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359" w:rsidRDefault="00D43121" w:rsidP="009A1359">
      <w:pPr>
        <w:spacing w:before="100" w:beforeAutospacing="1" w:after="100" w:afterAutospacing="1" w:line="23" w:lineRule="atLeast"/>
        <w:ind w:firstLine="432"/>
        <w:jc w:val="right"/>
        <w:rPr>
          <w:b/>
          <w:vertAlign w:val="superscript"/>
          <w:lang w:val="vi-VN"/>
        </w:rPr>
      </w:pPr>
      <w:r>
        <w:rPr>
          <w:b/>
          <w:lang w:val="vi-VN"/>
        </w:rPr>
        <w:t>Tủ sách SOS</w:t>
      </w:r>
      <w:r>
        <w:rPr>
          <w:b/>
          <w:vertAlign w:val="superscript"/>
          <w:lang w:val="vi-VN"/>
        </w:rPr>
        <w:t>2</w:t>
      </w:r>
    </w:p>
    <w:p w:rsidR="009A1359" w:rsidRDefault="009A1359" w:rsidP="009A1359">
      <w:pPr>
        <w:spacing w:before="100" w:beforeAutospacing="1" w:after="100" w:afterAutospacing="1" w:line="23" w:lineRule="atLeast"/>
        <w:ind w:firstLine="432"/>
        <w:jc w:val="center"/>
        <w:rPr>
          <w:b/>
          <w:sz w:val="96"/>
          <w:szCs w:val="96"/>
        </w:rPr>
      </w:pPr>
    </w:p>
    <w:p w:rsidR="009A1359" w:rsidRDefault="007A6396" w:rsidP="009A1359">
      <w:pPr>
        <w:spacing w:before="100" w:beforeAutospacing="1" w:after="100" w:afterAutospacing="1" w:line="23" w:lineRule="atLeast"/>
        <w:ind w:firstLine="432"/>
        <w:jc w:val="center"/>
        <w:rPr>
          <w:b/>
          <w:sz w:val="96"/>
          <w:szCs w:val="96"/>
          <w:lang w:val="vi-VN"/>
        </w:rPr>
      </w:pPr>
      <w:r w:rsidRPr="007A6396">
        <w:rPr>
          <w:b/>
          <w:sz w:val="96"/>
          <w:szCs w:val="96"/>
        </w:rPr>
        <w:t>HỒI</w:t>
      </w:r>
      <w:r w:rsidRPr="007A6396">
        <w:rPr>
          <w:b/>
          <w:sz w:val="96"/>
          <w:szCs w:val="96"/>
          <w:lang w:val="vi-VN"/>
        </w:rPr>
        <w:t xml:space="preserve"> KÝ</w:t>
      </w:r>
    </w:p>
    <w:p w:rsidR="007A6396" w:rsidRDefault="007A6396" w:rsidP="009A1359">
      <w:pPr>
        <w:spacing w:before="100" w:beforeAutospacing="1" w:after="100" w:afterAutospacing="1" w:line="23" w:lineRule="atLeast"/>
        <w:ind w:firstLine="432"/>
        <w:jc w:val="center"/>
        <w:rPr>
          <w:b/>
          <w:sz w:val="56"/>
          <w:szCs w:val="56"/>
          <w:lang w:val="vi-VN"/>
        </w:rPr>
      </w:pPr>
    </w:p>
    <w:p w:rsidR="009A1359" w:rsidRDefault="007A6396" w:rsidP="009A1359">
      <w:pPr>
        <w:spacing w:before="100" w:beforeAutospacing="1" w:after="100" w:afterAutospacing="1" w:line="23" w:lineRule="atLeast"/>
        <w:ind w:firstLine="432"/>
        <w:jc w:val="center"/>
        <w:rPr>
          <w:b/>
          <w:sz w:val="72"/>
          <w:szCs w:val="72"/>
          <w:lang w:val="vi-VN"/>
        </w:rPr>
      </w:pPr>
      <w:r w:rsidRPr="007A6396">
        <w:rPr>
          <w:b/>
          <w:sz w:val="72"/>
          <w:szCs w:val="72"/>
          <w:lang w:val="vi-VN"/>
        </w:rPr>
        <w:t>TRIỆU TỬ DƯƠNG</w:t>
      </w:r>
    </w:p>
    <w:p w:rsidR="009A1359" w:rsidRDefault="009A1359" w:rsidP="009A1359">
      <w:pPr>
        <w:spacing w:before="100" w:beforeAutospacing="1" w:after="100" w:afterAutospacing="1" w:line="23" w:lineRule="atLeast"/>
        <w:ind w:firstLine="432"/>
        <w:jc w:val="center"/>
        <w:rPr>
          <w:b/>
          <w:sz w:val="32"/>
          <w:szCs w:val="32"/>
          <w:lang w:val="vi-VN"/>
        </w:rPr>
      </w:pPr>
    </w:p>
    <w:p w:rsidR="009A1359" w:rsidRDefault="009A1359" w:rsidP="009A1359">
      <w:pPr>
        <w:spacing w:before="100" w:beforeAutospacing="1" w:after="100" w:afterAutospacing="1" w:line="23" w:lineRule="atLeast"/>
        <w:ind w:firstLine="432"/>
        <w:jc w:val="center"/>
        <w:rPr>
          <w:b/>
          <w:sz w:val="32"/>
          <w:szCs w:val="32"/>
          <w:lang w:val="vi-VN"/>
        </w:rPr>
      </w:pPr>
    </w:p>
    <w:p w:rsidR="00D43121" w:rsidRDefault="00D43121" w:rsidP="009A1359">
      <w:pPr>
        <w:spacing w:before="100" w:beforeAutospacing="1" w:after="100" w:afterAutospacing="1" w:line="23" w:lineRule="atLeast"/>
        <w:ind w:firstLine="432"/>
        <w:jc w:val="center"/>
        <w:rPr>
          <w:b/>
          <w:sz w:val="32"/>
          <w:szCs w:val="32"/>
          <w:lang w:val="vi-VN"/>
        </w:rPr>
      </w:pPr>
    </w:p>
    <w:p w:rsidR="009A1359" w:rsidRDefault="00D43121" w:rsidP="009A1359">
      <w:pPr>
        <w:spacing w:before="100" w:beforeAutospacing="1" w:after="100" w:afterAutospacing="1" w:line="23" w:lineRule="atLeast"/>
        <w:ind w:firstLine="432"/>
        <w:jc w:val="center"/>
        <w:rPr>
          <w:i/>
          <w:sz w:val="32"/>
          <w:szCs w:val="32"/>
          <w:lang w:val="vi-VN"/>
        </w:rPr>
      </w:pPr>
      <w:r w:rsidRPr="007337B7">
        <w:rPr>
          <w:i/>
          <w:sz w:val="32"/>
          <w:szCs w:val="32"/>
          <w:lang w:val="vi-VN"/>
        </w:rPr>
        <w:t>Nguyễn Quang A dịch</w:t>
      </w:r>
    </w:p>
    <w:p w:rsidR="00D43121" w:rsidRDefault="00D43121" w:rsidP="009A1359">
      <w:pPr>
        <w:spacing w:before="100" w:beforeAutospacing="1" w:after="100" w:afterAutospacing="1" w:line="23" w:lineRule="atLeast"/>
        <w:ind w:firstLine="432"/>
        <w:jc w:val="center"/>
        <w:rPr>
          <w:b/>
          <w:sz w:val="32"/>
          <w:szCs w:val="32"/>
          <w:lang w:val="vi-VN"/>
        </w:rPr>
      </w:pPr>
    </w:p>
    <w:p w:rsidR="009A1359" w:rsidRDefault="00D43121" w:rsidP="009A1359">
      <w:pPr>
        <w:spacing w:before="100" w:beforeAutospacing="1" w:after="100" w:afterAutospacing="1" w:line="23" w:lineRule="atLeast"/>
        <w:ind w:firstLine="432"/>
        <w:jc w:val="center"/>
        <w:rPr>
          <w:b/>
          <w:sz w:val="32"/>
          <w:szCs w:val="32"/>
          <w:lang w:val="vi-VN"/>
        </w:rPr>
      </w:pPr>
      <w:r>
        <w:rPr>
          <w:b/>
          <w:sz w:val="32"/>
          <w:szCs w:val="32"/>
          <w:lang w:val="vi-VN"/>
        </w:rPr>
        <w:t>Nhà Xuất Bản Dân Khí, 2019</w:t>
      </w:r>
    </w:p>
    <w:p w:rsidR="007A6396" w:rsidRDefault="007A6396" w:rsidP="009A1359">
      <w:pPr>
        <w:spacing w:before="100" w:beforeAutospacing="1" w:after="100" w:afterAutospacing="1" w:line="23" w:lineRule="atLeast"/>
        <w:rPr>
          <w:rFonts w:ascii="ø·¨ ˛" w:hAnsi="ø·¨ ˛" w:cs="ø·¨ ˛"/>
        </w:rPr>
      </w:pPr>
      <w:r>
        <w:rPr>
          <w:rFonts w:ascii="ø·¨ ˛" w:hAnsi="ø·¨ ˛" w:cs="ø·¨ ˛"/>
        </w:rPr>
        <w:br w:type="page"/>
      </w:r>
      <w:bookmarkStart w:id="0" w:name="_GoBack"/>
      <w:bookmarkEnd w:id="0"/>
    </w:p>
    <w:p w:rsidR="00C42797" w:rsidRPr="000612A6" w:rsidRDefault="00C42797" w:rsidP="009A1359">
      <w:pPr>
        <w:spacing w:before="100" w:beforeAutospacing="1" w:after="100" w:afterAutospacing="1" w:line="23" w:lineRule="atLeast"/>
        <w:jc w:val="both"/>
        <w:rPr>
          <w:rFonts w:ascii="ø·¨ ˛" w:hAnsi="ø·¨ ˛" w:cs="ø·¨ ˛"/>
          <w:b/>
          <w:sz w:val="52"/>
          <w:szCs w:val="52"/>
        </w:rPr>
      </w:pPr>
      <w:r w:rsidRPr="00B06A18">
        <w:rPr>
          <w:rFonts w:ascii="ø·¨ ˛" w:hAnsi="ø·¨ ˛" w:cs="ø·¨ ˛"/>
        </w:rPr>
        <w:lastRenderedPageBreak/>
        <w:br w:type="page"/>
      </w:r>
      <w:r w:rsidRPr="000612A6">
        <w:rPr>
          <w:rFonts w:ascii="ø·¨ ˛" w:hAnsi="ø·¨ ˛" w:cs="ø·¨ ˛"/>
          <w:b/>
          <w:sz w:val="52"/>
          <w:szCs w:val="52"/>
        </w:rPr>
        <w:lastRenderedPageBreak/>
        <w:t>P</w:t>
      </w:r>
      <w:r w:rsidR="000612A6" w:rsidRPr="000612A6">
        <w:rPr>
          <w:rFonts w:ascii="ø·¨ ˛" w:hAnsi="ø·¨ ˛" w:cs="ø·¨ ˛"/>
          <w:b/>
          <w:sz w:val="52"/>
          <w:szCs w:val="52"/>
        </w:rPr>
        <w:t>RISONER</w:t>
      </w:r>
    </w:p>
    <w:p w:rsidR="000612A6" w:rsidRPr="000612A6" w:rsidRDefault="000612A6" w:rsidP="009A1359">
      <w:pPr>
        <w:spacing w:before="100" w:beforeAutospacing="1" w:after="100" w:afterAutospacing="1" w:line="23" w:lineRule="atLeast"/>
        <w:jc w:val="both"/>
        <w:rPr>
          <w:rFonts w:ascii="ø·¨ ˛" w:hAnsi="ø·¨ ˛" w:cs="ø·¨ ˛"/>
          <w:sz w:val="40"/>
          <w:szCs w:val="40"/>
          <w:lang w:val="vi-VN"/>
        </w:rPr>
      </w:pPr>
      <w:r w:rsidRPr="000612A6">
        <w:rPr>
          <w:rFonts w:ascii="ø·¨ ˛" w:hAnsi="ø·¨ ˛" w:cs="ø·¨ ˛"/>
          <w:sz w:val="40"/>
          <w:szCs w:val="40"/>
          <w:lang w:val="vi-VN"/>
        </w:rPr>
        <w:t>OF THE</w:t>
      </w:r>
    </w:p>
    <w:p w:rsidR="000612A6" w:rsidRPr="000612A6" w:rsidRDefault="000612A6" w:rsidP="009A1359">
      <w:pPr>
        <w:spacing w:before="100" w:beforeAutospacing="1" w:after="100" w:afterAutospacing="1" w:line="23" w:lineRule="atLeast"/>
        <w:jc w:val="both"/>
        <w:rPr>
          <w:rFonts w:ascii="ø·¨ ˛" w:hAnsi="ø·¨ ˛" w:cs="ø·¨ ˛"/>
          <w:b/>
          <w:sz w:val="56"/>
          <w:szCs w:val="56"/>
          <w:lang w:val="vi-VN"/>
        </w:rPr>
      </w:pPr>
      <w:r w:rsidRPr="000612A6">
        <w:rPr>
          <w:rFonts w:ascii="ø·¨ ˛" w:hAnsi="ø·¨ ˛" w:cs="ø·¨ ˛"/>
          <w:b/>
          <w:sz w:val="56"/>
          <w:szCs w:val="56"/>
          <w:lang w:val="vi-VN"/>
        </w:rPr>
        <w:t>STATE</w:t>
      </w:r>
    </w:p>
    <w:p w:rsidR="00C42797" w:rsidRPr="000612A6" w:rsidRDefault="00C42797" w:rsidP="009A1359">
      <w:pPr>
        <w:spacing w:before="100" w:beforeAutospacing="1" w:after="100" w:afterAutospacing="1" w:line="23" w:lineRule="atLeast"/>
        <w:jc w:val="both"/>
        <w:rPr>
          <w:rFonts w:ascii="ø·¨ ˛" w:hAnsi="ø·¨ ˛" w:cs="ø·¨ ˛"/>
          <w:sz w:val="32"/>
          <w:szCs w:val="32"/>
        </w:rPr>
      </w:pPr>
      <w:r w:rsidRPr="000612A6">
        <w:rPr>
          <w:rFonts w:ascii="ø·¨ ˛" w:hAnsi="ø·¨ ˛" w:cs="ø·¨ ˛"/>
          <w:sz w:val="32"/>
          <w:szCs w:val="32"/>
        </w:rPr>
        <w:t>The Secret Journal of</w:t>
      </w:r>
    </w:p>
    <w:p w:rsidR="00C42797" w:rsidRPr="000612A6" w:rsidRDefault="007A6396" w:rsidP="009A1359">
      <w:pPr>
        <w:spacing w:before="100" w:beforeAutospacing="1" w:after="100" w:afterAutospacing="1" w:line="23" w:lineRule="atLeast"/>
        <w:jc w:val="both"/>
        <w:rPr>
          <w:rFonts w:ascii="ø·¨ ˛" w:hAnsi="ø·¨ ˛" w:cs="ø·¨ ˛"/>
          <w:b/>
          <w:sz w:val="40"/>
          <w:szCs w:val="40"/>
        </w:rPr>
      </w:pPr>
      <w:r w:rsidRPr="000612A6">
        <w:rPr>
          <w:rFonts w:ascii="ø·¨ ˛" w:hAnsi="ø·¨ ˛" w:cs="ø·¨ ˛"/>
          <w:b/>
          <w:sz w:val="40"/>
          <w:szCs w:val="40"/>
        </w:rPr>
        <w:t>Zhao</w:t>
      </w:r>
      <w:r w:rsidRPr="000612A6">
        <w:rPr>
          <w:rFonts w:ascii="ø·¨ ˛" w:hAnsi="ø·¨ ˛" w:cs="ø·¨ ˛"/>
          <w:b/>
          <w:sz w:val="40"/>
          <w:szCs w:val="40"/>
          <w:lang w:val="vi-VN"/>
        </w:rPr>
        <w:t xml:space="preserve"> Ziyang</w:t>
      </w:r>
    </w:p>
    <w:p w:rsidR="00C42797" w:rsidRPr="00B06A18" w:rsidRDefault="00C42797" w:rsidP="009A1359">
      <w:pPr>
        <w:spacing w:before="100" w:beforeAutospacing="1" w:after="100" w:afterAutospacing="1" w:line="23" w:lineRule="atLeast"/>
        <w:jc w:val="both"/>
        <w:rPr>
          <w:rFonts w:ascii="ø·¨ ˛" w:hAnsi="ø·¨ ˛" w:cs="ø·¨ ˛"/>
        </w:rPr>
      </w:pPr>
      <w:r w:rsidRPr="00B06A18">
        <w:rPr>
          <w:rFonts w:ascii="ø·¨ ˛" w:hAnsi="ø·¨ ˛" w:cs="ø·¨ ˛"/>
        </w:rPr>
        <w:t>Translated</w:t>
      </w:r>
      <w:r>
        <w:rPr>
          <w:rFonts w:ascii="ø·¨ ˛" w:hAnsi="ø·¨ ˛" w:cs="ø·¨ ˛"/>
        </w:rPr>
        <w:t xml:space="preserve"> </w:t>
      </w:r>
      <w:r w:rsidR="007A6396">
        <w:rPr>
          <w:rFonts w:ascii="ø·¨ ˛" w:hAnsi="ø·¨ ˛" w:cs="ø·¨ ˛"/>
        </w:rPr>
        <w:t>and</w:t>
      </w:r>
      <w:r>
        <w:rPr>
          <w:rFonts w:ascii="ø·¨ ˛" w:hAnsi="ø·¨ ˛" w:cs="ø·¨ ˛"/>
        </w:rPr>
        <w:t xml:space="preserve"> </w:t>
      </w:r>
      <w:r w:rsidRPr="00B06A18">
        <w:rPr>
          <w:rFonts w:ascii="ø·¨ ˛" w:hAnsi="ø·¨ ˛" w:cs="ø·¨ ˛"/>
        </w:rPr>
        <w:t>Edited by</w:t>
      </w:r>
    </w:p>
    <w:p w:rsidR="00C42797" w:rsidRPr="00B06A18" w:rsidRDefault="00C42797" w:rsidP="009A1359">
      <w:pPr>
        <w:spacing w:before="100" w:beforeAutospacing="1" w:after="100" w:afterAutospacing="1" w:line="23" w:lineRule="atLeast"/>
        <w:jc w:val="both"/>
        <w:rPr>
          <w:rFonts w:ascii="ø·¨ ˛" w:hAnsi="ø·¨ ˛" w:cs="ø·¨ ˛"/>
        </w:rPr>
      </w:pPr>
      <w:r w:rsidRPr="00B06A18">
        <w:rPr>
          <w:rFonts w:ascii="ø·¨ ˛" w:hAnsi="ø·¨ ˛" w:cs="ø·¨ ˛"/>
        </w:rPr>
        <w:t>Bao Pu, Renee Chiang,</w:t>
      </w:r>
      <w:r w:rsidR="007A6396">
        <w:rPr>
          <w:rFonts w:ascii="ø·¨ ˛" w:hAnsi="ø·¨ ˛" w:cs="ø·¨ ˛"/>
        </w:rPr>
        <w:t xml:space="preserve"> and</w:t>
      </w:r>
      <w:r>
        <w:rPr>
          <w:rFonts w:ascii="ø·¨ ˛" w:hAnsi="ø·¨ ˛" w:cs="ø·¨ ˛"/>
        </w:rPr>
        <w:t xml:space="preserve"> </w:t>
      </w:r>
      <w:r w:rsidRPr="00B06A18">
        <w:rPr>
          <w:rFonts w:ascii="ø·¨ ˛" w:hAnsi="ø·¨ ˛" w:cs="ø·¨ ˛"/>
        </w:rPr>
        <w:t>Adi Ignatius</w:t>
      </w:r>
    </w:p>
    <w:p w:rsidR="00C42797" w:rsidRPr="00B06A18" w:rsidRDefault="00C42797" w:rsidP="009A1359">
      <w:pPr>
        <w:spacing w:before="100" w:beforeAutospacing="1" w:after="100" w:afterAutospacing="1" w:line="23" w:lineRule="atLeast"/>
        <w:jc w:val="both"/>
        <w:rPr>
          <w:rFonts w:ascii="ø·¨ ˛" w:hAnsi="ø·¨ ˛" w:cs="ø·¨ ˛"/>
        </w:rPr>
      </w:pPr>
      <w:r w:rsidRPr="00B06A18">
        <w:rPr>
          <w:rFonts w:ascii="ø·¨ ˛" w:hAnsi="ø·¨ ˛" w:cs="ø·¨ ˛"/>
        </w:rPr>
        <w:t xml:space="preserve">Foreword by Roderick </w:t>
      </w:r>
      <w:proofErr w:type="spellStart"/>
      <w:r w:rsidRPr="00B06A18">
        <w:rPr>
          <w:rFonts w:ascii="ø·¨ ˛" w:hAnsi="ø·¨ ˛" w:cs="ø·¨ ˛"/>
        </w:rPr>
        <w:t>MacFarquhar</w:t>
      </w:r>
      <w:proofErr w:type="spellEnd"/>
    </w:p>
    <w:p w:rsidR="00C42797" w:rsidRPr="000612A6" w:rsidRDefault="00C42797" w:rsidP="009A1359">
      <w:pPr>
        <w:spacing w:before="100" w:beforeAutospacing="1" w:after="100" w:afterAutospacing="1" w:line="23" w:lineRule="atLeast"/>
        <w:jc w:val="both"/>
        <w:rPr>
          <w:rFonts w:ascii="ø·¨ ˛" w:hAnsi="ø·¨ ˛" w:cs="ø·¨ ˛"/>
          <w:lang w:val="vi-VN"/>
        </w:rPr>
      </w:pPr>
      <w:r w:rsidRPr="00B06A18">
        <w:rPr>
          <w:rFonts w:ascii="ø·¨ ˛" w:hAnsi="ø·¨ ˛" w:cs="ø·¨ ˛"/>
        </w:rPr>
        <w:t xml:space="preserve">Simon &amp; Schuster </w:t>
      </w:r>
      <w:r w:rsidR="000612A6">
        <w:rPr>
          <w:rFonts w:ascii="ø·¨ ˛" w:hAnsi="ø·¨ ˛" w:cs="ø·¨ ˛"/>
          <w:lang w:val="vi-VN"/>
        </w:rPr>
        <w:t>(2009)</w:t>
      </w:r>
    </w:p>
    <w:p w:rsidR="009A1359" w:rsidRDefault="00C42797" w:rsidP="009A1359">
      <w:pPr>
        <w:spacing w:before="100" w:beforeAutospacing="1" w:after="100" w:afterAutospacing="1" w:line="23" w:lineRule="atLeast"/>
        <w:ind w:firstLine="432"/>
        <w:jc w:val="both"/>
        <w:rPr>
          <w:rFonts w:ascii="ø·¨ ˛" w:hAnsi="ø·¨ ˛" w:cs="ø·¨ ˛"/>
        </w:rPr>
      </w:pPr>
      <w:r w:rsidRPr="00B06A18">
        <w:rPr>
          <w:rFonts w:ascii="ø·¨ ˛" w:hAnsi="ø·¨ ˛" w:cs="ø·¨ ˛"/>
        </w:rPr>
        <w:br w:type="page"/>
      </w:r>
    </w:p>
    <w:p w:rsidR="00C42797" w:rsidRPr="00B06A18" w:rsidRDefault="00C42797" w:rsidP="009A1359">
      <w:pPr>
        <w:spacing w:before="100" w:beforeAutospacing="1" w:after="100" w:afterAutospacing="1" w:line="23" w:lineRule="atLeast"/>
        <w:ind w:firstLine="432"/>
        <w:jc w:val="both"/>
        <w:rPr>
          <w:rFonts w:ascii="ø·¨ ˛" w:hAnsi="ø·¨ ˛" w:cs="ø·¨ ˛"/>
        </w:rPr>
      </w:pPr>
    </w:p>
    <w:p w:rsidR="00C42797" w:rsidRPr="00D43121" w:rsidRDefault="000612A6" w:rsidP="009A1359">
      <w:pPr>
        <w:spacing w:before="100" w:beforeAutospacing="1" w:after="100" w:afterAutospacing="1" w:line="23" w:lineRule="atLeast"/>
        <w:ind w:firstLine="432"/>
        <w:jc w:val="center"/>
        <w:rPr>
          <w:rFonts w:ascii="ø·¨ ˛" w:hAnsi="ø·¨ ˛" w:cs="ø·¨ ˛"/>
          <w:b/>
          <w:sz w:val="40"/>
          <w:szCs w:val="40"/>
        </w:rPr>
      </w:pPr>
      <w:r w:rsidRPr="00D43121">
        <w:rPr>
          <w:rFonts w:ascii="ø·¨ ˛" w:hAnsi="ø·¨ ˛" w:cs="ø·¨ ˛"/>
          <w:b/>
          <w:sz w:val="40"/>
          <w:szCs w:val="40"/>
        </w:rPr>
        <w:t>MỤC</w:t>
      </w:r>
      <w:r w:rsidRPr="00D43121">
        <w:rPr>
          <w:rFonts w:ascii="ø·¨ ˛" w:hAnsi="ø·¨ ˛" w:cs="ø·¨ ˛"/>
          <w:b/>
          <w:sz w:val="40"/>
          <w:szCs w:val="40"/>
          <w:lang w:val="vi-VN"/>
        </w:rPr>
        <w:t xml:space="preserve"> LỤC</w:t>
      </w:r>
    </w:p>
    <w:p w:rsidR="000612A6" w:rsidRPr="000612A6" w:rsidRDefault="000612A6" w:rsidP="009A1359">
      <w:pPr>
        <w:spacing w:before="100" w:beforeAutospacing="1" w:after="100" w:afterAutospacing="1" w:line="23" w:lineRule="atLeast"/>
        <w:ind w:left="720" w:firstLine="720"/>
        <w:jc w:val="both"/>
        <w:rPr>
          <w:lang w:val="vi-VN"/>
        </w:rPr>
      </w:pPr>
      <w:r>
        <w:rPr>
          <w:lang w:val="vi-VN"/>
        </w:rPr>
        <w:t>Lời giới thiệu</w:t>
      </w:r>
      <w:r w:rsidR="00361D68">
        <w:rPr>
          <w:lang w:val="vi-VN"/>
        </w:rPr>
        <w:t xml:space="preserve"> </w:t>
      </w:r>
      <w:r w:rsidR="00E83EDA" w:rsidRPr="00E83EDA">
        <w:rPr>
          <w:i/>
          <w:lang w:val="vi-VN"/>
        </w:rPr>
        <w:t>vi</w:t>
      </w:r>
    </w:p>
    <w:p w:rsidR="00C42797" w:rsidRPr="00361D68" w:rsidRDefault="000612A6" w:rsidP="009A1359">
      <w:pPr>
        <w:spacing w:before="100" w:beforeAutospacing="1" w:after="100" w:afterAutospacing="1" w:line="23" w:lineRule="atLeast"/>
        <w:ind w:left="720" w:firstLine="720"/>
        <w:jc w:val="both"/>
        <w:rPr>
          <w:lang w:val="vi-VN"/>
        </w:rPr>
      </w:pPr>
      <w:proofErr w:type="spellStart"/>
      <w:r>
        <w:t>Lời</w:t>
      </w:r>
      <w:proofErr w:type="spellEnd"/>
      <w:r>
        <w:rPr>
          <w:lang w:val="vi-VN"/>
        </w:rPr>
        <w:t xml:space="preserve"> nói đầu</w:t>
      </w:r>
      <w:r w:rsidR="00361D68">
        <w:rPr>
          <w:lang w:val="vi-VN"/>
        </w:rPr>
        <w:t xml:space="preserve"> </w:t>
      </w:r>
      <w:r w:rsidR="00361D68" w:rsidRPr="00361D68">
        <w:rPr>
          <w:i/>
          <w:lang w:val="vi-VN"/>
        </w:rPr>
        <w:t>x</w:t>
      </w:r>
      <w:r w:rsidR="00B25D2D">
        <w:rPr>
          <w:i/>
          <w:lang w:val="vi-VN"/>
        </w:rPr>
        <w:t>i</w:t>
      </w:r>
    </w:p>
    <w:p w:rsidR="00C42797" w:rsidRPr="00361D68" w:rsidRDefault="000612A6" w:rsidP="009A1359">
      <w:pPr>
        <w:spacing w:before="100" w:beforeAutospacing="1" w:after="100" w:afterAutospacing="1" w:line="23" w:lineRule="atLeast"/>
        <w:ind w:left="720" w:firstLine="720"/>
        <w:jc w:val="both"/>
        <w:rPr>
          <w:lang w:val="vi-VN"/>
        </w:rPr>
      </w:pPr>
      <w:proofErr w:type="spellStart"/>
      <w:r>
        <w:t>Lời</w:t>
      </w:r>
      <w:proofErr w:type="spellEnd"/>
      <w:r>
        <w:rPr>
          <w:lang w:val="vi-VN"/>
        </w:rPr>
        <w:t xml:space="preserve"> tựa</w:t>
      </w:r>
      <w:r w:rsidR="00361D68">
        <w:rPr>
          <w:lang w:val="vi-VN"/>
        </w:rPr>
        <w:t xml:space="preserve"> </w:t>
      </w:r>
      <w:r w:rsidR="00361D68" w:rsidRPr="00361D68">
        <w:rPr>
          <w:i/>
        </w:rPr>
        <w:t>xvi</w:t>
      </w:r>
      <w:r w:rsidR="00B25D2D">
        <w:rPr>
          <w:i/>
          <w:lang w:val="vi-VN"/>
        </w:rPr>
        <w:t>i</w:t>
      </w:r>
      <w:r w:rsidR="00361D68">
        <w:rPr>
          <w:lang w:val="vi-VN"/>
        </w:rPr>
        <w:t xml:space="preserve"> </w:t>
      </w:r>
    </w:p>
    <w:p w:rsidR="00C42797" w:rsidRPr="0062127A" w:rsidRDefault="000612A6" w:rsidP="009A1359">
      <w:pPr>
        <w:spacing w:before="100" w:beforeAutospacing="1" w:after="100" w:afterAutospacing="1" w:line="23" w:lineRule="atLeast"/>
        <w:ind w:firstLine="432"/>
        <w:jc w:val="both"/>
        <w:rPr>
          <w:lang w:val="vi-VN"/>
        </w:rPr>
      </w:pPr>
      <w:r>
        <w:t>PHẦN</w:t>
      </w:r>
      <w:r>
        <w:rPr>
          <w:lang w:val="vi-VN"/>
        </w:rPr>
        <w:t xml:space="preserve"> </w:t>
      </w:r>
      <w:r w:rsidR="00C42797" w:rsidRPr="00B06A18">
        <w:t xml:space="preserve">1: </w:t>
      </w:r>
      <w:r>
        <w:t>VỤ</w:t>
      </w:r>
      <w:r>
        <w:rPr>
          <w:lang w:val="vi-VN"/>
        </w:rPr>
        <w:t xml:space="preserve"> THẢM SÁT THIÊN AN MÔN</w:t>
      </w:r>
      <w:r w:rsidRPr="00B06A18">
        <w:t xml:space="preserve"> </w:t>
      </w:r>
      <w:r w:rsidR="00C42797" w:rsidRPr="00B06A18">
        <w:t> </w:t>
      </w:r>
      <w:r w:rsidR="0062127A">
        <w:rPr>
          <w:lang w:val="vi-VN"/>
        </w:rPr>
        <w:t>1</w:t>
      </w:r>
    </w:p>
    <w:p w:rsidR="00C42797" w:rsidRPr="00B06A18" w:rsidRDefault="00C42797" w:rsidP="009A1359">
      <w:pPr>
        <w:spacing w:before="100" w:beforeAutospacing="1" w:after="100" w:afterAutospacing="1" w:line="23" w:lineRule="atLeast"/>
        <w:ind w:left="720" w:firstLine="720"/>
        <w:jc w:val="both"/>
      </w:pPr>
      <w:r w:rsidRPr="00B06A18">
        <w:t>1</w:t>
      </w:r>
      <w:r w:rsidR="000612A6">
        <w:rPr>
          <w:lang w:val="vi-VN"/>
        </w:rPr>
        <w:t>.</w:t>
      </w:r>
      <w:r w:rsidR="000074DE">
        <w:t xml:space="preserve"> </w:t>
      </w:r>
      <w:proofErr w:type="spellStart"/>
      <w:r w:rsidR="0044677B">
        <w:t>Những</w:t>
      </w:r>
      <w:proofErr w:type="spellEnd"/>
      <w:r w:rsidR="0044677B">
        <w:rPr>
          <w:lang w:val="vi-VN"/>
        </w:rPr>
        <w:t xml:space="preserve"> </w:t>
      </w:r>
      <w:r w:rsidR="000612A6">
        <w:rPr>
          <w:lang w:val="vi-VN"/>
        </w:rPr>
        <w:t xml:space="preserve">cuộc Phản kháng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rsidR="000612A6">
        <w:t>Bắt</w:t>
      </w:r>
      <w:proofErr w:type="spellEnd"/>
      <w:r w:rsidR="000612A6">
        <w:rPr>
          <w:lang w:val="vi-VN"/>
        </w:rPr>
        <w:t xml:space="preserve"> đầu</w:t>
      </w:r>
      <w:r w:rsidRPr="00B06A18">
        <w:t xml:space="preserve"> 3 </w:t>
      </w:r>
    </w:p>
    <w:p w:rsidR="00C42797" w:rsidRPr="00B06A18" w:rsidRDefault="00C42797" w:rsidP="009A1359">
      <w:pPr>
        <w:spacing w:before="100" w:beforeAutospacing="1" w:after="100" w:afterAutospacing="1" w:line="23" w:lineRule="atLeast"/>
        <w:ind w:left="720" w:firstLine="720"/>
        <w:jc w:val="both"/>
      </w:pPr>
      <w:r w:rsidRPr="00B06A18">
        <w:t>2</w:t>
      </w:r>
      <w:r w:rsidR="0044677B">
        <w:rPr>
          <w:lang w:val="vi-VN"/>
        </w:rPr>
        <w:t>.</w:t>
      </w:r>
      <w:r w:rsidRPr="00B06A18">
        <w:t xml:space="preserve"> </w:t>
      </w:r>
      <w:proofErr w:type="spellStart"/>
      <w:r w:rsidR="0044677B">
        <w:t>Bài</w:t>
      </w:r>
      <w:proofErr w:type="spellEnd"/>
      <w:r w:rsidR="0044677B">
        <w:rPr>
          <w:lang w:val="vi-VN"/>
        </w:rPr>
        <w:t xml:space="preserve"> Xã luận Khiến Tình hình Tồi đi 7</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3</w:t>
      </w:r>
      <w:r w:rsidR="0044677B">
        <w:rPr>
          <w:lang w:val="vi-VN"/>
        </w:rPr>
        <w:t>.</w:t>
      </w:r>
      <w:r w:rsidRPr="00B06A18">
        <w:t xml:space="preserve"> </w:t>
      </w:r>
      <w:proofErr w:type="spellStart"/>
      <w:r w:rsidR="0044677B">
        <w:t>Cuộc</w:t>
      </w:r>
      <w:proofErr w:type="spellEnd"/>
      <w:r w:rsidR="0044677B">
        <w:rPr>
          <w:lang w:val="vi-VN"/>
        </w:rPr>
        <w:t xml:space="preserve"> Chiến Quyền lực </w:t>
      </w:r>
      <w:r w:rsidRPr="00B06A18">
        <w:t xml:space="preserve">15 </w:t>
      </w:r>
    </w:p>
    <w:p w:rsidR="00C42797" w:rsidRPr="00B06A18" w:rsidRDefault="00C42797" w:rsidP="009A1359">
      <w:pPr>
        <w:spacing w:before="100" w:beforeAutospacing="1" w:after="100" w:afterAutospacing="1" w:line="23" w:lineRule="atLeast"/>
        <w:ind w:left="720" w:firstLine="720"/>
        <w:jc w:val="both"/>
      </w:pPr>
      <w:r w:rsidRPr="00B06A18">
        <w:t>4</w:t>
      </w:r>
      <w:r w:rsidR="0044677B">
        <w:rPr>
          <w:lang w:val="vi-VN"/>
        </w:rPr>
        <w:t>.</w:t>
      </w:r>
      <w:r w:rsidRPr="00B06A18">
        <w:t xml:space="preserve"> </w:t>
      </w:r>
      <w:proofErr w:type="spellStart"/>
      <w:r w:rsidR="0044677B">
        <w:t>Sự</w:t>
      </w:r>
      <w:proofErr w:type="spellEnd"/>
      <w:r w:rsidR="0044677B">
        <w:rPr>
          <w:lang w:val="vi-VN"/>
        </w:rPr>
        <w:t xml:space="preserve"> Đàn áp Thẳng tay</w:t>
      </w:r>
      <w:r w:rsidRPr="00B06A18">
        <w:t xml:space="preserve"> 2</w:t>
      </w:r>
      <w:r w:rsidR="0044677B">
        <w:rPr>
          <w:lang w:val="vi-VN"/>
        </w:rPr>
        <w:t>2</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5</w:t>
      </w:r>
      <w:r w:rsidR="0044677B">
        <w:rPr>
          <w:lang w:val="vi-VN"/>
        </w:rPr>
        <w:t>.</w:t>
      </w:r>
      <w:r w:rsidRPr="00B06A18">
        <w:t xml:space="preserve"> </w:t>
      </w:r>
      <w:proofErr w:type="spellStart"/>
      <w:r w:rsidR="0044677B">
        <w:t>Những</w:t>
      </w:r>
      <w:proofErr w:type="spellEnd"/>
      <w:r w:rsidR="0044677B">
        <w:rPr>
          <w:lang w:val="vi-VN"/>
        </w:rPr>
        <w:t xml:space="preserve"> Lời Tố cáo Tới tấp</w:t>
      </w:r>
      <w:r w:rsidRPr="00B06A18">
        <w:t xml:space="preserve"> 3</w:t>
      </w:r>
      <w:r w:rsidR="0044677B">
        <w:rPr>
          <w:lang w:val="vi-VN"/>
        </w:rPr>
        <w:t>1</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6</w:t>
      </w:r>
      <w:r w:rsidR="0044677B">
        <w:rPr>
          <w:lang w:val="vi-VN"/>
        </w:rPr>
        <w:t>.</w:t>
      </w:r>
      <w:r w:rsidRPr="00B06A18">
        <w:t xml:space="preserve"> </w:t>
      </w:r>
      <w:proofErr w:type="spellStart"/>
      <w:r>
        <w:t>Chiến</w:t>
      </w:r>
      <w:proofErr w:type="spellEnd"/>
      <w:r>
        <w:t xml:space="preserve"> </w:t>
      </w:r>
      <w:proofErr w:type="spellStart"/>
      <w:r>
        <w:t>dịch</w:t>
      </w:r>
      <w:proofErr w:type="spellEnd"/>
      <w:r>
        <w:t xml:space="preserve"> </w:t>
      </w:r>
      <w:proofErr w:type="spellStart"/>
      <w:r>
        <w:t>Chống</w:t>
      </w:r>
      <w:proofErr w:type="spellEnd"/>
      <w:r>
        <w:t xml:space="preserve"> </w:t>
      </w:r>
      <w:proofErr w:type="spellStart"/>
      <w:r>
        <w:t>lại</w:t>
      </w:r>
      <w:proofErr w:type="spellEnd"/>
      <w:r w:rsidRPr="00B06A18">
        <w:t xml:space="preserve"> </w:t>
      </w:r>
      <w:proofErr w:type="spellStart"/>
      <w:r w:rsidRPr="00B06A18">
        <w:t>Triệu</w:t>
      </w:r>
      <w:proofErr w:type="spellEnd"/>
      <w:r w:rsidRPr="00B06A18">
        <w:t xml:space="preserve"> 3</w:t>
      </w:r>
      <w:r w:rsidR="0044677B">
        <w:rPr>
          <w:lang w:val="vi-VN"/>
        </w:rPr>
        <w:t>5</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7</w:t>
      </w:r>
      <w:r w:rsidR="0044677B">
        <w:rPr>
          <w:lang w:val="vi-VN"/>
        </w:rPr>
        <w:t>.</w:t>
      </w:r>
      <w:r w:rsidRPr="00B06A18">
        <w:t xml:space="preserve"> </w:t>
      </w:r>
      <w:proofErr w:type="spellStart"/>
      <w:r w:rsidR="0044677B">
        <w:t>Cuộc</w:t>
      </w:r>
      <w:proofErr w:type="spellEnd"/>
      <w:r w:rsidR="0044677B">
        <w:rPr>
          <w:lang w:val="vi-VN"/>
        </w:rPr>
        <w:t xml:space="preserve"> Trò chuyện của </w:t>
      </w:r>
      <w:proofErr w:type="spellStart"/>
      <w:r w:rsidRPr="00B06A18">
        <w:t>Triệu</w:t>
      </w:r>
      <w:proofErr w:type="spellEnd"/>
      <w:r w:rsidR="0044677B">
        <w:rPr>
          <w:lang w:val="vi-VN"/>
        </w:rPr>
        <w:t xml:space="preserve"> với</w:t>
      </w:r>
      <w:r w:rsidRPr="00B06A18">
        <w:t xml:space="preserve"> Gorbachev 4</w:t>
      </w:r>
      <w:r w:rsidR="0044677B">
        <w:rPr>
          <w:lang w:val="vi-VN"/>
        </w:rPr>
        <w:t>0</w:t>
      </w:r>
      <w:r w:rsidRPr="00B06A18">
        <w:t xml:space="preserve"> </w:t>
      </w:r>
    </w:p>
    <w:p w:rsidR="00C42797" w:rsidRPr="00B06A18" w:rsidRDefault="0044677B" w:rsidP="009A1359">
      <w:pPr>
        <w:spacing w:before="100" w:beforeAutospacing="1" w:after="100" w:afterAutospacing="1" w:line="23" w:lineRule="atLeast"/>
        <w:ind w:firstLine="432"/>
        <w:jc w:val="both"/>
      </w:pPr>
      <w:r>
        <w:t>PHẦN</w:t>
      </w:r>
      <w:r w:rsidR="00C42797" w:rsidRPr="00B06A18">
        <w:t xml:space="preserve"> 2: </w:t>
      </w:r>
      <w:r>
        <w:t>QUẢN</w:t>
      </w:r>
      <w:r>
        <w:rPr>
          <w:lang w:val="vi-VN"/>
        </w:rPr>
        <w:t xml:space="preserve"> THÚC TẠI GIA</w:t>
      </w:r>
      <w:r w:rsidRPr="00B06A18">
        <w:t xml:space="preserve"> </w:t>
      </w:r>
      <w:r w:rsidR="00C42797" w:rsidRPr="00B06A18">
        <w:t> </w:t>
      </w:r>
      <w:r w:rsidR="0062127A">
        <w:rPr>
          <w:lang w:val="vi-VN"/>
        </w:rPr>
        <w:t>45</w:t>
      </w:r>
      <w:r w:rsidR="00C42797" w:rsidRPr="00B06A18">
        <w:t xml:space="preserve"> </w:t>
      </w:r>
    </w:p>
    <w:p w:rsidR="00C42797" w:rsidRPr="0062127A" w:rsidRDefault="00C42797" w:rsidP="009A1359">
      <w:pPr>
        <w:spacing w:before="100" w:beforeAutospacing="1" w:after="100" w:afterAutospacing="1" w:line="23" w:lineRule="atLeast"/>
        <w:ind w:left="720" w:firstLine="720"/>
        <w:jc w:val="both"/>
        <w:rPr>
          <w:lang w:val="vi-VN"/>
        </w:rPr>
      </w:pPr>
      <w:r w:rsidRPr="00B06A18">
        <w:t>1</w:t>
      </w:r>
      <w:r w:rsidR="000612A6">
        <w:t>.</w:t>
      </w:r>
      <w:r w:rsidRPr="00B06A18">
        <w:t xml:space="preserve"> </w:t>
      </w:r>
      <w:proofErr w:type="spellStart"/>
      <w:r w:rsidRPr="00B06A18">
        <w:t>Triệu</w:t>
      </w:r>
      <w:proofErr w:type="spellEnd"/>
      <w:r w:rsidRPr="00B06A18">
        <w:t xml:space="preserve"> </w:t>
      </w:r>
      <w:proofErr w:type="spellStart"/>
      <w:r w:rsidR="0062127A">
        <w:t>Trở</w:t>
      </w:r>
      <w:proofErr w:type="spellEnd"/>
      <w:r w:rsidR="0062127A">
        <w:rPr>
          <w:lang w:val="vi-VN"/>
        </w:rPr>
        <w:t xml:space="preserve"> thành một Tù nhân</w:t>
      </w:r>
      <w:r w:rsidRPr="00B06A18">
        <w:t xml:space="preserve"> </w:t>
      </w:r>
      <w:r w:rsidR="0062127A">
        <w:rPr>
          <w:lang w:val="vi-VN"/>
        </w:rPr>
        <w:t>46</w:t>
      </w:r>
    </w:p>
    <w:p w:rsidR="00C42797" w:rsidRPr="00B06A18" w:rsidRDefault="000074DE" w:rsidP="009A1359">
      <w:pPr>
        <w:spacing w:before="100" w:beforeAutospacing="1" w:after="100" w:afterAutospacing="1" w:line="23" w:lineRule="atLeast"/>
        <w:ind w:left="720" w:firstLine="720"/>
        <w:jc w:val="both"/>
      </w:pPr>
      <w:r>
        <w:rPr>
          <w:lang w:val="vi-VN"/>
        </w:rPr>
        <w:t xml:space="preserve">  </w:t>
      </w:r>
      <w:r w:rsidR="0062127A">
        <w:rPr>
          <w:lang w:val="vi-VN"/>
        </w:rPr>
        <w:t>Báo cáo Điều tra</w:t>
      </w:r>
      <w:r w:rsidR="00C42797" w:rsidRPr="00B06A18">
        <w:t xml:space="preserve"> </w:t>
      </w:r>
      <w:r w:rsidR="0062127A">
        <w:rPr>
          <w:lang w:val="vi-VN"/>
        </w:rPr>
        <w:t>55</w:t>
      </w:r>
      <w:r w:rsidR="00C42797"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2</w:t>
      </w:r>
      <w:r w:rsidR="000612A6">
        <w:t>.</w:t>
      </w:r>
      <w:r w:rsidRPr="00B06A18">
        <w:t xml:space="preserve"> </w:t>
      </w:r>
      <w:proofErr w:type="spellStart"/>
      <w:r w:rsidR="0062127A">
        <w:t>Cuộc</w:t>
      </w:r>
      <w:proofErr w:type="spellEnd"/>
      <w:r w:rsidR="0062127A">
        <w:rPr>
          <w:lang w:val="vi-VN"/>
        </w:rPr>
        <w:t xml:space="preserve"> Chiến đấu Đơn độc của </w:t>
      </w:r>
      <w:proofErr w:type="spellStart"/>
      <w:r w:rsidRPr="00B06A18">
        <w:t>Triệu</w:t>
      </w:r>
      <w:proofErr w:type="spellEnd"/>
      <w:r w:rsidRPr="00B06A18">
        <w:t xml:space="preserve"> </w:t>
      </w:r>
      <w:r w:rsidR="0062127A">
        <w:rPr>
          <w:lang w:val="vi-VN"/>
        </w:rPr>
        <w:t>61</w:t>
      </w:r>
      <w:r w:rsidRPr="00B06A18">
        <w:t xml:space="preserve"> </w:t>
      </w:r>
    </w:p>
    <w:p w:rsidR="00C42797" w:rsidRPr="00B06A18" w:rsidRDefault="0044677B" w:rsidP="009A1359">
      <w:pPr>
        <w:spacing w:before="100" w:beforeAutospacing="1" w:after="100" w:afterAutospacing="1" w:line="23" w:lineRule="atLeast"/>
        <w:ind w:firstLine="432"/>
        <w:jc w:val="both"/>
      </w:pPr>
      <w:r>
        <w:t>PHẦN</w:t>
      </w:r>
      <w:r w:rsidR="00C42797" w:rsidRPr="00B06A18">
        <w:t xml:space="preserve"> 3: </w:t>
      </w:r>
      <w:r w:rsidR="00A77845">
        <w:t>GỐC</w:t>
      </w:r>
      <w:r w:rsidR="00A77845">
        <w:rPr>
          <w:lang w:val="vi-VN"/>
        </w:rPr>
        <w:t xml:space="preserve"> RỄ CỦA BỘT PHÁT KINH TẾ TRUNG QUỐC</w:t>
      </w:r>
      <w:r w:rsidR="00C42797" w:rsidRPr="00B06A18">
        <w:t> </w:t>
      </w:r>
      <w:r w:rsidR="00A77845">
        <w:rPr>
          <w:lang w:val="vi-VN"/>
        </w:rPr>
        <w:t>73</w:t>
      </w:r>
      <w:r w:rsidR="00C42797"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1</w:t>
      </w:r>
      <w:r w:rsidR="000612A6">
        <w:t>.</w:t>
      </w:r>
      <w:r w:rsidRPr="00B06A18">
        <w:t xml:space="preserve"> </w:t>
      </w:r>
      <w:proofErr w:type="spellStart"/>
      <w:r w:rsidR="00A77845">
        <w:t>Những</w:t>
      </w:r>
      <w:proofErr w:type="spellEnd"/>
      <w:r w:rsidR="00A77845">
        <w:rPr>
          <w:lang w:val="vi-VN"/>
        </w:rPr>
        <w:t xml:space="preserve"> Quan điểm Mâu thuẫn ở trên Đỉnh</w:t>
      </w:r>
      <w:r w:rsidRPr="00B06A18">
        <w:t xml:space="preserve"> </w:t>
      </w:r>
      <w:r w:rsidR="00A77845">
        <w:rPr>
          <w:lang w:val="vi-VN"/>
        </w:rPr>
        <w:t>74</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2</w:t>
      </w:r>
      <w:r w:rsidR="000612A6">
        <w:t>.</w:t>
      </w:r>
      <w:r w:rsidRPr="00B06A18">
        <w:t xml:space="preserve"> </w:t>
      </w:r>
      <w:proofErr w:type="spellStart"/>
      <w:r w:rsidR="00A77845">
        <w:t>Một</w:t>
      </w:r>
      <w:proofErr w:type="spellEnd"/>
      <w:r w:rsidR="00A77845">
        <w:rPr>
          <w:lang w:val="vi-VN"/>
        </w:rPr>
        <w:t xml:space="preserve"> sự Thoái lui Sớm</w:t>
      </w:r>
      <w:r w:rsidRPr="00B06A18">
        <w:t xml:space="preserve"> </w:t>
      </w:r>
      <w:r w:rsidR="00A77845">
        <w:rPr>
          <w:lang w:val="vi-VN"/>
        </w:rPr>
        <w:t>77</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3</w:t>
      </w:r>
      <w:r w:rsidR="000612A6">
        <w:t>.</w:t>
      </w:r>
      <w:r w:rsidRPr="00B06A18">
        <w:t xml:space="preserve"> </w:t>
      </w:r>
      <w:r w:rsidR="00A77845">
        <w:t>M</w:t>
      </w:r>
      <w:r w:rsidR="00A77845">
        <w:rPr>
          <w:lang w:val="vi-VN"/>
        </w:rPr>
        <w:t>ở cửa một cách Đau đớn ra Thế giới 82</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lastRenderedPageBreak/>
        <w:t>4</w:t>
      </w:r>
      <w:r w:rsidR="000612A6">
        <w:t>.</w:t>
      </w:r>
      <w:r w:rsidRPr="00B06A18">
        <w:t xml:space="preserve"> </w:t>
      </w:r>
      <w:proofErr w:type="spellStart"/>
      <w:r w:rsidR="00A77845">
        <w:t>Tìm</w:t>
      </w:r>
      <w:proofErr w:type="spellEnd"/>
      <w:r w:rsidR="00A77845">
        <w:rPr>
          <w:lang w:val="vi-VN"/>
        </w:rPr>
        <w:t xml:space="preserve"> một Cách tiếp cận Mới</w:t>
      </w:r>
      <w:r w:rsidRPr="00B06A18">
        <w:t xml:space="preserve"> </w:t>
      </w:r>
      <w:r w:rsidR="00A77845">
        <w:rPr>
          <w:lang w:val="vi-VN"/>
        </w:rPr>
        <w:t>9</w:t>
      </w:r>
      <w:r w:rsidRPr="00B06A18">
        <w:t xml:space="preserve">1 </w:t>
      </w:r>
    </w:p>
    <w:p w:rsidR="00C42797" w:rsidRPr="00B06A18" w:rsidRDefault="00C42797" w:rsidP="009A1359">
      <w:pPr>
        <w:spacing w:before="100" w:beforeAutospacing="1" w:after="100" w:afterAutospacing="1" w:line="23" w:lineRule="atLeast"/>
        <w:ind w:left="720" w:firstLine="720"/>
        <w:jc w:val="both"/>
      </w:pPr>
      <w:r w:rsidRPr="00B06A18">
        <w:t>5</w:t>
      </w:r>
      <w:r w:rsidR="000612A6">
        <w:t>.</w:t>
      </w:r>
      <w:r w:rsidRPr="00B06A18">
        <w:t xml:space="preserve"> </w:t>
      </w:r>
      <w:proofErr w:type="spellStart"/>
      <w:r w:rsidRPr="00B06A18">
        <w:t>Triệu</w:t>
      </w:r>
      <w:proofErr w:type="spellEnd"/>
      <w:r>
        <w:t xml:space="preserve"> </w:t>
      </w:r>
      <w:proofErr w:type="spellStart"/>
      <w:r>
        <w:t>và</w:t>
      </w:r>
      <w:proofErr w:type="spellEnd"/>
      <w:r>
        <w:t xml:space="preserve"> </w:t>
      </w:r>
      <w:proofErr w:type="spellStart"/>
      <w:r w:rsidRPr="00B06A18">
        <w:t>Hồ</w:t>
      </w:r>
      <w:proofErr w:type="spellEnd"/>
      <w:r w:rsidRPr="00B06A18">
        <w:t xml:space="preserve"> </w:t>
      </w:r>
      <w:proofErr w:type="spellStart"/>
      <w:r w:rsidR="00AB0550">
        <w:t>Đụng</w:t>
      </w:r>
      <w:proofErr w:type="spellEnd"/>
      <w:r w:rsidR="00AB0550">
        <w:rPr>
          <w:lang w:val="vi-VN"/>
        </w:rPr>
        <w:t xml:space="preserve"> độ</w:t>
      </w:r>
      <w:r w:rsidRPr="00B06A18">
        <w:t xml:space="preserve"> </w:t>
      </w:r>
      <w:r w:rsidR="00AB0550">
        <w:rPr>
          <w:lang w:val="vi-VN"/>
        </w:rPr>
        <w:t>9</w:t>
      </w:r>
      <w:r w:rsidRPr="00B06A18">
        <w:t xml:space="preserve">4 </w:t>
      </w:r>
    </w:p>
    <w:p w:rsidR="00C42797" w:rsidRPr="00B06A18" w:rsidRDefault="00C42797" w:rsidP="009A1359">
      <w:pPr>
        <w:spacing w:before="100" w:beforeAutospacing="1" w:after="100" w:afterAutospacing="1" w:line="23" w:lineRule="atLeast"/>
        <w:ind w:left="720" w:firstLine="720"/>
        <w:jc w:val="both"/>
      </w:pPr>
      <w:r w:rsidRPr="00B06A18">
        <w:t>6</w:t>
      </w:r>
      <w:r w:rsidR="000612A6">
        <w:t>.</w:t>
      </w:r>
      <w:r w:rsidRPr="00B06A18">
        <w:t xml:space="preserve"> </w:t>
      </w:r>
      <w:proofErr w:type="spellStart"/>
      <w:r w:rsidR="00AB0550">
        <w:t>Chơi</w:t>
      </w:r>
      <w:proofErr w:type="spellEnd"/>
      <w:r w:rsidR="00AB0550">
        <w:rPr>
          <w:lang w:val="vi-VN"/>
        </w:rPr>
        <w:t xml:space="preserve"> Xỏ một Đối thủ</w:t>
      </w:r>
      <w:r w:rsidRPr="00B06A18">
        <w:t xml:space="preserve"> 9</w:t>
      </w:r>
      <w:r w:rsidR="00AB0550">
        <w:rPr>
          <w:lang w:val="vi-VN"/>
        </w:rPr>
        <w:t>8</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7</w:t>
      </w:r>
      <w:r w:rsidR="000612A6">
        <w:t>.</w:t>
      </w:r>
      <w:r w:rsidRPr="00B06A18">
        <w:t xml:space="preserve"> </w:t>
      </w:r>
      <w:proofErr w:type="spellStart"/>
      <w:r w:rsidR="00AB0550">
        <w:t>Từng</w:t>
      </w:r>
      <w:proofErr w:type="spellEnd"/>
      <w:r w:rsidR="00AB0550">
        <w:rPr>
          <w:lang w:val="vi-VN"/>
        </w:rPr>
        <w:t xml:space="preserve"> Bước Một</w:t>
      </w:r>
      <w:r w:rsidRPr="00B06A18">
        <w:t xml:space="preserve"> 1</w:t>
      </w:r>
      <w:r w:rsidR="00AB0550">
        <w:rPr>
          <w:lang w:val="vi-VN"/>
        </w:rPr>
        <w:t>03</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8</w:t>
      </w:r>
      <w:r w:rsidR="000612A6">
        <w:t>.</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rsidR="00AB0550">
        <w:t>Trở</w:t>
      </w:r>
      <w:proofErr w:type="spellEnd"/>
      <w:r w:rsidR="00AB0550">
        <w:rPr>
          <w:lang w:val="vi-VN"/>
        </w:rPr>
        <w:t xml:space="preserve"> nên Quá Nóng</w:t>
      </w:r>
      <w:r w:rsidRPr="00B06A18">
        <w:t xml:space="preserve"> 1</w:t>
      </w:r>
      <w:r w:rsidR="00AB0550">
        <w:rPr>
          <w:lang w:val="vi-VN"/>
        </w:rPr>
        <w:t>05</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9</w:t>
      </w:r>
      <w:r w:rsidR="000612A6">
        <w:t>.</w:t>
      </w:r>
      <w:r w:rsidRPr="00B06A18">
        <w:t xml:space="preserve"> </w:t>
      </w:r>
      <w:proofErr w:type="spellStart"/>
      <w:r w:rsidR="00AB0550">
        <w:t>Phép</w:t>
      </w:r>
      <w:proofErr w:type="spellEnd"/>
      <w:r w:rsidR="00AB0550">
        <w:rPr>
          <w:lang w:val="vi-VN"/>
        </w:rPr>
        <w:t xml:space="preserve"> Màu của Thương mại Tự do </w:t>
      </w:r>
      <w:r w:rsidRPr="00B06A18">
        <w:t>1</w:t>
      </w:r>
      <w:r w:rsidR="00AB0550">
        <w:rPr>
          <w:lang w:val="vi-VN"/>
        </w:rPr>
        <w:t>11</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10</w:t>
      </w:r>
      <w:r w:rsidR="000612A6">
        <w:t>.</w:t>
      </w:r>
      <w:r w:rsidRPr="00B06A18">
        <w:t xml:space="preserve"> </w:t>
      </w:r>
      <w:proofErr w:type="spellStart"/>
      <w:r w:rsidR="00AB0550">
        <w:t>Quyền</w:t>
      </w:r>
      <w:proofErr w:type="spellEnd"/>
      <w:r w:rsidR="00AB0550">
        <w:t xml:space="preserve"> </w:t>
      </w:r>
      <w:r w:rsidR="00AB0550">
        <w:rPr>
          <w:lang w:val="vi-VN"/>
        </w:rPr>
        <w:t>T</w:t>
      </w:r>
      <w:r w:rsidR="00AB0550">
        <w:t>ự do</w:t>
      </w:r>
      <w:r w:rsidR="00AB0550">
        <w:rPr>
          <w:lang w:val="vi-VN"/>
        </w:rPr>
        <w:t xml:space="preserve"> trên Trang trại</w:t>
      </w:r>
      <w:r w:rsidRPr="00B06A18">
        <w:t xml:space="preserve"> 1</w:t>
      </w:r>
      <w:r w:rsidR="00AB0550">
        <w:rPr>
          <w:lang w:val="vi-VN"/>
        </w:rPr>
        <w:t>14</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11</w:t>
      </w:r>
      <w:r w:rsidR="000612A6">
        <w:t>.</w:t>
      </w:r>
      <w:r w:rsidRPr="00B06A18">
        <w:t xml:space="preserve"> </w:t>
      </w:r>
      <w:proofErr w:type="spellStart"/>
      <w:r w:rsidR="00AB0550">
        <w:t>Các</w:t>
      </w:r>
      <w:proofErr w:type="spellEnd"/>
      <w:r w:rsidR="00AB0550">
        <w:rPr>
          <w:lang w:val="vi-VN"/>
        </w:rPr>
        <w:t xml:space="preserve"> Vùng Duyên hải Cất cánh</w:t>
      </w:r>
      <w:r w:rsidRPr="00B06A18">
        <w:t xml:space="preserve"> 1</w:t>
      </w:r>
      <w:r w:rsidR="00AB0550">
        <w:rPr>
          <w:lang w:val="vi-VN"/>
        </w:rPr>
        <w:t>20</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12</w:t>
      </w:r>
      <w:r w:rsidR="000612A6">
        <w:t>.</w:t>
      </w:r>
      <w:r w:rsidRPr="00B06A18">
        <w:t xml:space="preserve"> </w:t>
      </w:r>
      <w:proofErr w:type="spellStart"/>
      <w:r w:rsidR="00AB0550">
        <w:t>Đối</w:t>
      </w:r>
      <w:proofErr w:type="spellEnd"/>
      <w:r w:rsidR="00AB0550">
        <w:rPr>
          <w:lang w:val="vi-VN"/>
        </w:rPr>
        <w:t xml:space="preserve"> phó với Tham nhũng</w:t>
      </w:r>
      <w:r w:rsidRPr="00B06A18">
        <w:t xml:space="preserve"> 1</w:t>
      </w:r>
      <w:r w:rsidR="00AB0550">
        <w:rPr>
          <w:lang w:val="vi-VN"/>
        </w:rPr>
        <w:t>28</w:t>
      </w:r>
      <w:r w:rsidRPr="00B06A18">
        <w:t xml:space="preserve"> </w:t>
      </w:r>
    </w:p>
    <w:p w:rsidR="00C42797" w:rsidRPr="00B06A18" w:rsidRDefault="0044677B" w:rsidP="009A1359">
      <w:pPr>
        <w:spacing w:before="100" w:beforeAutospacing="1" w:after="100" w:afterAutospacing="1" w:line="23" w:lineRule="atLeast"/>
        <w:ind w:firstLine="432"/>
        <w:jc w:val="both"/>
      </w:pPr>
      <w:r>
        <w:t>PHẦN</w:t>
      </w:r>
      <w:r w:rsidR="00C42797" w:rsidRPr="00B06A18">
        <w:t xml:space="preserve"> 4: </w:t>
      </w:r>
      <w:r w:rsidR="001905B7">
        <w:t>CHIẾN</w:t>
      </w:r>
      <w:r w:rsidR="001905B7">
        <w:rPr>
          <w:lang w:val="vi-VN"/>
        </w:rPr>
        <w:t xml:space="preserve"> TRANH TRONG BỘ CHÍNH TRỊ</w:t>
      </w:r>
      <w:r w:rsidR="001905B7" w:rsidRPr="00B06A18">
        <w:t xml:space="preserve"> </w:t>
      </w:r>
      <w:r w:rsidR="00C42797" w:rsidRPr="00B06A18">
        <w:t> </w:t>
      </w:r>
      <w:r w:rsidR="00C42797" w:rsidRPr="00B06A18">
        <w:t>1</w:t>
      </w:r>
      <w:r w:rsidR="001905B7">
        <w:rPr>
          <w:lang w:val="vi-VN"/>
        </w:rPr>
        <w:t>31</w:t>
      </w:r>
      <w:r w:rsidR="00C42797"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1</w:t>
      </w:r>
      <w:r w:rsidR="000612A6">
        <w:t>.</w:t>
      </w:r>
      <w:r w:rsidRPr="00B06A18">
        <w:t xml:space="preserve">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rsidR="001905B7">
        <w:t>Từ</w:t>
      </w:r>
      <w:proofErr w:type="spellEnd"/>
      <w:r w:rsidR="001905B7">
        <w:rPr>
          <w:lang w:val="vi-VN"/>
        </w:rPr>
        <w:t xml:space="preserve"> chức</w:t>
      </w:r>
      <w:r w:rsidRPr="00B06A18">
        <w:t>” 1</w:t>
      </w:r>
      <w:r w:rsidR="001905B7">
        <w:rPr>
          <w:lang w:val="vi-VN"/>
        </w:rPr>
        <w:t>32</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2</w:t>
      </w:r>
      <w:r w:rsidR="000612A6">
        <w:t>.</w:t>
      </w:r>
      <w:r w:rsidRPr="00B06A18">
        <w:t xml:space="preserve"> </w:t>
      </w:r>
      <w:proofErr w:type="spellStart"/>
      <w:r w:rsidRPr="00B06A18">
        <w:t>Triệu</w:t>
      </w:r>
      <w:proofErr w:type="spellEnd"/>
      <w:r w:rsidRPr="00B06A18">
        <w:t xml:space="preserve"> </w:t>
      </w:r>
      <w:proofErr w:type="spellStart"/>
      <w:r w:rsidR="001905B7">
        <w:t>Đi</w:t>
      </w:r>
      <w:proofErr w:type="spellEnd"/>
      <w:r w:rsidR="001905B7">
        <w:rPr>
          <w:lang w:val="vi-VN"/>
        </w:rPr>
        <w:t xml:space="preserve"> Dây</w:t>
      </w:r>
      <w:r w:rsidRPr="00B06A18">
        <w:t xml:space="preserve"> 1</w:t>
      </w:r>
      <w:r w:rsidR="001905B7">
        <w:rPr>
          <w:lang w:val="vi-VN"/>
        </w:rPr>
        <w:t>50</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3</w:t>
      </w:r>
      <w:r w:rsidR="000612A6">
        <w:t>.</w:t>
      </w:r>
      <w:r w:rsidRPr="00B06A18">
        <w:t xml:space="preserve"> </w:t>
      </w:r>
      <w:proofErr w:type="spellStart"/>
      <w:r w:rsidR="001905B7">
        <w:t>Các</w:t>
      </w:r>
      <w:proofErr w:type="spellEnd"/>
      <w:r w:rsidR="001905B7">
        <w:rPr>
          <w:lang w:val="vi-VN"/>
        </w:rPr>
        <w:t xml:space="preserve"> Nhà Lý luận</w:t>
      </w:r>
      <w:r w:rsidRPr="00B06A18">
        <w:t xml:space="preserve"> 1</w:t>
      </w:r>
      <w:r w:rsidR="001905B7">
        <w:rPr>
          <w:lang w:val="vi-VN"/>
        </w:rPr>
        <w:t>62</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4</w:t>
      </w:r>
      <w:r w:rsidR="000612A6">
        <w:t>.</w:t>
      </w:r>
      <w:r w:rsidRPr="00B06A18">
        <w:t xml:space="preserve"> </w:t>
      </w:r>
      <w:proofErr w:type="spellStart"/>
      <w:r w:rsidR="008272A3">
        <w:t>Chuẩn</w:t>
      </w:r>
      <w:proofErr w:type="spellEnd"/>
      <w:r w:rsidR="008272A3">
        <w:rPr>
          <w:lang w:val="vi-VN"/>
        </w:rPr>
        <w:t xml:space="preserve"> bị cho Sự kiện Chính 167</w:t>
      </w:r>
      <w:r w:rsidRPr="00B06A18">
        <w:t xml:space="preserve"> </w:t>
      </w:r>
    </w:p>
    <w:p w:rsidR="00C42797" w:rsidRPr="00B06A18" w:rsidRDefault="0044677B" w:rsidP="009A1359">
      <w:pPr>
        <w:spacing w:before="100" w:beforeAutospacing="1" w:after="100" w:afterAutospacing="1" w:line="23" w:lineRule="atLeast"/>
        <w:ind w:firstLine="432"/>
        <w:jc w:val="both"/>
      </w:pPr>
      <w:r>
        <w:t>PHẦN</w:t>
      </w:r>
      <w:r w:rsidR="00C42797" w:rsidRPr="00B06A18">
        <w:t xml:space="preserve"> 5: </w:t>
      </w:r>
      <w:r w:rsidR="00C628B6">
        <w:t>MỘT</w:t>
      </w:r>
      <w:r w:rsidR="00C628B6">
        <w:rPr>
          <w:lang w:val="vi-VN"/>
        </w:rPr>
        <w:t xml:space="preserve"> NĂM NÁO ĐỘNG</w:t>
      </w:r>
      <w:r w:rsidR="00C628B6" w:rsidRPr="00B06A18">
        <w:t xml:space="preserve"> </w:t>
      </w:r>
      <w:r w:rsidR="00C42797" w:rsidRPr="00B06A18">
        <w:t> </w:t>
      </w:r>
      <w:r w:rsidR="00C628B6">
        <w:rPr>
          <w:lang w:val="vi-VN"/>
        </w:rPr>
        <w:t>176</w:t>
      </w:r>
      <w:r w:rsidR="00C42797"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1</w:t>
      </w:r>
      <w:r w:rsidR="000612A6">
        <w:t>.</w:t>
      </w:r>
      <w:r w:rsidRPr="00B06A18">
        <w:t xml:space="preserve"> </w:t>
      </w:r>
      <w:r w:rsidR="00C628B6">
        <w:t>Sau</w:t>
      </w:r>
      <w:r w:rsidR="00C628B6">
        <w:rPr>
          <w:lang w:val="vi-VN"/>
        </w:rPr>
        <w:t xml:space="preserve"> Đại hội </w:t>
      </w:r>
      <w:r w:rsidRPr="00B06A18">
        <w:t>1</w:t>
      </w:r>
      <w:r w:rsidR="00C628B6">
        <w:rPr>
          <w:lang w:val="vi-VN"/>
        </w:rPr>
        <w:t>7</w:t>
      </w:r>
      <w:r w:rsidRPr="00B06A18">
        <w:t xml:space="preserve">7 </w:t>
      </w:r>
    </w:p>
    <w:p w:rsidR="00C42797" w:rsidRPr="00B06A18" w:rsidRDefault="00C42797" w:rsidP="009A1359">
      <w:pPr>
        <w:spacing w:before="100" w:beforeAutospacing="1" w:after="100" w:afterAutospacing="1" w:line="23" w:lineRule="atLeast"/>
        <w:ind w:left="720" w:firstLine="720"/>
        <w:jc w:val="both"/>
      </w:pPr>
      <w:r w:rsidRPr="00B06A18">
        <w:t>2</w:t>
      </w:r>
      <w:r w:rsidR="000612A6">
        <w:t>.</w:t>
      </w:r>
      <w:r w:rsidRPr="00B06A18">
        <w:t xml:space="preserve"> </w:t>
      </w:r>
      <w:proofErr w:type="spellStart"/>
      <w:r w:rsidR="00C628B6">
        <w:t>Hốt</w:t>
      </w:r>
      <w:proofErr w:type="spellEnd"/>
      <w:r w:rsidR="00C628B6">
        <w:rPr>
          <w:lang w:val="vi-VN"/>
        </w:rPr>
        <w:t xml:space="preserve"> hoảng </w:t>
      </w:r>
      <w:proofErr w:type="spellStart"/>
      <w:r w:rsidR="00C628B6">
        <w:t>Mua</w:t>
      </w:r>
      <w:proofErr w:type="spellEnd"/>
      <w:r w:rsidR="00C628B6">
        <w:rPr>
          <w:lang w:val="vi-VN"/>
        </w:rPr>
        <w:t xml:space="preserve"> và Rút Tiền ồ ạt khỏi Ngân hàng</w:t>
      </w:r>
      <w:r w:rsidRPr="00B06A18">
        <w:t xml:space="preserve"> </w:t>
      </w:r>
      <w:r w:rsidR="00C628B6">
        <w:rPr>
          <w:lang w:val="vi-VN"/>
        </w:rPr>
        <w:t>178</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3</w:t>
      </w:r>
      <w:r w:rsidR="000612A6">
        <w:t>.</w:t>
      </w:r>
      <w:r w:rsidRPr="00B06A18">
        <w:t xml:space="preserve"> </w:t>
      </w:r>
      <w:proofErr w:type="spellStart"/>
      <w:r w:rsidR="00F755A5">
        <w:t>Một</w:t>
      </w:r>
      <w:proofErr w:type="spellEnd"/>
      <w:r w:rsidR="00F755A5">
        <w:rPr>
          <w:lang w:val="vi-VN"/>
        </w:rPr>
        <w:t xml:space="preserve"> Loạt Bước Sai lầm 182</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4</w:t>
      </w:r>
      <w:r w:rsidR="000612A6">
        <w:t>.</w:t>
      </w:r>
      <w:r w:rsidRPr="00B06A18">
        <w:t xml:space="preserve"> </w:t>
      </w:r>
      <w:proofErr w:type="spellStart"/>
      <w:r w:rsidR="00F755A5">
        <w:t>Vấn</w:t>
      </w:r>
      <w:proofErr w:type="spellEnd"/>
      <w:r w:rsidR="00F755A5">
        <w:t xml:space="preserve"> </w:t>
      </w:r>
      <w:proofErr w:type="spellStart"/>
      <w:r w:rsidR="00F755A5">
        <w:t>đề</w:t>
      </w:r>
      <w:proofErr w:type="spellEnd"/>
      <w:r w:rsidR="00F755A5">
        <w:rPr>
          <w:lang w:val="vi-VN"/>
        </w:rPr>
        <w:t xml:space="preserve"> với các Giá</w:t>
      </w:r>
      <w:r w:rsidRPr="00B06A18">
        <w:t xml:space="preserve"> </w:t>
      </w:r>
      <w:r w:rsidR="00F755A5">
        <w:rPr>
          <w:lang w:val="vi-VN"/>
        </w:rPr>
        <w:t>185</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5</w:t>
      </w:r>
      <w:r w:rsidR="000612A6">
        <w:t>.</w:t>
      </w:r>
      <w:r w:rsidRPr="00B06A18">
        <w:t xml:space="preserve"> </w:t>
      </w:r>
      <w:proofErr w:type="spellStart"/>
      <w:r w:rsidR="00F755A5">
        <w:t>Cải</w:t>
      </w:r>
      <w:proofErr w:type="spellEnd"/>
      <w:r w:rsidR="00F755A5">
        <w:rPr>
          <w:lang w:val="vi-VN"/>
        </w:rPr>
        <w:t xml:space="preserve"> cách bị Trúng Đòn</w:t>
      </w:r>
      <w:r w:rsidRPr="00B06A18">
        <w:t xml:space="preserve"> </w:t>
      </w:r>
      <w:r w:rsidR="00F755A5">
        <w:rPr>
          <w:lang w:val="vi-VN"/>
        </w:rPr>
        <w:t>188</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6</w:t>
      </w:r>
      <w:r w:rsidR="000612A6">
        <w:t>.</w:t>
      </w:r>
      <w:r w:rsidRPr="00B06A18">
        <w:t xml:space="preserve"> </w:t>
      </w:r>
      <w:proofErr w:type="spellStart"/>
      <w:r w:rsidRPr="00B06A18">
        <w:t>Triệu</w:t>
      </w:r>
      <w:proofErr w:type="spellEnd"/>
      <w:r w:rsidRPr="00B06A18">
        <w:t xml:space="preserve"> </w:t>
      </w:r>
      <w:proofErr w:type="spellStart"/>
      <w:r w:rsidR="00F755A5">
        <w:t>Rút</w:t>
      </w:r>
      <w:proofErr w:type="spellEnd"/>
      <w:r w:rsidR="00F755A5">
        <w:rPr>
          <w:lang w:val="vi-VN"/>
        </w:rPr>
        <w:t xml:space="preserve"> lui</w:t>
      </w:r>
      <w:r w:rsidRPr="00B06A18">
        <w:t xml:space="preserve"> </w:t>
      </w:r>
      <w:r w:rsidR="00F755A5">
        <w:rPr>
          <w:lang w:val="vi-VN"/>
        </w:rPr>
        <w:t>191</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7</w:t>
      </w:r>
      <w:r w:rsidR="000612A6">
        <w:t>.</w:t>
      </w:r>
      <w:r w:rsidRPr="00B06A18">
        <w:t xml:space="preserve"> </w:t>
      </w:r>
      <w:proofErr w:type="spellStart"/>
      <w:r w:rsidR="00F755A5">
        <w:t>Chiến</w:t>
      </w:r>
      <w:proofErr w:type="spellEnd"/>
      <w:r w:rsidR="00F755A5">
        <w:rPr>
          <w:lang w:val="vi-VN"/>
        </w:rPr>
        <w:t xml:space="preserve"> dịch để Lật đổ </w:t>
      </w:r>
      <w:proofErr w:type="spellStart"/>
      <w:r w:rsidRPr="00B06A18">
        <w:t>Triệu</w:t>
      </w:r>
      <w:proofErr w:type="spellEnd"/>
      <w:r w:rsidRPr="00B06A18">
        <w:t xml:space="preserve"> </w:t>
      </w:r>
      <w:r w:rsidR="00F755A5">
        <w:rPr>
          <w:lang w:val="vi-VN"/>
        </w:rPr>
        <w:t>194</w:t>
      </w:r>
      <w:r w:rsidRPr="00B06A18">
        <w:t xml:space="preserve"> </w:t>
      </w:r>
    </w:p>
    <w:p w:rsidR="00C42797" w:rsidRPr="00B06A18" w:rsidRDefault="0044677B" w:rsidP="009A1359">
      <w:pPr>
        <w:spacing w:before="100" w:beforeAutospacing="1" w:after="100" w:afterAutospacing="1" w:line="23" w:lineRule="atLeast"/>
        <w:ind w:firstLine="432"/>
        <w:jc w:val="both"/>
      </w:pPr>
      <w:r>
        <w:lastRenderedPageBreak/>
        <w:t>PHẦN</w:t>
      </w:r>
      <w:r w:rsidR="00C42797" w:rsidRPr="00B06A18">
        <w:t xml:space="preserve"> 6: </w:t>
      </w:r>
      <w:r w:rsidR="009C514F">
        <w:t>TRUNG</w:t>
      </w:r>
      <w:r w:rsidR="009C514F">
        <w:rPr>
          <w:lang w:val="vi-VN"/>
        </w:rPr>
        <w:t xml:space="preserve"> QUỐC PHẢI THAY ĐỔI THẾ NÀO</w:t>
      </w:r>
      <w:r w:rsidR="009C514F" w:rsidRPr="00B06A18">
        <w:t xml:space="preserve"> </w:t>
      </w:r>
      <w:r w:rsidR="00C42797" w:rsidRPr="00B06A18">
        <w:t> </w:t>
      </w:r>
      <w:r w:rsidR="00C42797" w:rsidRPr="00B06A18">
        <w:t>2</w:t>
      </w:r>
      <w:r w:rsidR="009C514F">
        <w:rPr>
          <w:lang w:val="vi-VN"/>
        </w:rPr>
        <w:t>01</w:t>
      </w:r>
      <w:r w:rsidR="00C42797"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1</w:t>
      </w:r>
      <w:r w:rsidR="000612A6">
        <w:t>.</w:t>
      </w:r>
      <w:r w:rsidRPr="00B06A18">
        <w:t xml:space="preserve"> </w:t>
      </w:r>
      <w:r w:rsidR="009C514F">
        <w:t>Quan</w:t>
      </w:r>
      <w:r w:rsidR="009C514F">
        <w:rPr>
          <w:lang w:val="vi-VN"/>
        </w:rPr>
        <w:t xml:space="preserve"> điểm của </w:t>
      </w:r>
      <w:proofErr w:type="spellStart"/>
      <w:r w:rsidRPr="00B06A18">
        <w:t>Đặng</w:t>
      </w:r>
      <w:proofErr w:type="spellEnd"/>
      <w:r w:rsidR="009C514F">
        <w:rPr>
          <w:lang w:val="vi-VN"/>
        </w:rPr>
        <w:t xml:space="preserve"> về </w:t>
      </w:r>
      <w:proofErr w:type="spellStart"/>
      <w:r>
        <w:t>Cải</w:t>
      </w:r>
      <w:proofErr w:type="spellEnd"/>
      <w:r>
        <w:t xml:space="preserve"> </w:t>
      </w:r>
      <w:proofErr w:type="spellStart"/>
      <w:r>
        <w:t>cách</w:t>
      </w:r>
      <w:proofErr w:type="spellEnd"/>
      <w:r>
        <w:t xml:space="preserve"> </w:t>
      </w:r>
      <w:r w:rsidR="009C514F">
        <w:rPr>
          <w:lang w:val="vi-VN"/>
        </w:rPr>
        <w:t>C</w:t>
      </w:r>
      <w:proofErr w:type="spellStart"/>
      <w:r>
        <w:t>hính</w:t>
      </w:r>
      <w:proofErr w:type="spellEnd"/>
      <w:r>
        <w:t xml:space="preserve"> </w:t>
      </w:r>
      <w:proofErr w:type="spellStart"/>
      <w:r>
        <w:t>trị</w:t>
      </w:r>
      <w:proofErr w:type="spellEnd"/>
      <w:r w:rsidRPr="00B06A18">
        <w:t xml:space="preserve"> 2</w:t>
      </w:r>
      <w:r w:rsidR="009C514F">
        <w:rPr>
          <w:lang w:val="vi-VN"/>
        </w:rPr>
        <w:t>02</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2</w:t>
      </w:r>
      <w:r w:rsidR="000612A6">
        <w:t>.</w:t>
      </w:r>
      <w:r w:rsidRPr="00B06A18">
        <w:t xml:space="preserve"> </w:t>
      </w:r>
      <w:r w:rsidR="009C514F">
        <w:t>Quan</w:t>
      </w:r>
      <w:r w:rsidR="009C514F">
        <w:rPr>
          <w:lang w:val="vi-VN"/>
        </w:rPr>
        <w:t xml:space="preserve"> điểm của Hồ về</w:t>
      </w:r>
      <w:r w:rsidRPr="00B06A18">
        <w:t xml:space="preserve"> </w:t>
      </w:r>
      <w:proofErr w:type="spellStart"/>
      <w:r>
        <w:t>Cải</w:t>
      </w:r>
      <w:proofErr w:type="spellEnd"/>
      <w:r>
        <w:t xml:space="preserve"> </w:t>
      </w:r>
      <w:proofErr w:type="spellStart"/>
      <w:r>
        <w:t>cách</w:t>
      </w:r>
      <w:proofErr w:type="spellEnd"/>
      <w:r>
        <w:t xml:space="preserve"> </w:t>
      </w:r>
      <w:r w:rsidR="009C514F">
        <w:rPr>
          <w:lang w:val="vi-VN"/>
        </w:rPr>
        <w:t>C</w:t>
      </w:r>
      <w:proofErr w:type="spellStart"/>
      <w:r>
        <w:t>hính</w:t>
      </w:r>
      <w:proofErr w:type="spellEnd"/>
      <w:r>
        <w:t xml:space="preserve"> </w:t>
      </w:r>
      <w:proofErr w:type="spellStart"/>
      <w:r>
        <w:t>trị</w:t>
      </w:r>
      <w:proofErr w:type="spellEnd"/>
      <w:r w:rsidRPr="00B06A18">
        <w:t xml:space="preserve"> 2</w:t>
      </w:r>
      <w:r w:rsidR="009C514F">
        <w:rPr>
          <w:lang w:val="vi-VN"/>
        </w:rPr>
        <w:t>08</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3</w:t>
      </w:r>
      <w:r w:rsidR="000612A6">
        <w:t>.</w:t>
      </w:r>
      <w:r w:rsidRPr="00B06A18">
        <w:t xml:space="preserve"> </w:t>
      </w:r>
      <w:r w:rsidR="009C514F">
        <w:t>Quan</w:t>
      </w:r>
      <w:r w:rsidR="009C514F">
        <w:rPr>
          <w:lang w:val="vi-VN"/>
        </w:rPr>
        <w:t xml:space="preserve"> điểm của </w:t>
      </w:r>
      <w:proofErr w:type="spellStart"/>
      <w:r w:rsidRPr="00B06A18">
        <w:t>Triệu</w:t>
      </w:r>
      <w:proofErr w:type="spellEnd"/>
      <w:r w:rsidR="009C514F">
        <w:rPr>
          <w:lang w:val="vi-VN"/>
        </w:rPr>
        <w:t xml:space="preserve"> đã Tiến hoá Như thế nào</w:t>
      </w:r>
      <w:r w:rsidRPr="00B06A18">
        <w:t xml:space="preserve"> 2</w:t>
      </w:r>
      <w:r w:rsidR="009C514F">
        <w:rPr>
          <w:lang w:val="vi-VN"/>
        </w:rPr>
        <w:t>10</w:t>
      </w:r>
      <w:r w:rsidRPr="00B06A18">
        <w:t xml:space="preserve"> </w:t>
      </w:r>
    </w:p>
    <w:p w:rsidR="00C42797" w:rsidRPr="00B06A18" w:rsidRDefault="00C42797" w:rsidP="009A1359">
      <w:pPr>
        <w:spacing w:before="100" w:beforeAutospacing="1" w:after="100" w:afterAutospacing="1" w:line="23" w:lineRule="atLeast"/>
        <w:ind w:left="720" w:firstLine="720"/>
        <w:jc w:val="both"/>
      </w:pPr>
      <w:r w:rsidRPr="00B06A18">
        <w:t>4</w:t>
      </w:r>
      <w:r w:rsidR="000612A6">
        <w:t>.</w:t>
      </w:r>
      <w:r w:rsidRPr="00B06A18">
        <w:t xml:space="preserve"> </w:t>
      </w:r>
      <w:proofErr w:type="spellStart"/>
      <w:r w:rsidR="008E654C">
        <w:t>Đội</w:t>
      </w:r>
      <w:proofErr w:type="spellEnd"/>
      <w:r w:rsidR="008E654C">
        <w:rPr>
          <w:lang w:val="vi-VN"/>
        </w:rPr>
        <w:t xml:space="preserve"> Quân Già Phản Công</w:t>
      </w:r>
      <w:r w:rsidRPr="00B06A18">
        <w:t xml:space="preserve"> 21</w:t>
      </w:r>
      <w:r w:rsidR="008E654C">
        <w:rPr>
          <w:lang w:val="vi-VN"/>
        </w:rPr>
        <w:t>4</w:t>
      </w:r>
      <w:r w:rsidRPr="00B06A18">
        <w:t xml:space="preserve"> </w:t>
      </w:r>
    </w:p>
    <w:p w:rsidR="009A1359" w:rsidRDefault="00C42797" w:rsidP="009A1359">
      <w:pPr>
        <w:spacing w:before="100" w:beforeAutospacing="1" w:after="100" w:afterAutospacing="1" w:line="23" w:lineRule="atLeast"/>
        <w:ind w:left="720" w:firstLine="720"/>
        <w:jc w:val="both"/>
      </w:pPr>
      <w:r w:rsidRPr="00B06A18">
        <w:t>5</w:t>
      </w:r>
      <w:r w:rsidR="000612A6">
        <w:t>.</w:t>
      </w:r>
      <w:r w:rsidRPr="00B06A18">
        <w:t xml:space="preserve"> </w:t>
      </w:r>
      <w:r w:rsidR="008E654C">
        <w:t>Con</w:t>
      </w:r>
      <w:r w:rsidR="008E654C">
        <w:rPr>
          <w:lang w:val="vi-VN"/>
        </w:rPr>
        <w:t xml:space="preserve"> Đường phía Trước</w:t>
      </w:r>
      <w:r w:rsidRPr="00B06A18">
        <w:t xml:space="preserve"> 2</w:t>
      </w:r>
      <w:r w:rsidR="008E654C">
        <w:rPr>
          <w:lang w:val="vi-VN"/>
        </w:rPr>
        <w:t>20</w:t>
      </w:r>
      <w:r w:rsidRPr="00B06A18">
        <w:t xml:space="preserve"> </w:t>
      </w:r>
    </w:p>
    <w:p w:rsidR="00C42797" w:rsidRPr="00B06A18" w:rsidRDefault="00316735" w:rsidP="009A1359">
      <w:pPr>
        <w:spacing w:before="100" w:beforeAutospacing="1" w:after="100" w:afterAutospacing="1" w:line="23" w:lineRule="atLeast"/>
        <w:ind w:left="1440" w:firstLine="720"/>
        <w:jc w:val="both"/>
      </w:pPr>
      <w:proofErr w:type="spellStart"/>
      <w:r>
        <w:t>Lời</w:t>
      </w:r>
      <w:proofErr w:type="spellEnd"/>
      <w:r>
        <w:rPr>
          <w:lang w:val="vi-VN"/>
        </w:rPr>
        <w:t xml:space="preserve"> Bạt</w:t>
      </w:r>
      <w:r w:rsidR="00C42797" w:rsidRPr="00B06A18">
        <w:t xml:space="preserve"> 2</w:t>
      </w:r>
      <w:r>
        <w:rPr>
          <w:lang w:val="vi-VN"/>
        </w:rPr>
        <w:t>24</w:t>
      </w:r>
      <w:r w:rsidR="00C42797" w:rsidRPr="00B06A18">
        <w:t xml:space="preserve"> </w:t>
      </w:r>
    </w:p>
    <w:p w:rsidR="00C42797" w:rsidRPr="00B06A18" w:rsidRDefault="00316735" w:rsidP="009A1359">
      <w:pPr>
        <w:spacing w:before="100" w:beforeAutospacing="1" w:after="100" w:afterAutospacing="1" w:line="23" w:lineRule="atLeast"/>
        <w:ind w:left="1440" w:firstLine="720"/>
        <w:jc w:val="both"/>
      </w:pPr>
      <w:proofErr w:type="spellStart"/>
      <w:r>
        <w:t>Sơ</w:t>
      </w:r>
      <w:proofErr w:type="spellEnd"/>
      <w:r>
        <w:rPr>
          <w:lang w:val="vi-VN"/>
        </w:rPr>
        <w:t xml:space="preserve"> yếu Lý lịch của </w:t>
      </w:r>
      <w:proofErr w:type="spellStart"/>
      <w:r w:rsidR="00C42797" w:rsidRPr="00B06A18">
        <w:t>Triệu</w:t>
      </w:r>
      <w:proofErr w:type="spellEnd"/>
      <w:r w:rsidR="00C42797" w:rsidRPr="00B06A18">
        <w:t xml:space="preserve"> </w:t>
      </w:r>
      <w:proofErr w:type="spellStart"/>
      <w:r w:rsidR="00C42797" w:rsidRPr="00B06A18">
        <w:t>Tử</w:t>
      </w:r>
      <w:proofErr w:type="spellEnd"/>
      <w:r w:rsidR="00C42797" w:rsidRPr="00B06A18">
        <w:t xml:space="preserve"> </w:t>
      </w:r>
      <w:proofErr w:type="spellStart"/>
      <w:r w:rsidR="00C42797" w:rsidRPr="00B06A18">
        <w:t>Dương</w:t>
      </w:r>
      <w:proofErr w:type="spellEnd"/>
      <w:r w:rsidR="00C42797" w:rsidRPr="00B06A18">
        <w:t xml:space="preserve"> 2</w:t>
      </w:r>
      <w:r>
        <w:rPr>
          <w:lang w:val="vi-VN"/>
        </w:rPr>
        <w:t>30</w:t>
      </w:r>
      <w:r w:rsidR="00C42797" w:rsidRPr="00B06A18">
        <w:t xml:space="preserve"> </w:t>
      </w:r>
    </w:p>
    <w:p w:rsidR="00C42797" w:rsidRPr="00B06A18" w:rsidRDefault="00316735" w:rsidP="009A1359">
      <w:pPr>
        <w:spacing w:before="100" w:beforeAutospacing="1" w:after="100" w:afterAutospacing="1" w:line="23" w:lineRule="atLeast"/>
        <w:ind w:left="1440" w:firstLine="720"/>
        <w:jc w:val="both"/>
      </w:pPr>
      <w:r>
        <w:t>Ai</w:t>
      </w:r>
      <w:r>
        <w:rPr>
          <w:lang w:val="vi-VN"/>
        </w:rPr>
        <w:t xml:space="preserve"> là Ai</w:t>
      </w:r>
      <w:r w:rsidR="00C42797" w:rsidRPr="00B06A18">
        <w:t xml:space="preserve"> 2</w:t>
      </w:r>
      <w:r>
        <w:rPr>
          <w:lang w:val="vi-VN"/>
        </w:rPr>
        <w:t>33</w:t>
      </w:r>
      <w:r w:rsidR="00C42797" w:rsidRPr="00B06A18">
        <w:t xml:space="preserve"> </w:t>
      </w:r>
    </w:p>
    <w:p w:rsidR="009A1359" w:rsidRDefault="00316735" w:rsidP="009A1359">
      <w:pPr>
        <w:spacing w:before="100" w:beforeAutospacing="1" w:after="100" w:afterAutospacing="1" w:line="23" w:lineRule="atLeast"/>
        <w:ind w:left="1440" w:firstLine="720"/>
        <w:jc w:val="both"/>
        <w:rPr>
          <w:lang w:val="vi-VN"/>
        </w:rPr>
      </w:pPr>
      <w:proofErr w:type="spellStart"/>
      <w:r>
        <w:t>Lời</w:t>
      </w:r>
      <w:proofErr w:type="spellEnd"/>
      <w:r>
        <w:rPr>
          <w:lang w:val="vi-VN"/>
        </w:rPr>
        <w:t xml:space="preserve"> Cảm ơn</w:t>
      </w:r>
      <w:r w:rsidR="00C42797" w:rsidRPr="00B06A18">
        <w:t xml:space="preserve"> </w:t>
      </w:r>
      <w:r>
        <w:rPr>
          <w:lang w:val="vi-VN"/>
        </w:rPr>
        <w:t>25</w:t>
      </w:r>
      <w:r w:rsidR="007337B7">
        <w:rPr>
          <w:lang w:val="vi-VN"/>
        </w:rPr>
        <w:t>0</w:t>
      </w:r>
    </w:p>
    <w:p w:rsidR="00653C2B" w:rsidRDefault="00653C2B" w:rsidP="009A1359">
      <w:pPr>
        <w:spacing w:before="100" w:beforeAutospacing="1" w:after="100" w:afterAutospacing="1" w:line="23" w:lineRule="atLeast"/>
        <w:ind w:left="1440" w:firstLine="720"/>
        <w:jc w:val="both"/>
        <w:rPr>
          <w:lang w:val="vi-VN"/>
        </w:rPr>
        <w:sectPr w:rsidR="00653C2B" w:rsidSect="00E301B3">
          <w:headerReference w:type="default" r:id="rId7"/>
          <w:footerReference w:type="even" r:id="rId8"/>
          <w:footerReference w:type="default" r:id="rId9"/>
          <w:footerReference w:type="first" r:id="rId10"/>
          <w:pgSz w:w="12240" w:h="15840"/>
          <w:pgMar w:top="1872" w:right="1872" w:bottom="1872" w:left="1872" w:header="720" w:footer="720" w:gutter="0"/>
          <w:pgNumType w:fmt="lowerRoman"/>
          <w:cols w:space="720"/>
          <w:titlePg/>
          <w:docGrid w:linePitch="360"/>
        </w:sectPr>
      </w:pPr>
    </w:p>
    <w:p w:rsidR="009A1359" w:rsidRDefault="00F61CB1" w:rsidP="009A1359">
      <w:pPr>
        <w:pStyle w:val="BodyText"/>
        <w:spacing w:before="100" w:beforeAutospacing="1" w:after="100" w:afterAutospacing="1" w:line="23" w:lineRule="atLeast"/>
        <w:jc w:val="center"/>
        <w:rPr>
          <w:rFonts w:ascii="Times New Roman" w:hAnsi="Times New Roman" w:cs="Times New Roman"/>
          <w:b/>
          <w:color w:val="2B2A29"/>
        </w:rPr>
      </w:pPr>
      <w:r w:rsidRPr="00005C9D">
        <w:rPr>
          <w:rFonts w:ascii="Times New Roman" w:hAnsi="Times New Roman" w:cs="Times New Roman"/>
          <w:b/>
          <w:color w:val="2B2A29"/>
        </w:rPr>
        <w:lastRenderedPageBreak/>
        <w:t>LỜI GIỚI THIỆU</w:t>
      </w:r>
    </w:p>
    <w:p w:rsidR="00F61CB1" w:rsidRPr="00BA11BA" w:rsidRDefault="00F61CB1" w:rsidP="009A1359">
      <w:pPr>
        <w:pStyle w:val="BodyText"/>
        <w:spacing w:before="100" w:beforeAutospacing="1" w:after="100" w:afterAutospacing="1" w:line="23" w:lineRule="atLeast"/>
        <w:jc w:val="both"/>
        <w:rPr>
          <w:rFonts w:ascii="Times New Roman" w:hAnsi="Times New Roman" w:cs="Times New Roman"/>
          <w:color w:val="2B2A29"/>
          <w:sz w:val="24"/>
          <w:szCs w:val="24"/>
        </w:rPr>
      </w:pPr>
      <w:proofErr w:type="spellStart"/>
      <w:r w:rsidRPr="00FD6E11">
        <w:rPr>
          <w:rFonts w:ascii="Times New Roman" w:hAnsi="Times New Roman" w:cs="Times New Roman"/>
          <w:color w:val="2B2A29"/>
          <w:sz w:val="24"/>
          <w:szCs w:val="24"/>
        </w:rPr>
        <w:t>Bạn</w:t>
      </w:r>
      <w:proofErr w:type="spellEnd"/>
      <w:r w:rsidRPr="00FD6E11">
        <w:rPr>
          <w:rFonts w:ascii="Times New Roman" w:hAnsi="Times New Roman" w:cs="Times New Roman"/>
          <w:color w:val="2B2A29"/>
          <w:sz w:val="24"/>
          <w:szCs w:val="24"/>
        </w:rPr>
        <w:t xml:space="preserve"> </w:t>
      </w:r>
      <w:proofErr w:type="spellStart"/>
      <w:r w:rsidRPr="00FD6E11">
        <w:rPr>
          <w:rFonts w:ascii="Times New Roman" w:hAnsi="Times New Roman"/>
          <w:sz w:val="24"/>
          <w:szCs w:val="24"/>
        </w:rPr>
        <w:t>đọc</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cầm</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trên</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tay</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cuốn</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thứ</w:t>
      </w:r>
      <w:proofErr w:type="spellEnd"/>
      <w:r w:rsidRPr="00FD6E11">
        <w:rPr>
          <w:rFonts w:ascii="Times New Roman" w:hAnsi="Times New Roman"/>
          <w:sz w:val="24"/>
          <w:szCs w:val="24"/>
        </w:rPr>
        <w:t xml:space="preserve"> </w:t>
      </w:r>
      <w:proofErr w:type="spellStart"/>
      <w:r>
        <w:rPr>
          <w:rFonts w:ascii="Times New Roman" w:hAnsi="Times New Roman"/>
          <w:sz w:val="24"/>
          <w:szCs w:val="24"/>
        </w:rPr>
        <w:t>bốn</w:t>
      </w:r>
      <w:proofErr w:type="spellEnd"/>
      <w:r>
        <w:rPr>
          <w:rFonts w:ascii="Times New Roman" w:hAnsi="Times New Roman"/>
          <w:sz w:val="24"/>
          <w:szCs w:val="24"/>
          <w:lang w:val="vi-VN"/>
        </w:rPr>
        <w:t xml:space="preserve"> mươi mốt</w:t>
      </w:r>
      <w:r w:rsidRPr="00FD6E11">
        <w:rPr>
          <w:rStyle w:val="FootnoteCharacters"/>
          <w:rFonts w:ascii="Times New Roman" w:hAnsi="Times New Roman"/>
          <w:sz w:val="24"/>
          <w:szCs w:val="24"/>
        </w:rPr>
        <w:footnoteReference w:customMarkFollows="1" w:id="1"/>
        <w:t>*</w:t>
      </w:r>
      <w:r w:rsidRPr="00FD6E11">
        <w:rPr>
          <w:rFonts w:ascii="Times New Roman" w:hAnsi="Times New Roman"/>
          <w:sz w:val="24"/>
          <w:szCs w:val="24"/>
        </w:rPr>
        <w:t xml:space="preserve"> </w:t>
      </w:r>
      <w:proofErr w:type="spellStart"/>
      <w:r w:rsidRPr="00FD6E11">
        <w:rPr>
          <w:rFonts w:ascii="Times New Roman" w:hAnsi="Times New Roman"/>
          <w:sz w:val="24"/>
          <w:szCs w:val="24"/>
        </w:rPr>
        <w:t>của</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tủ</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sách</w:t>
      </w:r>
      <w:proofErr w:type="spellEnd"/>
      <w:r w:rsidRPr="00FD6E11">
        <w:rPr>
          <w:rFonts w:ascii="Times New Roman" w:hAnsi="Times New Roman"/>
          <w:sz w:val="24"/>
          <w:szCs w:val="24"/>
        </w:rPr>
        <w:t xml:space="preserve"> SOS</w:t>
      </w:r>
      <w:r w:rsidRPr="00FD6E11">
        <w:rPr>
          <w:rFonts w:ascii="Times New Roman" w:hAnsi="Times New Roman"/>
          <w:sz w:val="24"/>
          <w:szCs w:val="24"/>
          <w:vertAlign w:val="superscript"/>
        </w:rPr>
        <w:t>2</w:t>
      </w:r>
      <w:r w:rsidRPr="00FD6E11">
        <w:rPr>
          <w:rFonts w:ascii="Times New Roman" w:hAnsi="Times New Roman"/>
          <w:sz w:val="24"/>
          <w:szCs w:val="24"/>
        </w:rPr>
        <w:t xml:space="preserve">, </w:t>
      </w:r>
      <w:proofErr w:type="spellStart"/>
      <w:r w:rsidRPr="00FD6E11">
        <w:rPr>
          <w:rFonts w:ascii="Times New Roman" w:hAnsi="Times New Roman"/>
          <w:sz w:val="24"/>
          <w:szCs w:val="24"/>
        </w:rPr>
        <w:t>cuốn</w:t>
      </w:r>
      <w:proofErr w:type="spellEnd"/>
      <w:r w:rsidRPr="00FD6E11">
        <w:rPr>
          <w:rFonts w:ascii="Times New Roman" w:hAnsi="Times New Roman"/>
          <w:sz w:val="24"/>
          <w:szCs w:val="24"/>
        </w:rPr>
        <w:t xml:space="preserve"> </w:t>
      </w:r>
      <w:proofErr w:type="spellStart"/>
      <w:r>
        <w:rPr>
          <w:rFonts w:ascii="Times New Roman" w:hAnsi="Times New Roman"/>
          <w:i/>
          <w:sz w:val="24"/>
          <w:szCs w:val="24"/>
        </w:rPr>
        <w:t>Hồi</w:t>
      </w:r>
      <w:proofErr w:type="spellEnd"/>
      <w:r>
        <w:rPr>
          <w:rFonts w:ascii="Times New Roman" w:hAnsi="Times New Roman"/>
          <w:i/>
          <w:sz w:val="24"/>
          <w:szCs w:val="24"/>
          <w:lang w:val="vi-VN"/>
        </w:rPr>
        <w:t xml:space="preserve"> Ký Triệu Tử Dương </w:t>
      </w:r>
      <w:r w:rsidRPr="00FD6E11">
        <w:rPr>
          <w:rFonts w:ascii="Times New Roman" w:hAnsi="Times New Roman"/>
          <w:i/>
          <w:sz w:val="24"/>
          <w:szCs w:val="24"/>
        </w:rPr>
        <w:t>(</w:t>
      </w:r>
      <w:r>
        <w:rPr>
          <w:rFonts w:ascii="Times New Roman" w:hAnsi="Times New Roman"/>
          <w:i/>
          <w:sz w:val="24"/>
          <w:szCs w:val="24"/>
        </w:rPr>
        <w:t>Prisoner</w:t>
      </w:r>
      <w:r>
        <w:rPr>
          <w:rFonts w:ascii="Times New Roman" w:hAnsi="Times New Roman"/>
          <w:i/>
          <w:sz w:val="24"/>
          <w:szCs w:val="24"/>
          <w:lang w:val="vi-VN"/>
        </w:rPr>
        <w:t xml:space="preserve"> of the State – the Secret Journal of Zhao Ziyang (Tù Nhân của Nhà nước – Nhật ký Bí mật của Triệu Tử Dương</w:t>
      </w:r>
      <w:r w:rsidR="000074DE">
        <w:rPr>
          <w:rFonts w:ascii="Times New Roman" w:hAnsi="Times New Roman"/>
          <w:i/>
          <w:sz w:val="24"/>
          <w:szCs w:val="24"/>
          <w:lang w:val="vi-VN"/>
        </w:rPr>
        <w:t>)</w:t>
      </w:r>
      <w:r>
        <w:rPr>
          <w:rFonts w:ascii="Times New Roman" w:hAnsi="Times New Roman"/>
          <w:i/>
          <w:sz w:val="24"/>
          <w:szCs w:val="24"/>
          <w:lang w:val="vi-VN"/>
        </w:rPr>
        <w:t>)</w:t>
      </w:r>
      <w:r w:rsidRPr="00FD6E11">
        <w:rPr>
          <w:rFonts w:ascii="Times New Roman" w:hAnsi="Times New Roman"/>
          <w:i/>
          <w:sz w:val="24"/>
          <w:szCs w:val="24"/>
        </w:rPr>
        <w:t xml:space="preserve"> </w:t>
      </w:r>
      <w:r w:rsidRPr="00F61CB1">
        <w:rPr>
          <w:rFonts w:ascii="Times New Roman" w:hAnsi="Times New Roman"/>
          <w:sz w:val="24"/>
          <w:szCs w:val="24"/>
        </w:rPr>
        <w:t>do</w:t>
      </w:r>
      <w:r w:rsidRPr="00F61CB1">
        <w:rPr>
          <w:rFonts w:ascii="Times New Roman" w:hAnsi="Times New Roman"/>
          <w:sz w:val="24"/>
          <w:szCs w:val="24"/>
          <w:lang w:val="vi-VN"/>
        </w:rPr>
        <w:t xml:space="preserve"> </w:t>
      </w:r>
      <w:r>
        <w:rPr>
          <w:rFonts w:ascii="Times New Roman" w:hAnsi="Times New Roman"/>
          <w:sz w:val="24"/>
          <w:szCs w:val="24"/>
          <w:lang w:val="vi-VN"/>
        </w:rPr>
        <w:t xml:space="preserve">Bao Pu, Renee Chiang và Adi Ignatius dịch và Lời tựa của Roderick MacFarquhar được </w:t>
      </w:r>
      <w:r w:rsidR="00CE38A6">
        <w:rPr>
          <w:rFonts w:ascii="Times New Roman" w:hAnsi="Times New Roman"/>
          <w:sz w:val="24"/>
          <w:szCs w:val="24"/>
          <w:lang w:val="vi-VN"/>
        </w:rPr>
        <w:t>Simon &amp; Schuster xuất bản năm 2009.</w:t>
      </w:r>
      <w:r w:rsidRPr="00FD6E11">
        <w:rPr>
          <w:rFonts w:ascii="Times New Roman" w:hAnsi="Times New Roman" w:cs="Times New Roman"/>
          <w:color w:val="2B2A29"/>
          <w:sz w:val="24"/>
          <w:szCs w:val="24"/>
        </w:rPr>
        <w:t xml:space="preserve"> </w:t>
      </w:r>
    </w:p>
    <w:p w:rsidR="001C00FE" w:rsidRDefault="005B25E7" w:rsidP="009A1359">
      <w:pPr>
        <w:pStyle w:val="BodyText"/>
        <w:spacing w:before="100" w:beforeAutospacing="1" w:after="100" w:afterAutospacing="1" w:line="23" w:lineRule="atLeast"/>
        <w:ind w:firstLine="360"/>
        <w:jc w:val="both"/>
        <w:rPr>
          <w:rFonts w:ascii="Times New Roman" w:hAnsi="Times New Roman"/>
          <w:sz w:val="24"/>
          <w:szCs w:val="24"/>
          <w:lang w:val="vi-VN"/>
        </w:rPr>
      </w:pPr>
      <w:proofErr w:type="spellStart"/>
      <w:r>
        <w:rPr>
          <w:rFonts w:ascii="Times New Roman" w:hAnsi="Times New Roman"/>
          <w:sz w:val="24"/>
          <w:szCs w:val="24"/>
        </w:rPr>
        <w:t>Triệu</w:t>
      </w:r>
      <w:proofErr w:type="spellEnd"/>
      <w:r>
        <w:rPr>
          <w:rFonts w:ascii="Times New Roman" w:hAnsi="Times New Roman"/>
          <w:sz w:val="24"/>
          <w:szCs w:val="24"/>
          <w:lang w:val="vi-VN"/>
        </w:rPr>
        <w:t xml:space="preserve"> Tử </w:t>
      </w:r>
      <w:r w:rsidR="0062051C">
        <w:rPr>
          <w:rFonts w:ascii="Times New Roman" w:hAnsi="Times New Roman"/>
          <w:sz w:val="24"/>
          <w:szCs w:val="24"/>
          <w:lang w:val="vi-VN"/>
        </w:rPr>
        <w:t xml:space="preserve">Dương là chính trị gia, kỹ trị gia xuất sắc của Trung Quốc trong thế kỷ thứ </w:t>
      </w:r>
      <w:r w:rsidR="005D09BC">
        <w:rPr>
          <w:rFonts w:ascii="Times New Roman" w:hAnsi="Times New Roman"/>
          <w:sz w:val="24"/>
          <w:szCs w:val="24"/>
          <w:lang w:val="vi-VN"/>
        </w:rPr>
        <w:t>thứ hai mươi</w:t>
      </w:r>
      <w:r w:rsidR="0062051C">
        <w:rPr>
          <w:rFonts w:ascii="Times New Roman" w:hAnsi="Times New Roman"/>
          <w:sz w:val="24"/>
          <w:szCs w:val="24"/>
          <w:lang w:val="vi-VN"/>
        </w:rPr>
        <w:t xml:space="preserve"> và có công lớn trong cải cách kinh tế của Trung Quốc. Ông và Hồ Diệu Bang (Tổng Bí thư Đảng Cộng sản Trung Quốc-ĐCSTQ) đã là hai cách tay </w:t>
      </w:r>
      <w:r w:rsidR="005D09BC">
        <w:rPr>
          <w:rFonts w:ascii="Times New Roman" w:hAnsi="Times New Roman"/>
          <w:sz w:val="24"/>
          <w:szCs w:val="24"/>
          <w:lang w:val="vi-VN"/>
        </w:rPr>
        <w:t>đắc lực</w:t>
      </w:r>
      <w:r w:rsidR="0062051C">
        <w:rPr>
          <w:rFonts w:ascii="Times New Roman" w:hAnsi="Times New Roman"/>
          <w:sz w:val="24"/>
          <w:szCs w:val="24"/>
          <w:lang w:val="vi-VN"/>
        </w:rPr>
        <w:t xml:space="preserve"> của Đặng Tiểu Bình trong việc đoạn tuyệt và xoá bỏ các chính sách tai hoạ của Mao. Nhưng cả hai đã bị Đặng phế truất vì đã không thực hiện những quyết định chính trị tàn khốc của Đặng. </w:t>
      </w:r>
    </w:p>
    <w:p w:rsidR="00D8516E" w:rsidRDefault="0062051C" w:rsidP="009A1359">
      <w:pPr>
        <w:pStyle w:val="BodyText"/>
        <w:spacing w:before="100" w:beforeAutospacing="1" w:after="100" w:afterAutospacing="1" w:line="23" w:lineRule="atLeast"/>
        <w:ind w:firstLine="360"/>
        <w:jc w:val="both"/>
        <w:rPr>
          <w:rFonts w:ascii="Times New Roman" w:hAnsi="Times New Roman"/>
          <w:sz w:val="24"/>
          <w:szCs w:val="24"/>
          <w:lang w:val="vi-VN"/>
        </w:rPr>
      </w:pPr>
      <w:r>
        <w:rPr>
          <w:rFonts w:ascii="Times New Roman" w:hAnsi="Times New Roman"/>
          <w:sz w:val="24"/>
          <w:szCs w:val="24"/>
          <w:lang w:val="vi-VN"/>
        </w:rPr>
        <w:t>Triệu tử Dương</w:t>
      </w:r>
      <w:r w:rsidR="000074DE">
        <w:rPr>
          <w:rFonts w:ascii="Times New Roman" w:hAnsi="Times New Roman"/>
          <w:sz w:val="24"/>
          <w:szCs w:val="24"/>
          <w:lang w:val="vi-VN"/>
        </w:rPr>
        <w:t>,</w:t>
      </w:r>
      <w:r>
        <w:rPr>
          <w:rFonts w:ascii="Times New Roman" w:hAnsi="Times New Roman"/>
          <w:sz w:val="24"/>
          <w:szCs w:val="24"/>
          <w:lang w:val="vi-VN"/>
        </w:rPr>
        <w:t xml:space="preserve"> </w:t>
      </w:r>
      <w:r w:rsidR="00A95983">
        <w:rPr>
          <w:rFonts w:ascii="Times New Roman" w:hAnsi="Times New Roman"/>
          <w:sz w:val="24"/>
          <w:szCs w:val="24"/>
          <w:lang w:val="vi-VN"/>
        </w:rPr>
        <w:t xml:space="preserve">Bí thư thứ hai của Tỉnh uỷ Quảng Đông </w:t>
      </w:r>
      <w:r>
        <w:rPr>
          <w:rFonts w:ascii="Times New Roman" w:hAnsi="Times New Roman"/>
          <w:sz w:val="24"/>
          <w:szCs w:val="24"/>
          <w:lang w:val="vi-VN"/>
        </w:rPr>
        <w:t xml:space="preserve">đã thử khoán đất cho hộ gia </w:t>
      </w:r>
      <w:r>
        <w:rPr>
          <w:rFonts w:ascii="Times New Roman" w:hAnsi="Times New Roman"/>
          <w:sz w:val="24"/>
          <w:szCs w:val="24"/>
          <w:lang w:val="vi-VN"/>
        </w:rPr>
        <w:lastRenderedPageBreak/>
        <w:t xml:space="preserve">đình ở </w:t>
      </w:r>
      <w:r w:rsidR="00A95983">
        <w:rPr>
          <w:rFonts w:ascii="Times New Roman" w:hAnsi="Times New Roman"/>
          <w:sz w:val="24"/>
          <w:szCs w:val="24"/>
          <w:lang w:val="vi-VN"/>
        </w:rPr>
        <w:t>đó</w:t>
      </w:r>
      <w:r>
        <w:rPr>
          <w:rFonts w:ascii="Times New Roman" w:hAnsi="Times New Roman"/>
          <w:sz w:val="24"/>
          <w:szCs w:val="24"/>
          <w:lang w:val="vi-VN"/>
        </w:rPr>
        <w:t xml:space="preserve"> trong năm 196</w:t>
      </w:r>
      <w:r w:rsidR="006C407B">
        <w:rPr>
          <w:rFonts w:ascii="Times New Roman" w:hAnsi="Times New Roman"/>
          <w:sz w:val="24"/>
          <w:szCs w:val="24"/>
          <w:lang w:val="vi-VN"/>
        </w:rPr>
        <w:t>2,</w:t>
      </w:r>
      <w:r>
        <w:rPr>
          <w:rFonts w:ascii="Times New Roman" w:hAnsi="Times New Roman"/>
          <w:sz w:val="24"/>
          <w:szCs w:val="24"/>
          <w:lang w:val="vi-VN"/>
        </w:rPr>
        <w:t xml:space="preserve"> cùng </w:t>
      </w:r>
      <w:r w:rsidR="006C407B">
        <w:rPr>
          <w:rFonts w:ascii="Times New Roman" w:hAnsi="Times New Roman"/>
          <w:sz w:val="24"/>
          <w:szCs w:val="24"/>
          <w:lang w:val="vi-VN"/>
        </w:rPr>
        <w:t xml:space="preserve">một số </w:t>
      </w:r>
      <w:r>
        <w:rPr>
          <w:rFonts w:ascii="Times New Roman" w:hAnsi="Times New Roman"/>
          <w:sz w:val="24"/>
          <w:szCs w:val="24"/>
          <w:lang w:val="vi-VN"/>
        </w:rPr>
        <w:t>lãnh đạo địa phương khác</w:t>
      </w:r>
      <w:r w:rsidR="006C407B">
        <w:rPr>
          <w:rFonts w:ascii="Times New Roman" w:hAnsi="Times New Roman"/>
          <w:sz w:val="24"/>
          <w:szCs w:val="24"/>
          <w:lang w:val="vi-VN"/>
        </w:rPr>
        <w:t xml:space="preserve">, theo sáng kiến thực sự của một số nông dân để thoát khỏi tai hoạ của </w:t>
      </w:r>
      <w:r w:rsidR="000074DE">
        <w:rPr>
          <w:rFonts w:ascii="Times New Roman" w:hAnsi="Times New Roman"/>
          <w:sz w:val="24"/>
          <w:szCs w:val="24"/>
          <w:lang w:val="vi-VN"/>
        </w:rPr>
        <w:t xml:space="preserve">các </w:t>
      </w:r>
      <w:r w:rsidR="006C407B">
        <w:rPr>
          <w:rFonts w:ascii="Times New Roman" w:hAnsi="Times New Roman"/>
          <w:sz w:val="24"/>
          <w:szCs w:val="24"/>
          <w:lang w:val="vi-VN"/>
        </w:rPr>
        <w:t>công xã nhân dân</w:t>
      </w:r>
      <w:r w:rsidR="000074DE">
        <w:rPr>
          <w:rFonts w:ascii="Times New Roman" w:hAnsi="Times New Roman"/>
          <w:sz w:val="24"/>
          <w:szCs w:val="24"/>
          <w:lang w:val="vi-VN"/>
        </w:rPr>
        <w:t xml:space="preserve"> của Mao</w:t>
      </w:r>
      <w:r w:rsidR="006C407B">
        <w:rPr>
          <w:rFonts w:ascii="Times New Roman" w:hAnsi="Times New Roman"/>
          <w:sz w:val="24"/>
          <w:szCs w:val="24"/>
          <w:lang w:val="vi-VN"/>
        </w:rPr>
        <w:t>. [Ông Kim Ngọc ở Việt Nam có chính sách tương tự năm 1966 tại Vĩnh Phúc].</w:t>
      </w:r>
      <w:r w:rsidR="000074DE">
        <w:rPr>
          <w:rFonts w:ascii="Times New Roman" w:hAnsi="Times New Roman"/>
          <w:sz w:val="24"/>
          <w:szCs w:val="24"/>
          <w:lang w:val="vi-VN"/>
        </w:rPr>
        <w:t xml:space="preserve"> </w:t>
      </w:r>
      <w:r w:rsidR="006C407B">
        <w:rPr>
          <w:rFonts w:ascii="Times New Roman" w:hAnsi="Times New Roman"/>
          <w:sz w:val="24"/>
          <w:szCs w:val="24"/>
          <w:lang w:val="vi-VN"/>
        </w:rPr>
        <w:t>Ông đã là Bí thư thứ nhất của ĐCSTQ ở tỉnh Quảng Đông</w:t>
      </w:r>
      <w:r w:rsidR="00A95983">
        <w:rPr>
          <w:rFonts w:ascii="Times New Roman" w:hAnsi="Times New Roman"/>
          <w:sz w:val="24"/>
          <w:szCs w:val="24"/>
          <w:lang w:val="vi-VN"/>
        </w:rPr>
        <w:t xml:space="preserve"> (1965)</w:t>
      </w:r>
      <w:r w:rsidR="006C407B">
        <w:rPr>
          <w:rFonts w:ascii="Times New Roman" w:hAnsi="Times New Roman"/>
          <w:sz w:val="24"/>
          <w:szCs w:val="24"/>
          <w:lang w:val="vi-VN"/>
        </w:rPr>
        <w:t>, rồi bị Cách mạng Văn hoá thanh</w:t>
      </w:r>
      <w:r>
        <w:rPr>
          <w:rFonts w:ascii="Times New Roman" w:hAnsi="Times New Roman"/>
          <w:sz w:val="24"/>
          <w:szCs w:val="24"/>
          <w:lang w:val="vi-VN"/>
        </w:rPr>
        <w:t xml:space="preserve"> </w:t>
      </w:r>
      <w:r w:rsidR="006C407B">
        <w:rPr>
          <w:rFonts w:ascii="Times New Roman" w:hAnsi="Times New Roman"/>
          <w:sz w:val="24"/>
          <w:szCs w:val="24"/>
          <w:lang w:val="vi-VN"/>
        </w:rPr>
        <w:t xml:space="preserve">trừng. Sau đó được phục chức và đã hoạt động ở những địa phương khác nhau. Ông đã làm Bí thư thứ nhất Tỉnh uỷ Tỉnh Tứ Xuyên </w:t>
      </w:r>
      <w:r w:rsidR="00A95983">
        <w:rPr>
          <w:rFonts w:ascii="Times New Roman" w:hAnsi="Times New Roman"/>
          <w:sz w:val="24"/>
          <w:szCs w:val="24"/>
          <w:lang w:val="vi-VN"/>
        </w:rPr>
        <w:t xml:space="preserve">từ cuối 1975 và tại tỉnh có 100 triệu dân với nền nông nghiệp đang trên bờ phá sản này ông đã cho khoán đất cho hộ nông dân một cách đại trà, và chỉ trong vài năm đã đạt những kết quả hết sức ngoạn mục và danh tiếng của ông đã được nhiều người biết đến. Tháng Chín 1980 ông đã trở thành Thủ tướng Trung Quốc </w:t>
      </w:r>
      <w:r w:rsidR="000074DE">
        <w:rPr>
          <w:rFonts w:ascii="Times New Roman" w:hAnsi="Times New Roman"/>
          <w:sz w:val="24"/>
          <w:szCs w:val="24"/>
          <w:lang w:val="vi-VN"/>
        </w:rPr>
        <w:t xml:space="preserve">và là Thủ tướng </w:t>
      </w:r>
      <w:r w:rsidR="00A95983">
        <w:rPr>
          <w:rFonts w:ascii="Times New Roman" w:hAnsi="Times New Roman"/>
          <w:sz w:val="24"/>
          <w:szCs w:val="24"/>
          <w:lang w:val="vi-VN"/>
        </w:rPr>
        <w:t xml:space="preserve">trong </w:t>
      </w:r>
      <w:r w:rsidR="001C00FE">
        <w:rPr>
          <w:rFonts w:ascii="Times New Roman" w:hAnsi="Times New Roman"/>
          <w:sz w:val="24"/>
          <w:szCs w:val="24"/>
          <w:lang w:val="vi-VN"/>
        </w:rPr>
        <w:t>hơn 6</w:t>
      </w:r>
      <w:r w:rsidR="00A95983">
        <w:rPr>
          <w:rFonts w:ascii="Times New Roman" w:hAnsi="Times New Roman"/>
          <w:sz w:val="24"/>
          <w:szCs w:val="24"/>
          <w:lang w:val="vi-VN"/>
        </w:rPr>
        <w:t xml:space="preserve"> năm. </w:t>
      </w:r>
      <w:r w:rsidR="001C00FE">
        <w:rPr>
          <w:rFonts w:ascii="Times New Roman" w:hAnsi="Times New Roman"/>
          <w:sz w:val="24"/>
          <w:szCs w:val="24"/>
          <w:lang w:val="vi-VN"/>
        </w:rPr>
        <w:t>Sau k</w:t>
      </w:r>
      <w:r w:rsidR="00A95983">
        <w:rPr>
          <w:rFonts w:ascii="Times New Roman" w:hAnsi="Times New Roman"/>
          <w:sz w:val="24"/>
          <w:szCs w:val="24"/>
          <w:lang w:val="vi-VN"/>
        </w:rPr>
        <w:t xml:space="preserve">hi Tổng Bí thư Hồ Diệu Bang bị Đặng </w:t>
      </w:r>
      <w:r w:rsidR="001C00FE">
        <w:rPr>
          <w:rFonts w:ascii="Times New Roman" w:hAnsi="Times New Roman"/>
          <w:sz w:val="24"/>
          <w:szCs w:val="24"/>
          <w:lang w:val="vi-VN"/>
        </w:rPr>
        <w:t xml:space="preserve">cho là quá khai phóng về mặt chính trị và bị </w:t>
      </w:r>
      <w:r w:rsidR="00A95983">
        <w:rPr>
          <w:rFonts w:ascii="Times New Roman" w:hAnsi="Times New Roman"/>
          <w:sz w:val="24"/>
          <w:szCs w:val="24"/>
          <w:lang w:val="vi-VN"/>
        </w:rPr>
        <w:t>hạ bệ tháng Giêng năm 1987, Triệu đã trở thành Quyền Tổng Bí thứ rồi Tổng Bí thư tại Đại hội lầ</w:t>
      </w:r>
      <w:r w:rsidR="001C00FE">
        <w:rPr>
          <w:rFonts w:ascii="Times New Roman" w:hAnsi="Times New Roman"/>
          <w:sz w:val="24"/>
          <w:szCs w:val="24"/>
          <w:lang w:val="vi-VN"/>
        </w:rPr>
        <w:t>n</w:t>
      </w:r>
      <w:r w:rsidR="00A95983">
        <w:rPr>
          <w:rFonts w:ascii="Times New Roman" w:hAnsi="Times New Roman"/>
          <w:sz w:val="24"/>
          <w:szCs w:val="24"/>
          <w:lang w:val="vi-VN"/>
        </w:rPr>
        <w:t xml:space="preserve"> thứ 13 của ĐCSTQ </w:t>
      </w:r>
      <w:r w:rsidR="001C00FE">
        <w:rPr>
          <w:rFonts w:ascii="Times New Roman" w:hAnsi="Times New Roman"/>
          <w:sz w:val="24"/>
          <w:szCs w:val="24"/>
          <w:lang w:val="vi-VN"/>
        </w:rPr>
        <w:t xml:space="preserve">tháng Mười cùng năm. Chủ trương cải cách giá sai lầm của ĐCSTQ trong năm 1988 đã làm cho uy tín của Triệu bị sứt mẻ. Ngày 15-4-1989 Hồ Diệu Bang, người đã rất quý trọng và khoan dung giới trí thức, qua đời tại Bắc Kinh và cái chết của ông đã kích các sinh viên và trí thức tổ chức các buổi tưởng niệm. Các buổi tưởng niệm Hồ Diệu Bang dần dần đã </w:t>
      </w:r>
      <w:r w:rsidR="005D09BC">
        <w:rPr>
          <w:rFonts w:ascii="Times New Roman" w:hAnsi="Times New Roman"/>
          <w:sz w:val="24"/>
          <w:szCs w:val="24"/>
          <w:lang w:val="vi-VN"/>
        </w:rPr>
        <w:t xml:space="preserve">bị sự phản ứng của phe cứng rắn trong ĐCSTQ kích </w:t>
      </w:r>
      <w:r w:rsidR="001C00FE">
        <w:rPr>
          <w:rFonts w:ascii="Times New Roman" w:hAnsi="Times New Roman"/>
          <w:sz w:val="24"/>
          <w:szCs w:val="24"/>
          <w:lang w:val="vi-VN"/>
        </w:rPr>
        <w:t xml:space="preserve">leo thang thành các cuộc biểu tình sinh </w:t>
      </w:r>
      <w:r w:rsidR="004142BF">
        <w:rPr>
          <w:rFonts w:ascii="Times New Roman" w:hAnsi="Times New Roman"/>
          <w:sz w:val="24"/>
          <w:szCs w:val="24"/>
          <w:lang w:val="vi-VN"/>
        </w:rPr>
        <w:t xml:space="preserve">viên rầm rộ tại quảng trường Thiên An Môn, thậm chí chiếm quảng trường. </w:t>
      </w:r>
    </w:p>
    <w:p w:rsidR="00D8516E" w:rsidRDefault="00D8516E" w:rsidP="009A1359">
      <w:pPr>
        <w:pStyle w:val="BodyText"/>
        <w:spacing w:before="100" w:beforeAutospacing="1" w:after="100" w:afterAutospacing="1" w:line="23" w:lineRule="atLeast"/>
        <w:ind w:firstLine="360"/>
        <w:jc w:val="both"/>
        <w:rPr>
          <w:rFonts w:ascii="Times New Roman" w:hAnsi="Times New Roman" w:cs="Times New Roman"/>
          <w:sz w:val="24"/>
          <w:szCs w:val="24"/>
          <w:lang w:val="vi-VN"/>
        </w:rPr>
      </w:pPr>
      <w:r>
        <w:rPr>
          <w:rFonts w:ascii="Times New Roman" w:hAnsi="Times New Roman"/>
          <w:sz w:val="24"/>
          <w:szCs w:val="24"/>
          <w:lang w:val="vi-VN"/>
        </w:rPr>
        <w:t xml:space="preserve">Sự cố đã xảy ra không chỉ ở Bắc Kinh mà ở cả nhiều thành phố lớn khác. </w:t>
      </w:r>
      <w:r w:rsidR="004142BF">
        <w:rPr>
          <w:rFonts w:ascii="Times New Roman" w:hAnsi="Times New Roman"/>
          <w:sz w:val="24"/>
          <w:szCs w:val="24"/>
          <w:lang w:val="vi-VN"/>
        </w:rPr>
        <w:t xml:space="preserve">Cảnh tượng tương tự như ở quảng trường Thiên An Môn khi đó đã lặp lại trong Mùa Xuân Arab 2011 như tại Quảng trường Tahir ở Cairo Ai Cập, hay tại Quảng trường </w:t>
      </w:r>
      <w:r w:rsidR="00464945">
        <w:rPr>
          <w:rFonts w:ascii="Times New Roman" w:hAnsi="Times New Roman"/>
          <w:sz w:val="24"/>
          <w:szCs w:val="24"/>
          <w:lang w:val="vi-VN"/>
        </w:rPr>
        <w:t>Maidan</w:t>
      </w:r>
      <w:r w:rsidR="001C00FE">
        <w:rPr>
          <w:rFonts w:ascii="Times New Roman" w:hAnsi="Times New Roman"/>
          <w:sz w:val="24"/>
          <w:szCs w:val="24"/>
          <w:lang w:val="vi-VN"/>
        </w:rPr>
        <w:t xml:space="preserve"> </w:t>
      </w:r>
      <w:r w:rsidR="00464945">
        <w:rPr>
          <w:rFonts w:ascii="Times New Roman" w:hAnsi="Times New Roman"/>
          <w:sz w:val="24"/>
          <w:szCs w:val="24"/>
          <w:lang w:val="vi-VN"/>
        </w:rPr>
        <w:t>ở Kiev, Urcaina năm 2014, một trong những dấu hiệu điển hình của việc huy động cho dân chủ hoá sôi động (đầy sự kiện-eventful democratization) mà</w:t>
      </w:r>
      <w:r w:rsidR="00464945" w:rsidRPr="00464945">
        <w:rPr>
          <w:rFonts w:ascii="Times New Roman" w:hAnsi="Times New Roman"/>
          <w:sz w:val="24"/>
          <w:szCs w:val="24"/>
          <w:lang w:val="vi-VN"/>
        </w:rPr>
        <w:t xml:space="preserve"> </w:t>
      </w:r>
      <w:r w:rsidR="00464945" w:rsidRPr="00464945">
        <w:rPr>
          <w:rFonts w:ascii="Times New Roman" w:hAnsi="Times New Roman" w:cs="Times New Roman"/>
          <w:sz w:val="24"/>
          <w:szCs w:val="24"/>
        </w:rPr>
        <w:t xml:space="preserve">Donatella </w:t>
      </w:r>
      <w:proofErr w:type="spellStart"/>
      <w:r w:rsidR="00464945" w:rsidRPr="00464945">
        <w:rPr>
          <w:rFonts w:ascii="Times New Roman" w:hAnsi="Times New Roman" w:cs="Times New Roman"/>
          <w:sz w:val="24"/>
          <w:szCs w:val="24"/>
        </w:rPr>
        <w:t>della</w:t>
      </w:r>
      <w:proofErr w:type="spellEnd"/>
      <w:r w:rsidR="00464945" w:rsidRPr="00464945">
        <w:rPr>
          <w:rFonts w:ascii="Times New Roman" w:hAnsi="Times New Roman" w:cs="Times New Roman"/>
          <w:sz w:val="24"/>
          <w:szCs w:val="24"/>
        </w:rPr>
        <w:t xml:space="preserve"> Porta</w:t>
      </w:r>
      <w:r w:rsidR="00464945" w:rsidRPr="00464945">
        <w:rPr>
          <w:rFonts w:ascii="Times New Roman" w:hAnsi="Times New Roman" w:cs="Times New Roman"/>
          <w:sz w:val="24"/>
          <w:szCs w:val="24"/>
          <w:lang w:val="vi-VN"/>
        </w:rPr>
        <w:t xml:space="preserve"> đã phân tích sâu sắc trong cuốn,</w:t>
      </w:r>
      <w:r w:rsidR="00464945" w:rsidRPr="00464945">
        <w:rPr>
          <w:rFonts w:ascii="Times New Roman" w:hAnsi="Times New Roman" w:cs="Times New Roman"/>
          <w:i/>
          <w:sz w:val="24"/>
          <w:szCs w:val="24"/>
        </w:rPr>
        <w:t xml:space="preserve"> </w:t>
      </w:r>
      <w:proofErr w:type="spellStart"/>
      <w:r w:rsidR="00464945" w:rsidRPr="00464945">
        <w:rPr>
          <w:rFonts w:ascii="Times New Roman" w:hAnsi="Times New Roman" w:cs="Times New Roman"/>
          <w:i/>
          <w:sz w:val="24"/>
          <w:szCs w:val="24"/>
        </w:rPr>
        <w:t>Huy</w:t>
      </w:r>
      <w:proofErr w:type="spellEnd"/>
      <w:r w:rsidR="00464945" w:rsidRPr="00464945">
        <w:rPr>
          <w:rFonts w:ascii="Times New Roman" w:hAnsi="Times New Roman" w:cs="Times New Roman"/>
          <w:i/>
          <w:sz w:val="24"/>
          <w:szCs w:val="24"/>
          <w:lang w:val="vi-VN"/>
        </w:rPr>
        <w:t xml:space="preserve"> động cho Dân chủ</w:t>
      </w:r>
      <w:r w:rsidR="00464945" w:rsidRPr="00464945">
        <w:rPr>
          <w:rFonts w:ascii="Times New Roman" w:hAnsi="Times New Roman" w:cs="Times New Roman"/>
          <w:i/>
          <w:sz w:val="24"/>
          <w:szCs w:val="24"/>
        </w:rPr>
        <w:t>–</w:t>
      </w:r>
      <w:r w:rsidR="00464945" w:rsidRPr="00464945">
        <w:rPr>
          <w:rFonts w:ascii="Times New Roman" w:hAnsi="Times New Roman" w:cs="Times New Roman"/>
          <w:i/>
          <w:sz w:val="24"/>
          <w:szCs w:val="24"/>
          <w:lang w:val="vi-VN"/>
        </w:rPr>
        <w:t>So sánh 1989 và 2011</w:t>
      </w:r>
      <w:r w:rsidR="001C00FE" w:rsidRPr="00464945">
        <w:rPr>
          <w:rFonts w:ascii="Times New Roman" w:hAnsi="Times New Roman" w:cs="Times New Roman"/>
          <w:sz w:val="24"/>
          <w:szCs w:val="24"/>
          <w:lang w:val="vi-VN"/>
        </w:rPr>
        <w:t>c</w:t>
      </w:r>
      <w:r w:rsidR="00464945">
        <w:rPr>
          <w:rFonts w:ascii="Times New Roman" w:hAnsi="Times New Roman" w:cs="Times New Roman"/>
          <w:sz w:val="24"/>
          <w:szCs w:val="24"/>
          <w:lang w:val="vi-VN"/>
        </w:rPr>
        <w:t xml:space="preserve">ủa bà (cuốn thứ 40 của </w:t>
      </w:r>
      <w:r w:rsidR="00F61CB1">
        <w:rPr>
          <w:rFonts w:ascii="Times New Roman" w:hAnsi="Times New Roman"/>
          <w:sz w:val="24"/>
          <w:szCs w:val="24"/>
          <w:lang w:val="vi-VN"/>
        </w:rPr>
        <w:t xml:space="preserve">tủ sách </w:t>
      </w:r>
      <w:r w:rsidR="00F61CB1" w:rsidRPr="00FD6E11">
        <w:rPr>
          <w:rFonts w:ascii="Times New Roman" w:hAnsi="Times New Roman"/>
          <w:sz w:val="24"/>
          <w:szCs w:val="24"/>
        </w:rPr>
        <w:t>SOS</w:t>
      </w:r>
      <w:r w:rsidR="00F61CB1" w:rsidRPr="00FD6E11">
        <w:rPr>
          <w:rFonts w:ascii="Times New Roman" w:hAnsi="Times New Roman"/>
          <w:sz w:val="24"/>
          <w:szCs w:val="24"/>
          <w:vertAlign w:val="superscript"/>
        </w:rPr>
        <w:t>2</w:t>
      </w:r>
      <w:r>
        <w:rPr>
          <w:rFonts w:ascii="Times New Roman" w:hAnsi="Times New Roman"/>
          <w:sz w:val="24"/>
          <w:szCs w:val="24"/>
          <w:lang w:val="vi-VN"/>
        </w:rPr>
        <w:t>)</w:t>
      </w:r>
      <w:r w:rsidR="00464945">
        <w:rPr>
          <w:rFonts w:ascii="Times New Roman" w:hAnsi="Times New Roman"/>
          <w:sz w:val="24"/>
          <w:szCs w:val="24"/>
          <w:lang w:val="vi-VN"/>
        </w:rPr>
        <w:t>.</w:t>
      </w:r>
      <w:r>
        <w:rPr>
          <w:rFonts w:ascii="Times New Roman" w:hAnsi="Times New Roman"/>
          <w:sz w:val="24"/>
          <w:szCs w:val="24"/>
          <w:lang w:val="vi-VN"/>
        </w:rPr>
        <w:t xml:space="preserve"> Các cơ chế huy động, lan truyền cũng như leo thang mà </w:t>
      </w:r>
      <w:r w:rsidRPr="00464945">
        <w:rPr>
          <w:rFonts w:ascii="Times New Roman" w:hAnsi="Times New Roman" w:cs="Times New Roman"/>
          <w:sz w:val="24"/>
          <w:szCs w:val="24"/>
        </w:rPr>
        <w:t xml:space="preserve">Donatella </w:t>
      </w:r>
      <w:proofErr w:type="spellStart"/>
      <w:r w:rsidRPr="00464945">
        <w:rPr>
          <w:rFonts w:ascii="Times New Roman" w:hAnsi="Times New Roman" w:cs="Times New Roman"/>
          <w:sz w:val="24"/>
          <w:szCs w:val="24"/>
        </w:rPr>
        <w:t>della</w:t>
      </w:r>
      <w:proofErr w:type="spellEnd"/>
      <w:r w:rsidRPr="00464945">
        <w:rPr>
          <w:rFonts w:ascii="Times New Roman" w:hAnsi="Times New Roman" w:cs="Times New Roman"/>
          <w:sz w:val="24"/>
          <w:szCs w:val="24"/>
        </w:rPr>
        <w:t xml:space="preserve"> Porta</w:t>
      </w:r>
      <w:r>
        <w:rPr>
          <w:rFonts w:ascii="Times New Roman" w:hAnsi="Times New Roman" w:cs="Times New Roman"/>
          <w:sz w:val="24"/>
          <w:szCs w:val="24"/>
          <w:lang w:val="vi-VN"/>
        </w:rPr>
        <w:t xml:space="preserve"> phân tích kỹ cũng có thể thấy rất rõ trong tường thuật </w:t>
      </w:r>
      <w:r w:rsidR="000074DE">
        <w:rPr>
          <w:rFonts w:ascii="Times New Roman" w:hAnsi="Times New Roman" w:cs="Times New Roman"/>
          <w:sz w:val="24"/>
          <w:szCs w:val="24"/>
          <w:lang w:val="vi-VN"/>
        </w:rPr>
        <w:t xml:space="preserve">và </w:t>
      </w:r>
      <w:r>
        <w:rPr>
          <w:rFonts w:ascii="Times New Roman" w:hAnsi="Times New Roman" w:cs="Times New Roman"/>
          <w:sz w:val="24"/>
          <w:szCs w:val="24"/>
          <w:lang w:val="vi-VN"/>
        </w:rPr>
        <w:t>những phân tích của Triệu Tử Dương về các sự kiện Thiên An Môn trong hồi ký của ông.</w:t>
      </w:r>
    </w:p>
    <w:p w:rsidR="00D8516E" w:rsidRDefault="00D8516E" w:rsidP="009A1359">
      <w:pPr>
        <w:pStyle w:val="BodyText"/>
        <w:spacing w:before="100" w:beforeAutospacing="1" w:after="100" w:afterAutospacing="1" w:line="23" w:lineRule="atLeast"/>
        <w:ind w:firstLine="36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Triệu Tử Dương đã chủ trương giải quyết các cuộc biểu tình sinh viên một cách ôn hoà dựa trên những nguyên tắc thuyết phục, đối thoại và </w:t>
      </w:r>
      <w:r w:rsidR="00C608BB">
        <w:rPr>
          <w:rFonts w:ascii="Times New Roman" w:hAnsi="Times New Roman" w:cs="Times New Roman"/>
          <w:sz w:val="24"/>
          <w:szCs w:val="24"/>
          <w:lang w:val="vi-VN"/>
        </w:rPr>
        <w:t>chỉ trừng phạt những kẻ vi phạm luật mà ông nói rõ là đập phá, cướp bóc, đánh người</w:t>
      </w:r>
      <w:r w:rsidR="00AF13A5">
        <w:rPr>
          <w:rFonts w:ascii="Times New Roman" w:hAnsi="Times New Roman" w:cs="Times New Roman"/>
          <w:sz w:val="24"/>
          <w:szCs w:val="24"/>
          <w:lang w:val="vi-VN"/>
        </w:rPr>
        <w:t>, đốt phá và đột nhập</w:t>
      </w:r>
      <w:r w:rsidR="00C608BB">
        <w:rPr>
          <w:rFonts w:ascii="Times New Roman" w:hAnsi="Times New Roman" w:cs="Times New Roman"/>
          <w:sz w:val="24"/>
          <w:szCs w:val="24"/>
          <w:lang w:val="vi-VN"/>
        </w:rPr>
        <w:t>. Trong khi đó Đặng Tiểu Bình và các Đảng viên lão thành theo đường lối cứng rắn đã quyết định thiết quân luật, đưa quân đội vào dẹp tan các cuộc biểu tình sinh viên. Triệu đã từ chối việc tham gia ra quyết định này và từ chối thực hiện nó. Kết quả là ông đã bị Đặng Tiểu Bình cách chức và bị quản thúc tại gia trong gần 16 năm cho đến khi ông chết ngày 17-1-2005.</w:t>
      </w:r>
    </w:p>
    <w:p w:rsidR="00313369" w:rsidRPr="00361D68" w:rsidRDefault="00C608BB" w:rsidP="009A1359">
      <w:pPr>
        <w:pStyle w:val="BodyText"/>
        <w:spacing w:before="100" w:beforeAutospacing="1" w:after="100" w:afterAutospacing="1" w:line="23" w:lineRule="atLeast"/>
        <w:ind w:firstLine="36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Trong tình trạng bị quản thúc tại gia, theo sự thúc giục của một số bạn thân, ông đã </w:t>
      </w:r>
      <w:r w:rsidR="00313369">
        <w:rPr>
          <w:rFonts w:ascii="Times New Roman" w:hAnsi="Times New Roman" w:cs="Times New Roman"/>
          <w:sz w:val="24"/>
          <w:szCs w:val="24"/>
          <w:lang w:val="vi-VN"/>
        </w:rPr>
        <w:t xml:space="preserve">bí mật ghi âm lại những suy nghĩ của mình (hay đọc lại những ghi chép trước đó của ông vào băng ghi âm). Những cuốn băng này đã được tuồn sang Hong Kong và nội dung của chúng chính là cuốn sách này. Hồi ký của ông được xuất bản bằng tiếng Hoa và tiếng Anh năm 2009, kỷ niệm 20 năm vụ Tàn sát Thiên An Môn. Bản dịch này dựa vào bản tiếng Anh. Rất tiếc tôi không biết tiếng Hoa và không có bản tiếng Hoa nên rất có thể bản </w:t>
      </w:r>
      <w:r w:rsidR="00313369">
        <w:rPr>
          <w:rFonts w:ascii="Times New Roman" w:hAnsi="Times New Roman" w:cs="Times New Roman"/>
          <w:sz w:val="24"/>
          <w:szCs w:val="24"/>
          <w:lang w:val="vi-VN"/>
        </w:rPr>
        <w:lastRenderedPageBreak/>
        <w:t xml:space="preserve">dịch này không lột tả được hết ý hay sắc thái của hồi ký của Triệu Tử Dương vì </w:t>
      </w:r>
      <w:r w:rsidR="000074DE">
        <w:rPr>
          <w:rFonts w:ascii="Times New Roman" w:hAnsi="Times New Roman" w:cs="Times New Roman"/>
          <w:sz w:val="24"/>
          <w:szCs w:val="24"/>
          <w:lang w:val="vi-VN"/>
        </w:rPr>
        <w:t xml:space="preserve">sự tam sao thất bản </w:t>
      </w:r>
      <w:r w:rsidR="00313369">
        <w:rPr>
          <w:rFonts w:ascii="Times New Roman" w:hAnsi="Times New Roman" w:cs="Times New Roman"/>
          <w:sz w:val="24"/>
          <w:szCs w:val="24"/>
          <w:lang w:val="vi-VN"/>
        </w:rPr>
        <w:t>qua hai lần dịch.</w:t>
      </w:r>
      <w:r w:rsidR="00622E86">
        <w:rPr>
          <w:rFonts w:ascii="Times New Roman" w:hAnsi="Times New Roman" w:cs="Times New Roman"/>
          <w:sz w:val="24"/>
          <w:szCs w:val="24"/>
          <w:lang w:val="vi-VN"/>
        </w:rPr>
        <w:t xml:space="preserve"> Tôi không rõ các tổ chức nghiên cứu Trung Quốc hay các nhà nghiên cứu Trung Quốc của Việt Nam, ngoài cuốn ghi chép của Tôn Phượng Minh về </w:t>
      </w:r>
      <w:hyperlink r:id="rId11" w:history="1">
        <w:r w:rsidR="00622E86" w:rsidRPr="00622E86">
          <w:rPr>
            <w:rStyle w:val="Hyperlink"/>
            <w:rFonts w:ascii="Times New Roman" w:hAnsi="Times New Roman" w:cs="Times New Roman"/>
            <w:i/>
            <w:sz w:val="24"/>
            <w:szCs w:val="24"/>
            <w:lang w:val="vi-VN"/>
          </w:rPr>
          <w:t>Những câu Chuyện của Triệu Tử Dương khi bị Giam lỏng</w:t>
        </w:r>
      </w:hyperlink>
      <w:r w:rsidR="00622E86">
        <w:rPr>
          <w:rFonts w:ascii="Times New Roman" w:hAnsi="Times New Roman" w:cs="Times New Roman"/>
          <w:sz w:val="24"/>
          <w:szCs w:val="24"/>
          <w:lang w:val="vi-VN"/>
        </w:rPr>
        <w:t xml:space="preserve"> mà chắc chắn đã được dịch</w:t>
      </w:r>
      <w:r w:rsidR="000074DE">
        <w:rPr>
          <w:rFonts w:ascii="Times New Roman" w:hAnsi="Times New Roman" w:cs="Times New Roman"/>
          <w:sz w:val="24"/>
          <w:szCs w:val="24"/>
          <w:lang w:val="vi-VN"/>
        </w:rPr>
        <w:t xml:space="preserve"> nhưng không được </w:t>
      </w:r>
      <w:r w:rsidR="00537EEA">
        <w:rPr>
          <w:rFonts w:ascii="Times New Roman" w:hAnsi="Times New Roman" w:cs="Times New Roman"/>
          <w:sz w:val="24"/>
          <w:szCs w:val="24"/>
          <w:lang w:val="vi-VN"/>
        </w:rPr>
        <w:t>xuất bản</w:t>
      </w:r>
      <w:r w:rsidR="00622E86">
        <w:rPr>
          <w:rFonts w:ascii="Times New Roman" w:hAnsi="Times New Roman" w:cs="Times New Roman"/>
          <w:sz w:val="24"/>
          <w:szCs w:val="24"/>
          <w:lang w:val="vi-VN"/>
        </w:rPr>
        <w:t>, đã có dịch cuốn hồi ký này chưa. Cuốn ghi chép của Tôn Phượng Minh được xuất bản năm 2007 cũng tại Hong Kong, 2 năm trước cuốn Hồi ký của Triệu Tử Dương.</w:t>
      </w:r>
      <w:r w:rsidR="00361D68">
        <w:rPr>
          <w:rFonts w:ascii="Times New Roman" w:hAnsi="Times New Roman" w:cs="Times New Roman"/>
          <w:sz w:val="24"/>
          <w:szCs w:val="24"/>
          <w:lang w:val="vi-VN"/>
        </w:rPr>
        <w:t xml:space="preserve"> Người viết lời nói đầu cho bản tiếng Hoa, Đỗ Đạo Chánh đã có một cuộc phỏng vấn với </w:t>
      </w:r>
      <w:r w:rsidR="00361D68" w:rsidRPr="00361D68">
        <w:rPr>
          <w:rFonts w:ascii="Times New Roman" w:hAnsi="Times New Roman" w:cs="Times New Roman"/>
          <w:i/>
          <w:sz w:val="24"/>
          <w:szCs w:val="24"/>
          <w:lang w:val="vi-VN"/>
        </w:rPr>
        <w:t xml:space="preserve">The New York </w:t>
      </w:r>
      <w:r w:rsidR="00361D68">
        <w:rPr>
          <w:rFonts w:ascii="Times New Roman" w:hAnsi="Times New Roman" w:cs="Times New Roman"/>
          <w:i/>
          <w:sz w:val="24"/>
          <w:szCs w:val="24"/>
          <w:lang w:val="vi-VN"/>
        </w:rPr>
        <w:t xml:space="preserve">Times </w:t>
      </w:r>
      <w:r w:rsidR="000074DE" w:rsidRPr="000074DE">
        <w:rPr>
          <w:rFonts w:ascii="Times New Roman" w:hAnsi="Times New Roman" w:cs="Times New Roman"/>
          <w:sz w:val="24"/>
          <w:szCs w:val="24"/>
          <w:lang w:val="vi-VN"/>
        </w:rPr>
        <w:t xml:space="preserve">về </w:t>
      </w:r>
      <w:r w:rsidR="000074DE">
        <w:rPr>
          <w:rFonts w:ascii="Times New Roman" w:hAnsi="Times New Roman" w:cs="Times New Roman"/>
          <w:sz w:val="24"/>
          <w:szCs w:val="24"/>
          <w:lang w:val="vi-VN"/>
        </w:rPr>
        <w:t xml:space="preserve">cuốn hồi ký này </w:t>
      </w:r>
      <w:r w:rsidR="00DA1E09">
        <w:fldChar w:fldCharType="begin"/>
      </w:r>
      <w:r w:rsidR="00DA1E09">
        <w:instrText xml:space="preserve"> HYPERLINK "http://tapchidantri.org/cac-doan-tu-mot-phong-van-voi-do-dao-chanh/" </w:instrText>
      </w:r>
      <w:r w:rsidR="00DA1E09">
        <w:fldChar w:fldCharType="separate"/>
      </w:r>
      <w:r w:rsidR="000074DE" w:rsidRPr="000074DE">
        <w:rPr>
          <w:rStyle w:val="Hyperlink"/>
          <w:rFonts w:ascii="Times New Roman" w:hAnsi="Times New Roman" w:cs="Times New Roman"/>
          <w:sz w:val="24"/>
          <w:szCs w:val="24"/>
          <w:lang w:val="vi-VN"/>
        </w:rPr>
        <w:t>cũng đáng tham khảo</w:t>
      </w:r>
      <w:r w:rsidR="00DA1E09">
        <w:rPr>
          <w:rStyle w:val="Hyperlink"/>
          <w:rFonts w:ascii="Times New Roman" w:hAnsi="Times New Roman" w:cs="Times New Roman"/>
          <w:sz w:val="24"/>
          <w:szCs w:val="24"/>
          <w:lang w:val="vi-VN"/>
        </w:rPr>
        <w:fldChar w:fldCharType="end"/>
      </w:r>
      <w:r w:rsidR="000074DE">
        <w:rPr>
          <w:rFonts w:ascii="Times New Roman" w:hAnsi="Times New Roman" w:cs="Times New Roman"/>
          <w:sz w:val="24"/>
          <w:szCs w:val="24"/>
          <w:lang w:val="vi-VN"/>
        </w:rPr>
        <w:t>.</w:t>
      </w:r>
    </w:p>
    <w:p w:rsidR="00AF3B5C" w:rsidRDefault="00622E86" w:rsidP="009A1359">
      <w:pPr>
        <w:pStyle w:val="BodyText"/>
        <w:spacing w:before="100" w:beforeAutospacing="1" w:after="100" w:afterAutospacing="1" w:line="23" w:lineRule="atLeast"/>
        <w:ind w:firstLine="36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Nếu cuốn Hồi ký này chưa được dịch ra tiếng Việt trong suốt 10 năm qua thì quả là việc rất đáng tiếc. Trong khi </w:t>
      </w:r>
      <w:r w:rsidR="00537EEA">
        <w:rPr>
          <w:rFonts w:ascii="Times New Roman" w:hAnsi="Times New Roman" w:cs="Times New Roman"/>
          <w:sz w:val="24"/>
          <w:szCs w:val="24"/>
          <w:lang w:val="vi-VN"/>
        </w:rPr>
        <w:t>những</w:t>
      </w:r>
      <w:r>
        <w:rPr>
          <w:rFonts w:ascii="Times New Roman" w:hAnsi="Times New Roman" w:cs="Times New Roman"/>
          <w:sz w:val="24"/>
          <w:szCs w:val="24"/>
          <w:lang w:val="vi-VN"/>
        </w:rPr>
        <w:t xml:space="preserve"> sách ca ngợi Đặng Tiểu Bình bày bán tràn lan tại Việt Nam, thì </w:t>
      </w:r>
      <w:r w:rsidR="00AF3B5C">
        <w:rPr>
          <w:rFonts w:ascii="Times New Roman" w:hAnsi="Times New Roman" w:cs="Times New Roman"/>
          <w:sz w:val="24"/>
          <w:szCs w:val="24"/>
          <w:lang w:val="vi-VN"/>
        </w:rPr>
        <w:t xml:space="preserve">hai cuốn sách này về Triệu Tử Dương chưa thể đến tay bạn đọc hay những nhà nghiên cứu Việt Nam. Thiếu cách nhìn đa chiều có thể khiến tư duy chúng ta </w:t>
      </w:r>
      <w:r w:rsidR="00091581">
        <w:rPr>
          <w:rFonts w:ascii="Times New Roman" w:hAnsi="Times New Roman" w:cs="Times New Roman"/>
          <w:sz w:val="24"/>
          <w:szCs w:val="24"/>
          <w:lang w:val="vi-VN"/>
        </w:rPr>
        <w:t xml:space="preserve">(về Trung Quốc) </w:t>
      </w:r>
      <w:r w:rsidR="00AF3B5C">
        <w:rPr>
          <w:rFonts w:ascii="Times New Roman" w:hAnsi="Times New Roman" w:cs="Times New Roman"/>
          <w:sz w:val="24"/>
          <w:szCs w:val="24"/>
          <w:lang w:val="vi-VN"/>
        </w:rPr>
        <w:t>bị méo mó. Chính vì thế tôi cho việc đưa bản dịch này đến tay bạn đọc và các nhà nghiên cứu, nhất là các chính trị gia, các đảng viên của ĐCSVN cũng như các nhà hoạt động nhân quyền và dân chủ ở Việt Nam là quan trọng, để giúp chúng ta có cái nhìn đa chiều và tìm hiểu kỹ hơn về Trung Quốc.</w:t>
      </w:r>
    </w:p>
    <w:p w:rsidR="00AF3B5C" w:rsidRDefault="00AF3B5C" w:rsidP="009A1359">
      <w:pPr>
        <w:pStyle w:val="BodyText"/>
        <w:spacing w:before="100" w:beforeAutospacing="1" w:after="100" w:afterAutospacing="1" w:line="23" w:lineRule="atLeast"/>
        <w:ind w:firstLine="360"/>
        <w:jc w:val="both"/>
        <w:rPr>
          <w:rFonts w:ascii="Times New Roman" w:hAnsi="Times New Roman" w:cs="Times New Roman"/>
          <w:sz w:val="24"/>
          <w:szCs w:val="24"/>
          <w:lang w:val="vi-VN"/>
        </w:rPr>
      </w:pPr>
      <w:r>
        <w:rPr>
          <w:rFonts w:ascii="Times New Roman" w:hAnsi="Times New Roman" w:cs="Times New Roman"/>
          <w:sz w:val="24"/>
          <w:szCs w:val="24"/>
          <w:lang w:val="vi-VN"/>
        </w:rPr>
        <w:t>Cuốn Hồi ký này chỉ nhắc đến khoảng thời gian Triệu đã lên làm lãnh đạo chóp bu ở Trung Quốc, tức là khoảng 7-8 năm cuối cùng trong sự nghiệp chính trị của ông với tư cách nhà lãnh đạo quốc gia và những suy nghĩ sau này của ông về cải cách chính trị khi ông đã bị giam lỏng.</w:t>
      </w:r>
    </w:p>
    <w:p w:rsidR="0008054F" w:rsidRDefault="00AF3B5C" w:rsidP="009A1359">
      <w:pPr>
        <w:pStyle w:val="BodyText"/>
        <w:spacing w:before="100" w:beforeAutospacing="1" w:after="100" w:afterAutospacing="1" w:line="23" w:lineRule="atLeast"/>
        <w:ind w:firstLine="36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Nó giúp chúng ta hiểu kỹ hơn về quá trình cải cách kinh tế của Trung Quốc, về sự đấu đá nội bộ liên miên trong đội ngũ chóp bu của ĐCSTQ, về việc Đặng Tiểu Bình ngồi xổm trên pháp luật và các quy định của </w:t>
      </w:r>
      <w:r w:rsidR="0008054F">
        <w:rPr>
          <w:rFonts w:ascii="Times New Roman" w:hAnsi="Times New Roman" w:cs="Times New Roman"/>
          <w:sz w:val="24"/>
          <w:szCs w:val="24"/>
          <w:lang w:val="vi-VN"/>
        </w:rPr>
        <w:t>chính ĐCSTQ để áp đặt ý chí của mình</w:t>
      </w:r>
      <w:r w:rsidR="00091581">
        <w:rPr>
          <w:rFonts w:ascii="Times New Roman" w:hAnsi="Times New Roman" w:cs="Times New Roman"/>
          <w:sz w:val="24"/>
          <w:szCs w:val="24"/>
          <w:lang w:val="vi-VN"/>
        </w:rPr>
        <w:t xml:space="preserve"> như thế nào</w:t>
      </w:r>
      <w:r w:rsidR="0008054F">
        <w:rPr>
          <w:rFonts w:ascii="Times New Roman" w:hAnsi="Times New Roman" w:cs="Times New Roman"/>
          <w:sz w:val="24"/>
          <w:szCs w:val="24"/>
          <w:lang w:val="vi-VN"/>
        </w:rPr>
        <w:t>, về các mánh khoé trị nhau, hay mánh khoé của bản thân Triệu để qua mặt những người bảo thủ chống cải cách trong ĐCSTQ bằng cách dùng các uyển ngữ khác nhau như “giai đoạn đầu của chủ nghĩa xã hội” để biện minh cho các chính sách thị trường tự do của ông h</w:t>
      </w:r>
      <w:r w:rsidR="006952B2">
        <w:rPr>
          <w:rFonts w:ascii="Times New Roman" w:hAnsi="Times New Roman" w:cs="Times New Roman"/>
          <w:sz w:val="24"/>
          <w:szCs w:val="24"/>
          <w:lang w:val="vi-VN"/>
        </w:rPr>
        <w:t>oặc bằng việc</w:t>
      </w:r>
      <w:r w:rsidR="0008054F">
        <w:rPr>
          <w:rFonts w:ascii="Times New Roman" w:hAnsi="Times New Roman" w:cs="Times New Roman"/>
          <w:sz w:val="24"/>
          <w:szCs w:val="24"/>
          <w:lang w:val="vi-VN"/>
        </w:rPr>
        <w:t xml:space="preserve"> sử dụng, trích dẫn các đoạn phát biểu trong quá khứ của chính các lão thành bảo thủ đó để có được sự ủng hộ hay bớt sự chống đối của họ đối với những ý tưởng cải cách táo bạo của ông.</w:t>
      </w:r>
    </w:p>
    <w:p w:rsidR="0008054F" w:rsidRDefault="0008054F" w:rsidP="009A1359">
      <w:pPr>
        <w:pStyle w:val="BodyText"/>
        <w:spacing w:before="100" w:beforeAutospacing="1" w:after="100" w:afterAutospacing="1" w:line="23" w:lineRule="atLeast"/>
        <w:ind w:firstLine="360"/>
        <w:jc w:val="both"/>
        <w:rPr>
          <w:rFonts w:ascii="Times New Roman" w:hAnsi="Times New Roman" w:cs="Times New Roman"/>
          <w:sz w:val="24"/>
          <w:szCs w:val="24"/>
          <w:lang w:val="vi-VN"/>
        </w:rPr>
      </w:pPr>
      <w:r>
        <w:rPr>
          <w:rFonts w:ascii="Times New Roman" w:hAnsi="Times New Roman" w:cs="Times New Roman"/>
          <w:sz w:val="24"/>
          <w:szCs w:val="24"/>
          <w:lang w:val="vi-VN"/>
        </w:rPr>
        <w:t>Những ý tưởng và phân tích của ông về hội nhập kinh tế, về tận dụng thương mại quốc tế</w:t>
      </w:r>
      <w:r w:rsidR="00294606">
        <w:rPr>
          <w:rFonts w:ascii="Times New Roman" w:hAnsi="Times New Roman" w:cs="Times New Roman"/>
          <w:sz w:val="24"/>
          <w:szCs w:val="24"/>
          <w:lang w:val="vi-VN"/>
        </w:rPr>
        <w:t xml:space="preserve"> (về “hai đầu kéo dài ra nước ngoài” thực sự là </w:t>
      </w:r>
      <w:r w:rsidR="00537EEA">
        <w:rPr>
          <w:rFonts w:ascii="Times New Roman" w:hAnsi="Times New Roman" w:cs="Times New Roman"/>
          <w:sz w:val="24"/>
          <w:szCs w:val="24"/>
          <w:lang w:val="vi-VN"/>
        </w:rPr>
        <w:t xml:space="preserve">ý tưởng sinh ra </w:t>
      </w:r>
      <w:r w:rsidR="00294606">
        <w:rPr>
          <w:rFonts w:ascii="Times New Roman" w:hAnsi="Times New Roman" w:cs="Times New Roman"/>
          <w:sz w:val="24"/>
          <w:szCs w:val="24"/>
          <w:lang w:val="vi-VN"/>
        </w:rPr>
        <w:t xml:space="preserve">công </w:t>
      </w:r>
      <w:r w:rsidR="00075383">
        <w:rPr>
          <w:rFonts w:ascii="Times New Roman" w:hAnsi="Times New Roman" w:cs="Times New Roman"/>
          <w:sz w:val="24"/>
          <w:szCs w:val="24"/>
          <w:lang w:val="vi-VN"/>
        </w:rPr>
        <w:t>nghiệp gia công)</w:t>
      </w:r>
      <w:r>
        <w:rPr>
          <w:rFonts w:ascii="Times New Roman" w:hAnsi="Times New Roman" w:cs="Times New Roman"/>
          <w:sz w:val="24"/>
          <w:szCs w:val="24"/>
          <w:lang w:val="vi-VN"/>
        </w:rPr>
        <w:t xml:space="preserve">, về phát triển từ từ, về phát triển vùng duyên hải, về đối phó với tham nhũng, thậm chí về cải cách chính trị bị chết non của Trung Quốc </w:t>
      </w:r>
      <w:r w:rsidR="00537EEA">
        <w:rPr>
          <w:rFonts w:ascii="Times New Roman" w:hAnsi="Times New Roman" w:cs="Times New Roman"/>
          <w:sz w:val="24"/>
          <w:szCs w:val="24"/>
          <w:lang w:val="vi-VN"/>
        </w:rPr>
        <w:t>(kể cả ý tưởng “quốc hữu hoá quân đội”</w:t>
      </w:r>
      <w:r w:rsidR="00573CAA">
        <w:rPr>
          <w:rFonts w:ascii="Times New Roman" w:hAnsi="Times New Roman" w:cs="Times New Roman"/>
          <w:sz w:val="24"/>
          <w:szCs w:val="24"/>
          <w:lang w:val="vi-VN"/>
        </w:rPr>
        <w:t xml:space="preserve"> tức là quân đội phải tách khỏi các đảng phái chính trị</w:t>
      </w:r>
      <w:r w:rsidR="00537EEA">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là </w:t>
      </w:r>
      <w:r w:rsidR="00075383">
        <w:rPr>
          <w:rFonts w:ascii="Times New Roman" w:hAnsi="Times New Roman" w:cs="Times New Roman"/>
          <w:sz w:val="24"/>
          <w:szCs w:val="24"/>
          <w:lang w:val="vi-VN"/>
        </w:rPr>
        <w:t xml:space="preserve">có tính đột phá và </w:t>
      </w:r>
      <w:r>
        <w:rPr>
          <w:rFonts w:ascii="Times New Roman" w:hAnsi="Times New Roman" w:cs="Times New Roman"/>
          <w:sz w:val="24"/>
          <w:szCs w:val="24"/>
          <w:lang w:val="vi-VN"/>
        </w:rPr>
        <w:t>rất đáng chú ý và có tính gợi mở cũng như tính thời sự với các nhà hoạch định chính sách và các nhà nghiên cứu ở Việt Nam.</w:t>
      </w:r>
      <w:r w:rsidR="00091581">
        <w:rPr>
          <w:rFonts w:ascii="Times New Roman" w:hAnsi="Times New Roman" w:cs="Times New Roman"/>
          <w:sz w:val="24"/>
          <w:szCs w:val="24"/>
          <w:lang w:val="vi-VN"/>
        </w:rPr>
        <w:t xml:space="preserve"> </w:t>
      </w:r>
    </w:p>
    <w:p w:rsidR="00383F8B" w:rsidRDefault="00383F8B" w:rsidP="009A1359">
      <w:pPr>
        <w:pStyle w:val="BodyText"/>
        <w:spacing w:before="100" w:beforeAutospacing="1" w:after="100" w:afterAutospacing="1" w:line="23" w:lineRule="atLeast"/>
        <w:ind w:firstLine="36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Cuốn sách cũng cho thấy Triệu là một người thực tiễn và rất ham học hỏi. </w:t>
      </w:r>
      <w:r w:rsidR="00EA31E1">
        <w:rPr>
          <w:rFonts w:ascii="Times New Roman" w:hAnsi="Times New Roman" w:cs="Times New Roman"/>
          <w:sz w:val="24"/>
          <w:szCs w:val="24"/>
          <w:lang w:val="vi-VN"/>
        </w:rPr>
        <w:t xml:space="preserve">Ông học hỏi từ chính người dân về việc khoán đất cho hộ gia đình từ đầu những năm 1960. </w:t>
      </w:r>
      <w:r w:rsidR="00C449A6">
        <w:rPr>
          <w:rFonts w:ascii="Times New Roman" w:hAnsi="Times New Roman" w:cs="Times New Roman"/>
          <w:sz w:val="24"/>
          <w:szCs w:val="24"/>
          <w:lang w:val="vi-VN"/>
        </w:rPr>
        <w:t xml:space="preserve">Ông </w:t>
      </w:r>
      <w:r w:rsidR="00C449A6">
        <w:rPr>
          <w:rFonts w:ascii="Times New Roman" w:hAnsi="Times New Roman" w:cs="Times New Roman"/>
          <w:sz w:val="24"/>
          <w:szCs w:val="24"/>
          <w:lang w:val="vi-VN"/>
        </w:rPr>
        <w:lastRenderedPageBreak/>
        <w:t xml:space="preserve">đã học từ bốn con Hổ Á châu, kể cả từ Hong Kong và Đài Loan, học từ khắp nơi (thậm chí cả Việt Nam như Tôn Phượng Minh đã nhắc đến trong cuốn sách của ông). </w:t>
      </w:r>
      <w:r>
        <w:rPr>
          <w:rFonts w:ascii="Times New Roman" w:hAnsi="Times New Roman" w:cs="Times New Roman"/>
          <w:sz w:val="24"/>
          <w:szCs w:val="24"/>
          <w:lang w:val="vi-VN"/>
        </w:rPr>
        <w:t>Những ấn tượng của ông về sự phát triển nông nghiệp ở Anh, Pháp, Hy Lạp và Thuỵ Sĩ trong cuộc công du nước ngoài khi ông còn làm việc ở tỉnh Tứ Xuyên đã giúp sự hiểu biết của ông trong việc đưa ra những chính sách lớn. Những thay đổi về tư duy của ông được kể một cách rất chân thực và rất đáng để các lãnh đạo Việt Nam học tập, thay cho những cuộc đi học tập nước ngoài cưỡi ngựa xem hoa hay đi theo “chính sách” trước khi về hưu rất không hiệu quả và vô cùng tốn kém cho ngân sách.</w:t>
      </w:r>
    </w:p>
    <w:p w:rsidR="00383F8B" w:rsidRDefault="00383F8B" w:rsidP="009A1359">
      <w:pPr>
        <w:pStyle w:val="BodyText"/>
        <w:spacing w:before="100" w:beforeAutospacing="1" w:after="100" w:afterAutospacing="1" w:line="23" w:lineRule="atLeast"/>
        <w:ind w:firstLine="36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Tất nhiên với con mắt ngày nay, một số ý tưởng của Triệu chẳng có gì mới hay đột phá cả, nhưng đặt chúng vào đúng bối cảnh Trung Quốc lúc đó chúng ta càng kính trọng sự hiểu biết và sự táo bạo của ông vì chính ông đã tạo ra </w:t>
      </w:r>
      <w:r w:rsidR="006952B2">
        <w:rPr>
          <w:rFonts w:ascii="Times New Roman" w:hAnsi="Times New Roman" w:cs="Times New Roman"/>
          <w:sz w:val="24"/>
          <w:szCs w:val="24"/>
          <w:lang w:val="vi-VN"/>
        </w:rPr>
        <w:t xml:space="preserve">một số </w:t>
      </w:r>
      <w:r>
        <w:rPr>
          <w:rFonts w:ascii="Times New Roman" w:hAnsi="Times New Roman" w:cs="Times New Roman"/>
          <w:sz w:val="24"/>
          <w:szCs w:val="24"/>
          <w:lang w:val="vi-VN"/>
        </w:rPr>
        <w:t>“sự đột phá” đó. Những suy nghĩ ngớ ngẩn về cải cách giá và cách làm trái khoáy đối với cải cách giá của giới lãnh đạo chóp bu của Trung Quốc cách đây hơn 30 năm quả thực là khó tưởng tượng được với con mắt ngày nay. Điều đáng trân trọng ở Triệu Tử Dương là ông đã thú nhận những sai lầm ngớ ngẩn đó và phân tích về cách có thể cần phải làm. Không chỉ sai lầm này mà nhiều sai lầm khác hay sự thiếu hiểu biết khác được ông công nhận đã chứng tỏ nhân cách hết sức đáng tẩn trọng của Triệu, một người chính trực.</w:t>
      </w:r>
    </w:p>
    <w:p w:rsidR="00091581" w:rsidRDefault="0008054F" w:rsidP="009A1359">
      <w:pPr>
        <w:pStyle w:val="BodyText"/>
        <w:spacing w:before="100" w:beforeAutospacing="1" w:after="100" w:afterAutospacing="1" w:line="23" w:lineRule="atLeast"/>
        <w:ind w:firstLine="36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Giả như cả Hồ Diệu Bang lẫn Triệu Tử Dương đã không bị Đặng Tiểu Bình </w:t>
      </w:r>
      <w:r w:rsidR="00262B06">
        <w:rPr>
          <w:rFonts w:ascii="Times New Roman" w:hAnsi="Times New Roman" w:cs="Times New Roman"/>
          <w:sz w:val="24"/>
          <w:szCs w:val="24"/>
          <w:lang w:val="vi-VN"/>
        </w:rPr>
        <w:t xml:space="preserve">phế bỏ và họ tìm được cách để Đặng ủng hộ thì có lẽ Trung Quốc đã khác rất xa với bây giờ, với nền kinh tế chắc chắn phát triển hơn, lành mạnh hơn và có lẽ đã đi theo con đường dân chủ thực sự. </w:t>
      </w:r>
    </w:p>
    <w:p w:rsidR="00091581" w:rsidRDefault="00262B06" w:rsidP="009A1359">
      <w:pPr>
        <w:pStyle w:val="BodyText"/>
        <w:spacing w:before="100" w:beforeAutospacing="1" w:after="100" w:afterAutospacing="1" w:line="23" w:lineRule="atLeast"/>
        <w:ind w:firstLine="36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Đáng tiếc, chế độ độc đoán, độc tài của Trung Quốc đã ngày càng được củng cố. 30 năm sau vụ Tàn Sát Thiên An Môn những ý tưởng cải cách chính trị còn nửa vời của Triệu Tử Dương vẫn chỉ là những ý tưởng. Với sự nắm quyền của Tập Cận Bình Trung Quốc ngày càng hung hăng khiến cả thế giới phải lo ngại. Chủ nghĩa Marx-Lenin Tư tưởng Mao Trạch Đông </w:t>
      </w:r>
      <w:r w:rsidR="00091581">
        <w:rPr>
          <w:rFonts w:ascii="Times New Roman" w:hAnsi="Times New Roman" w:cs="Times New Roman"/>
          <w:sz w:val="24"/>
          <w:szCs w:val="24"/>
          <w:lang w:val="vi-VN"/>
        </w:rPr>
        <w:t xml:space="preserve">ở Trung Quốc </w:t>
      </w:r>
      <w:r>
        <w:rPr>
          <w:rFonts w:ascii="Times New Roman" w:hAnsi="Times New Roman" w:cs="Times New Roman"/>
          <w:sz w:val="24"/>
          <w:szCs w:val="24"/>
          <w:lang w:val="vi-VN"/>
        </w:rPr>
        <w:t xml:space="preserve">trên thực tế đã bị vứt vào sọt rác, nhưng </w:t>
      </w:r>
      <w:r w:rsidR="00091581">
        <w:rPr>
          <w:rFonts w:ascii="Times New Roman" w:hAnsi="Times New Roman" w:cs="Times New Roman"/>
          <w:sz w:val="24"/>
          <w:szCs w:val="24"/>
          <w:lang w:val="vi-VN"/>
        </w:rPr>
        <w:t xml:space="preserve">về mặt tu từ học </w:t>
      </w:r>
      <w:r>
        <w:rPr>
          <w:rFonts w:ascii="Times New Roman" w:hAnsi="Times New Roman" w:cs="Times New Roman"/>
          <w:sz w:val="24"/>
          <w:szCs w:val="24"/>
          <w:lang w:val="vi-VN"/>
        </w:rPr>
        <w:t>vẫn được dùng</w:t>
      </w:r>
      <w:r w:rsidR="00091581">
        <w:rPr>
          <w:rFonts w:ascii="Times New Roman" w:hAnsi="Times New Roman" w:cs="Times New Roman"/>
          <w:sz w:val="24"/>
          <w:szCs w:val="24"/>
          <w:lang w:val="vi-VN"/>
        </w:rPr>
        <w:t xml:space="preserve"> và Tập ngày càng sử dụng các phương pháp đó để cổ vũ tư tưởng Tập Cận Bình</w:t>
      </w:r>
      <w:r>
        <w:rPr>
          <w:rFonts w:ascii="Times New Roman" w:hAnsi="Times New Roman" w:cs="Times New Roman"/>
          <w:sz w:val="24"/>
          <w:szCs w:val="24"/>
          <w:lang w:val="vi-VN"/>
        </w:rPr>
        <w:t xml:space="preserve">, </w:t>
      </w:r>
      <w:r w:rsidR="00091581">
        <w:rPr>
          <w:rFonts w:ascii="Times New Roman" w:hAnsi="Times New Roman" w:cs="Times New Roman"/>
          <w:sz w:val="24"/>
          <w:szCs w:val="24"/>
          <w:lang w:val="vi-VN"/>
        </w:rPr>
        <w:t>mà thực sự là</w:t>
      </w:r>
      <w:r>
        <w:rPr>
          <w:rFonts w:ascii="Times New Roman" w:hAnsi="Times New Roman" w:cs="Times New Roman"/>
          <w:sz w:val="24"/>
          <w:szCs w:val="24"/>
          <w:lang w:val="vi-VN"/>
        </w:rPr>
        <w:t xml:space="preserve"> chủ nghĩa dân tộc</w:t>
      </w:r>
      <w:r w:rsidR="00091581">
        <w:rPr>
          <w:rFonts w:ascii="Times New Roman" w:hAnsi="Times New Roman" w:cs="Times New Roman"/>
          <w:sz w:val="24"/>
          <w:szCs w:val="24"/>
          <w:lang w:val="vi-VN"/>
        </w:rPr>
        <w:t xml:space="preserve"> nước lớn.</w:t>
      </w:r>
    </w:p>
    <w:p w:rsidR="00EA31E1" w:rsidRDefault="00075383" w:rsidP="009A1359">
      <w:pPr>
        <w:pStyle w:val="BodyText"/>
        <w:spacing w:before="100" w:beforeAutospacing="1" w:after="100" w:afterAutospacing="1" w:line="23" w:lineRule="atLeast"/>
        <w:ind w:firstLine="36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Trong bối cảnh hiện nay khi chủ nghĩa độc đoán, dân tuý đang lên và phong trào </w:t>
      </w:r>
      <w:r w:rsidR="009020C7">
        <w:rPr>
          <w:rFonts w:ascii="Times New Roman" w:hAnsi="Times New Roman" w:cs="Times New Roman"/>
          <w:sz w:val="24"/>
          <w:szCs w:val="24"/>
          <w:lang w:val="vi-VN"/>
        </w:rPr>
        <w:t>dân chủ đang có vẻ gặp những thách thức mới ở chính cái nôi của dân chủ như ở Hoa Kỳ, Anh và Tây Âu, sẽ không ít người, nhất là một số trong giới lãnh đạo Việt Nam, thiên về đường lối cứng rắn kiểu Đặng Tiểu Bình (bất chấp hắn là kẻ đã ra lệnh quân đội “dạy cho Việt Nam một bài học” trong năm 1979). Công nghệ đã thay đổi, xã hội đã thay đổi và các nhà dân chủ phải thay đổi tư duy của mình để thích ứng với hoàn cảnh mới để bảo vệ các giá trị dân chủ, để củng cố dân chủ. Những phân tích của Triệu Tử Dương về đường tới dân chủ của Trung Quốc cũng có thể gúp chúng ta tin, như ông cuối cùng đã tin, rằng chế độ dân chủ nghị viện kiểu Tây phương (sẽ phải thay đổi cho phù hợp với công nghệ và xã hội) là chế độ tốt nhất được biết đến cho tới nay và phải là mục tiêu kiên định của chúng ta.</w:t>
      </w:r>
      <w:r w:rsidR="00537EEA">
        <w:rPr>
          <w:rFonts w:ascii="Times New Roman" w:hAnsi="Times New Roman" w:cs="Times New Roman"/>
          <w:sz w:val="24"/>
          <w:szCs w:val="24"/>
          <w:lang w:val="vi-VN"/>
        </w:rPr>
        <w:t xml:space="preserve"> Các nhà lãnh đạo Việt Nam và các đảng viên ĐCSVN rất nên học theo cách tư </w:t>
      </w:r>
      <w:r w:rsidR="00537EEA">
        <w:rPr>
          <w:rFonts w:ascii="Times New Roman" w:hAnsi="Times New Roman" w:cs="Times New Roman"/>
          <w:sz w:val="24"/>
          <w:szCs w:val="24"/>
          <w:lang w:val="vi-VN"/>
        </w:rPr>
        <w:lastRenderedPageBreak/>
        <w:t>duy của Triệu Tử Dương hơn là của Đặng Tiểu Bình.</w:t>
      </w:r>
      <w:r w:rsidR="00382461">
        <w:rPr>
          <w:rFonts w:ascii="Times New Roman" w:hAnsi="Times New Roman" w:cs="Times New Roman"/>
          <w:sz w:val="24"/>
          <w:szCs w:val="24"/>
          <w:lang w:val="vi-VN"/>
        </w:rPr>
        <w:t xml:space="preserve"> </w:t>
      </w:r>
    </w:p>
    <w:p w:rsidR="00EA31E1" w:rsidRDefault="00EA31E1" w:rsidP="009A1359">
      <w:pPr>
        <w:pStyle w:val="BodyText"/>
        <w:spacing w:before="100" w:beforeAutospacing="1" w:after="100" w:afterAutospacing="1" w:line="23" w:lineRule="atLeast"/>
        <w:ind w:firstLine="360"/>
        <w:jc w:val="both"/>
        <w:rPr>
          <w:rFonts w:ascii="Times New Roman" w:hAnsi="Times New Roman" w:cs="Times New Roman"/>
          <w:sz w:val="24"/>
          <w:szCs w:val="24"/>
          <w:lang w:val="vi-VN"/>
        </w:rPr>
      </w:pPr>
      <w:r>
        <w:rPr>
          <w:rFonts w:ascii="Times New Roman" w:hAnsi="Times New Roman" w:cs="Times New Roman"/>
          <w:sz w:val="24"/>
          <w:szCs w:val="24"/>
          <w:lang w:val="vi-VN"/>
        </w:rPr>
        <w:t>Tất nhiên, Triệu với tư cách nhà lãnh đạo quốc gia ông chú tâm đến sự thay đổi từ phía lãnh đạo. Nhân dân</w:t>
      </w:r>
      <w:r w:rsidR="006952B2">
        <w:rPr>
          <w:rFonts w:ascii="Times New Roman" w:hAnsi="Times New Roman" w:cs="Times New Roman"/>
          <w:sz w:val="24"/>
          <w:szCs w:val="24"/>
          <w:lang w:val="vi-VN"/>
        </w:rPr>
        <w:t xml:space="preserve"> Trung Quốc</w:t>
      </w:r>
      <w:r>
        <w:rPr>
          <w:rFonts w:ascii="Times New Roman" w:hAnsi="Times New Roman" w:cs="Times New Roman"/>
          <w:sz w:val="24"/>
          <w:szCs w:val="24"/>
          <w:lang w:val="vi-VN"/>
        </w:rPr>
        <w:t>, chắc hẳn cũng mong muốn các nhà lãnh đạo thay đổi, n</w:t>
      </w:r>
      <w:r w:rsidR="00382461">
        <w:rPr>
          <w:rFonts w:ascii="Times New Roman" w:hAnsi="Times New Roman" w:cs="Times New Roman"/>
          <w:sz w:val="24"/>
          <w:szCs w:val="24"/>
          <w:lang w:val="vi-VN"/>
        </w:rPr>
        <w:t xml:space="preserve">hưng </w:t>
      </w:r>
      <w:r>
        <w:rPr>
          <w:rFonts w:ascii="Times New Roman" w:hAnsi="Times New Roman" w:cs="Times New Roman"/>
          <w:sz w:val="24"/>
          <w:szCs w:val="24"/>
          <w:lang w:val="vi-VN"/>
        </w:rPr>
        <w:t xml:space="preserve">họ phải </w:t>
      </w:r>
      <w:r w:rsidR="00382461">
        <w:rPr>
          <w:rFonts w:ascii="Times New Roman" w:hAnsi="Times New Roman" w:cs="Times New Roman"/>
          <w:sz w:val="24"/>
          <w:szCs w:val="24"/>
          <w:lang w:val="vi-VN"/>
        </w:rPr>
        <w:t xml:space="preserve">khác với Triệu, </w:t>
      </w:r>
      <w:r w:rsidR="00572155">
        <w:rPr>
          <w:rFonts w:ascii="Times New Roman" w:hAnsi="Times New Roman" w:cs="Times New Roman"/>
          <w:sz w:val="24"/>
          <w:szCs w:val="24"/>
          <w:lang w:val="vi-VN"/>
        </w:rPr>
        <w:t xml:space="preserve">người </w:t>
      </w:r>
      <w:r w:rsidR="00382461">
        <w:rPr>
          <w:rFonts w:ascii="Times New Roman" w:hAnsi="Times New Roman" w:cs="Times New Roman"/>
          <w:sz w:val="24"/>
          <w:szCs w:val="24"/>
          <w:lang w:val="vi-VN"/>
        </w:rPr>
        <w:t xml:space="preserve">chỉ mong ĐCSTQ phải đạt sự đột phá, người dân </w:t>
      </w:r>
      <w:r>
        <w:rPr>
          <w:rFonts w:ascii="Times New Roman" w:hAnsi="Times New Roman" w:cs="Times New Roman"/>
          <w:sz w:val="24"/>
          <w:szCs w:val="24"/>
          <w:lang w:val="vi-VN"/>
        </w:rPr>
        <w:t>phải chủ động thúc đẩy và thậm chí ép lãnh đạo phải thay đổi. Đấy là cách nhìn toàn diện hơn.</w:t>
      </w:r>
    </w:p>
    <w:p w:rsidR="00075383" w:rsidRDefault="00EA31E1" w:rsidP="009A1359">
      <w:pPr>
        <w:pStyle w:val="BodyText"/>
        <w:spacing w:before="100" w:beforeAutospacing="1" w:after="100" w:afterAutospacing="1" w:line="23" w:lineRule="atLeast"/>
        <w:ind w:firstLine="36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Theo tinh thần ấy, </w:t>
      </w:r>
      <w:r w:rsidR="00B25D2D">
        <w:rPr>
          <w:rFonts w:ascii="Times New Roman" w:hAnsi="Times New Roman" w:cs="Times New Roman"/>
          <w:sz w:val="24"/>
          <w:szCs w:val="24"/>
          <w:lang w:val="vi-VN"/>
        </w:rPr>
        <w:t xml:space="preserve">chúng ta </w:t>
      </w:r>
      <w:r>
        <w:rPr>
          <w:rFonts w:ascii="Times New Roman" w:hAnsi="Times New Roman" w:cs="Times New Roman"/>
          <w:sz w:val="24"/>
          <w:szCs w:val="24"/>
          <w:lang w:val="vi-VN"/>
        </w:rPr>
        <w:t xml:space="preserve">người dân </w:t>
      </w:r>
      <w:r w:rsidR="00382461">
        <w:rPr>
          <w:rFonts w:ascii="Times New Roman" w:hAnsi="Times New Roman" w:cs="Times New Roman"/>
          <w:sz w:val="24"/>
          <w:szCs w:val="24"/>
          <w:lang w:val="vi-VN"/>
        </w:rPr>
        <w:t xml:space="preserve">Việt Nam </w:t>
      </w:r>
      <w:r>
        <w:rPr>
          <w:rFonts w:ascii="Times New Roman" w:hAnsi="Times New Roman" w:cs="Times New Roman"/>
          <w:sz w:val="24"/>
          <w:szCs w:val="24"/>
          <w:lang w:val="vi-VN"/>
        </w:rPr>
        <w:t xml:space="preserve">cũng mong muốn ĐCSVN thay đổi theo kiểu Triệu mong muốn đối với ĐCSTQ, nhưng nhân dân Việt Nam phải chủ động hơn, </w:t>
      </w:r>
      <w:r w:rsidR="00382461">
        <w:rPr>
          <w:rFonts w:ascii="Times New Roman" w:hAnsi="Times New Roman" w:cs="Times New Roman"/>
          <w:sz w:val="24"/>
          <w:szCs w:val="24"/>
          <w:lang w:val="vi-VN"/>
        </w:rPr>
        <w:t xml:space="preserve">phải “thực thi dân quyền” </w:t>
      </w:r>
      <w:r w:rsidR="00B25D2D">
        <w:rPr>
          <w:rFonts w:ascii="Times New Roman" w:hAnsi="Times New Roman" w:cs="Times New Roman"/>
          <w:sz w:val="24"/>
          <w:szCs w:val="24"/>
          <w:lang w:val="vi-VN"/>
        </w:rPr>
        <w:t>trên tinh thần xây dựng và gợi ý cho chính quyền phải là</w:t>
      </w:r>
      <w:r w:rsidR="00471F9A">
        <w:rPr>
          <w:rFonts w:ascii="Times New Roman" w:hAnsi="Times New Roman" w:cs="Times New Roman"/>
          <w:sz w:val="24"/>
          <w:szCs w:val="24"/>
          <w:lang w:val="vi-VN"/>
        </w:rPr>
        <w:t>m</w:t>
      </w:r>
      <w:r w:rsidR="00B25D2D">
        <w:rPr>
          <w:rFonts w:ascii="Times New Roman" w:hAnsi="Times New Roman" w:cs="Times New Roman"/>
          <w:sz w:val="24"/>
          <w:szCs w:val="24"/>
          <w:lang w:val="vi-VN"/>
        </w:rPr>
        <w:t xml:space="preserve"> gì, </w:t>
      </w:r>
      <w:r w:rsidR="00382461">
        <w:rPr>
          <w:rFonts w:ascii="Times New Roman" w:hAnsi="Times New Roman" w:cs="Times New Roman"/>
          <w:sz w:val="24"/>
          <w:szCs w:val="24"/>
          <w:lang w:val="vi-VN"/>
        </w:rPr>
        <w:t xml:space="preserve">tức là chủ động thực hiện các quyền hiến định của mình mà không chờ bất cứ </w:t>
      </w:r>
      <w:r>
        <w:rPr>
          <w:rFonts w:ascii="Times New Roman" w:hAnsi="Times New Roman" w:cs="Times New Roman"/>
          <w:sz w:val="24"/>
          <w:szCs w:val="24"/>
          <w:lang w:val="vi-VN"/>
        </w:rPr>
        <w:t>ai</w:t>
      </w:r>
      <w:r w:rsidR="00382461">
        <w:rPr>
          <w:rFonts w:ascii="Times New Roman" w:hAnsi="Times New Roman" w:cs="Times New Roman"/>
          <w:sz w:val="24"/>
          <w:szCs w:val="24"/>
          <w:lang w:val="vi-VN"/>
        </w:rPr>
        <w:t xml:space="preserve"> “cho phép” cả (vì xét về lợi ích, khuyến khích thì </w:t>
      </w:r>
      <w:r>
        <w:rPr>
          <w:rFonts w:ascii="Times New Roman" w:hAnsi="Times New Roman" w:cs="Times New Roman"/>
          <w:sz w:val="24"/>
          <w:szCs w:val="24"/>
          <w:lang w:val="vi-VN"/>
        </w:rPr>
        <w:t>họ</w:t>
      </w:r>
      <w:r w:rsidR="00382461">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hiếm khi </w:t>
      </w:r>
      <w:r w:rsidR="00471F9A">
        <w:rPr>
          <w:rFonts w:ascii="Times New Roman" w:hAnsi="Times New Roman" w:cs="Times New Roman"/>
          <w:sz w:val="24"/>
          <w:szCs w:val="24"/>
          <w:lang w:val="vi-VN"/>
        </w:rPr>
        <w:t>nào</w:t>
      </w:r>
      <w:r w:rsidR="00382461">
        <w:rPr>
          <w:rFonts w:ascii="Times New Roman" w:hAnsi="Times New Roman" w:cs="Times New Roman"/>
          <w:sz w:val="24"/>
          <w:szCs w:val="24"/>
          <w:lang w:val="vi-VN"/>
        </w:rPr>
        <w:t xml:space="preserve"> tự nguyện làm việc đó</w:t>
      </w:r>
      <w:r w:rsidR="00572155">
        <w:rPr>
          <w:rFonts w:ascii="Times New Roman" w:hAnsi="Times New Roman" w:cs="Times New Roman"/>
          <w:sz w:val="24"/>
          <w:szCs w:val="24"/>
          <w:lang w:val="vi-VN"/>
        </w:rPr>
        <w:t xml:space="preserve"> và</w:t>
      </w:r>
      <w:r w:rsidR="00471F9A">
        <w:rPr>
          <w:rFonts w:ascii="Times New Roman" w:hAnsi="Times New Roman" w:cs="Times New Roman"/>
          <w:sz w:val="24"/>
          <w:szCs w:val="24"/>
          <w:lang w:val="vi-VN"/>
        </w:rPr>
        <w:t xml:space="preserve"> như thế</w:t>
      </w:r>
      <w:r w:rsidR="00572155">
        <w:rPr>
          <w:rFonts w:ascii="Times New Roman" w:hAnsi="Times New Roman" w:cs="Times New Roman"/>
          <w:sz w:val="24"/>
          <w:szCs w:val="24"/>
          <w:lang w:val="vi-VN"/>
        </w:rPr>
        <w:t xml:space="preserve"> </w:t>
      </w:r>
      <w:r w:rsidR="00B25D2D">
        <w:rPr>
          <w:rFonts w:ascii="Times New Roman" w:hAnsi="Times New Roman" w:cs="Times New Roman"/>
          <w:sz w:val="24"/>
          <w:szCs w:val="24"/>
          <w:lang w:val="vi-VN"/>
        </w:rPr>
        <w:t xml:space="preserve">thực sự là họ </w:t>
      </w:r>
      <w:r w:rsidR="00572155">
        <w:rPr>
          <w:rFonts w:ascii="Times New Roman" w:hAnsi="Times New Roman" w:cs="Times New Roman"/>
          <w:sz w:val="24"/>
          <w:szCs w:val="24"/>
          <w:lang w:val="vi-VN"/>
        </w:rPr>
        <w:t xml:space="preserve">vi phạm hiến pháp </w:t>
      </w:r>
      <w:r w:rsidR="00B25D2D">
        <w:rPr>
          <w:rFonts w:ascii="Times New Roman" w:hAnsi="Times New Roman" w:cs="Times New Roman"/>
          <w:sz w:val="24"/>
          <w:szCs w:val="24"/>
          <w:lang w:val="vi-VN"/>
        </w:rPr>
        <w:t>hay nói nhẹ hơn không làm đúng trách nhiệm của họ trong việc tạo môi trường pháp lý để người dân thực hiện các quyền hiến định của mình</w:t>
      </w:r>
      <w:r w:rsidR="00382461">
        <w:rPr>
          <w:rFonts w:ascii="Times New Roman" w:hAnsi="Times New Roman" w:cs="Times New Roman"/>
          <w:sz w:val="24"/>
          <w:szCs w:val="24"/>
          <w:lang w:val="vi-VN"/>
        </w:rPr>
        <w:t xml:space="preserve">), mà </w:t>
      </w:r>
      <w:r w:rsidR="00572155">
        <w:rPr>
          <w:rFonts w:ascii="Times New Roman" w:hAnsi="Times New Roman" w:cs="Times New Roman"/>
          <w:sz w:val="24"/>
          <w:szCs w:val="24"/>
          <w:lang w:val="vi-VN"/>
        </w:rPr>
        <w:t xml:space="preserve">chúng ta phải </w:t>
      </w:r>
      <w:r w:rsidR="00382461">
        <w:rPr>
          <w:rFonts w:ascii="Times New Roman" w:hAnsi="Times New Roman" w:cs="Times New Roman"/>
          <w:sz w:val="24"/>
          <w:szCs w:val="24"/>
          <w:lang w:val="vi-VN"/>
        </w:rPr>
        <w:t>li</w:t>
      </w:r>
      <w:r w:rsidR="00572155">
        <w:rPr>
          <w:rFonts w:ascii="Times New Roman" w:hAnsi="Times New Roman" w:cs="Times New Roman"/>
          <w:sz w:val="24"/>
          <w:szCs w:val="24"/>
          <w:lang w:val="vi-VN"/>
        </w:rPr>
        <w:t>ê</w:t>
      </w:r>
      <w:r w:rsidR="00382461">
        <w:rPr>
          <w:rFonts w:ascii="Times New Roman" w:hAnsi="Times New Roman" w:cs="Times New Roman"/>
          <w:sz w:val="24"/>
          <w:szCs w:val="24"/>
          <w:lang w:val="vi-VN"/>
        </w:rPr>
        <w:t xml:space="preserve">n tục </w:t>
      </w:r>
      <w:r w:rsidR="00B25D2D">
        <w:rPr>
          <w:rFonts w:ascii="Times New Roman" w:hAnsi="Times New Roman" w:cs="Times New Roman"/>
          <w:sz w:val="24"/>
          <w:szCs w:val="24"/>
          <w:lang w:val="vi-VN"/>
        </w:rPr>
        <w:t xml:space="preserve">lên tiếng, góp ý, hành động và </w:t>
      </w:r>
      <w:r w:rsidR="00382461">
        <w:rPr>
          <w:rFonts w:ascii="Times New Roman" w:hAnsi="Times New Roman" w:cs="Times New Roman"/>
          <w:sz w:val="24"/>
          <w:szCs w:val="24"/>
          <w:lang w:val="vi-VN"/>
        </w:rPr>
        <w:t xml:space="preserve">gây sức ép 24/7 </w:t>
      </w:r>
      <w:r w:rsidR="00572155">
        <w:rPr>
          <w:rFonts w:ascii="Times New Roman" w:hAnsi="Times New Roman" w:cs="Times New Roman"/>
          <w:sz w:val="24"/>
          <w:szCs w:val="24"/>
          <w:lang w:val="vi-VN"/>
        </w:rPr>
        <w:t>để buộc ĐCSVN phải thay đổi.</w:t>
      </w:r>
    </w:p>
    <w:p w:rsidR="00075383" w:rsidRDefault="00075383" w:rsidP="009A1359">
      <w:pPr>
        <w:pStyle w:val="BodyText"/>
        <w:spacing w:before="100" w:beforeAutospacing="1" w:after="100" w:afterAutospacing="1" w:line="23" w:lineRule="atLeast"/>
        <w:ind w:firstLine="360"/>
        <w:jc w:val="both"/>
        <w:rPr>
          <w:rFonts w:ascii="Times New Roman" w:hAnsi="Times New Roman" w:cs="Times New Roman"/>
          <w:sz w:val="24"/>
          <w:szCs w:val="24"/>
          <w:lang w:val="vi-VN"/>
        </w:rPr>
      </w:pPr>
      <w:r>
        <w:rPr>
          <w:rFonts w:ascii="Times New Roman" w:hAnsi="Times New Roman" w:cs="Times New Roman"/>
          <w:sz w:val="24"/>
          <w:szCs w:val="24"/>
          <w:lang w:val="vi-VN"/>
        </w:rPr>
        <w:t>Việc tìm hiểu Trung Quốc giúp chúng ta hiểu chính mình hơn, biết những sự giống nhau và khác nhau giữa Trung Quốc và Việt Nam trong nhiều lĩnh vực khác nhau và có thể học những cái hay và nhất là tránh những cái dở của họ</w:t>
      </w:r>
      <w:r w:rsidR="00573CAA">
        <w:rPr>
          <w:rFonts w:ascii="Times New Roman" w:hAnsi="Times New Roman" w:cs="Times New Roman"/>
          <w:sz w:val="24"/>
          <w:szCs w:val="24"/>
          <w:lang w:val="vi-VN"/>
        </w:rPr>
        <w:t>,</w:t>
      </w:r>
      <w:r>
        <w:rPr>
          <w:rFonts w:ascii="Times New Roman" w:hAnsi="Times New Roman" w:cs="Times New Roman"/>
          <w:sz w:val="24"/>
          <w:szCs w:val="24"/>
          <w:lang w:val="vi-VN"/>
        </w:rPr>
        <w:t xml:space="preserve"> và của các nước khác</w:t>
      </w:r>
      <w:r w:rsidR="00573CAA">
        <w:rPr>
          <w:rFonts w:ascii="Times New Roman" w:hAnsi="Times New Roman" w:cs="Times New Roman"/>
          <w:sz w:val="24"/>
          <w:szCs w:val="24"/>
          <w:lang w:val="vi-VN"/>
        </w:rPr>
        <w:t>,</w:t>
      </w:r>
      <w:r>
        <w:rPr>
          <w:rFonts w:ascii="Times New Roman" w:hAnsi="Times New Roman" w:cs="Times New Roman"/>
          <w:sz w:val="24"/>
          <w:szCs w:val="24"/>
          <w:lang w:val="vi-VN"/>
        </w:rPr>
        <w:t xml:space="preserve"> là hết sức quan trọng trong sự phát triển đất nước.</w:t>
      </w:r>
      <w:r w:rsidR="00B25D2D">
        <w:rPr>
          <w:rFonts w:ascii="Times New Roman" w:hAnsi="Times New Roman" w:cs="Times New Roman"/>
          <w:sz w:val="24"/>
          <w:szCs w:val="24"/>
          <w:lang w:val="vi-VN"/>
        </w:rPr>
        <w:t xml:space="preserve"> Và cuốn Hồi ký của Triệu Tử Dương có thể giúp chúng ta hiểu Trung Quốc hơn</w:t>
      </w:r>
      <w:r w:rsidR="006952B2">
        <w:rPr>
          <w:rFonts w:ascii="Times New Roman" w:hAnsi="Times New Roman" w:cs="Times New Roman"/>
          <w:sz w:val="24"/>
          <w:szCs w:val="24"/>
          <w:lang w:val="vi-VN"/>
        </w:rPr>
        <w:t xml:space="preserve"> cũng như hiểu chúng ta hơn</w:t>
      </w:r>
      <w:r w:rsidR="00B25D2D">
        <w:rPr>
          <w:rFonts w:ascii="Times New Roman" w:hAnsi="Times New Roman" w:cs="Times New Roman"/>
          <w:sz w:val="24"/>
          <w:szCs w:val="24"/>
          <w:lang w:val="vi-VN"/>
        </w:rPr>
        <w:t>.</w:t>
      </w:r>
    </w:p>
    <w:p w:rsidR="00F61CB1" w:rsidRDefault="00F61CB1" w:rsidP="009A1359">
      <w:pPr>
        <w:pStyle w:val="BodyText"/>
        <w:spacing w:before="100" w:beforeAutospacing="1" w:after="100" w:afterAutospacing="1" w:line="23" w:lineRule="atLeast"/>
        <w:ind w:firstLine="360"/>
        <w:jc w:val="both"/>
        <w:rPr>
          <w:rFonts w:ascii="Times New Roman" w:hAnsi="Times New Roman"/>
          <w:sz w:val="24"/>
          <w:szCs w:val="24"/>
          <w:lang w:val="vi-VN"/>
        </w:rPr>
      </w:pP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vì</w:t>
      </w:r>
      <w:proofErr w:type="spellEnd"/>
      <w:r>
        <w:rPr>
          <w:rFonts w:ascii="Times New Roman" w:hAnsi="Times New Roman"/>
          <w:sz w:val="24"/>
          <w:szCs w:val="24"/>
        </w:rPr>
        <w:t xml:space="preserve">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c</w:t>
      </w:r>
      <w:r w:rsidRPr="00FD6E11">
        <w:rPr>
          <w:rFonts w:ascii="Times New Roman" w:hAnsi="Times New Roman"/>
          <w:sz w:val="24"/>
          <w:szCs w:val="24"/>
        </w:rPr>
        <w:t>uốn</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sách</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có</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thể</w:t>
      </w:r>
      <w:proofErr w:type="spellEnd"/>
      <w:r w:rsidRPr="00FD6E11">
        <w:rPr>
          <w:rFonts w:ascii="Times New Roman" w:hAnsi="Times New Roman"/>
          <w:sz w:val="24"/>
          <w:szCs w:val="24"/>
        </w:rPr>
        <w:t xml:space="preserve"> </w:t>
      </w:r>
      <w:proofErr w:type="spellStart"/>
      <w:r>
        <w:rPr>
          <w:rFonts w:ascii="Times New Roman" w:hAnsi="Times New Roman"/>
          <w:sz w:val="24"/>
          <w:szCs w:val="24"/>
        </w:rPr>
        <w:t>rất</w:t>
      </w:r>
      <w:proofErr w:type="spellEnd"/>
      <w:r>
        <w:rPr>
          <w:rFonts w:ascii="Times New Roman" w:hAnsi="Times New Roman"/>
          <w:sz w:val="24"/>
          <w:szCs w:val="24"/>
        </w:rPr>
        <w:t xml:space="preserve"> </w:t>
      </w:r>
      <w:proofErr w:type="spellStart"/>
      <w:r w:rsidRPr="00FD6E11">
        <w:rPr>
          <w:rFonts w:ascii="Times New Roman" w:hAnsi="Times New Roman"/>
          <w:sz w:val="24"/>
          <w:szCs w:val="24"/>
        </w:rPr>
        <w:t>bổ</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ích</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cho</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các</w:t>
      </w:r>
      <w:proofErr w:type="spellEnd"/>
      <w:r w:rsidRPr="00FD6E11">
        <w:rPr>
          <w:rFonts w:ascii="Times New Roman" w:hAnsi="Times New Roman"/>
          <w:sz w:val="24"/>
          <w:szCs w:val="24"/>
        </w:rPr>
        <w:t xml:space="preserve"> </w:t>
      </w:r>
      <w:proofErr w:type="spellStart"/>
      <w:r w:rsidR="00075383">
        <w:rPr>
          <w:rFonts w:ascii="Times New Roman" w:hAnsi="Times New Roman"/>
          <w:sz w:val="24"/>
          <w:szCs w:val="24"/>
        </w:rPr>
        <w:t>chính</w:t>
      </w:r>
      <w:proofErr w:type="spellEnd"/>
      <w:r w:rsidR="00075383">
        <w:rPr>
          <w:rFonts w:ascii="Times New Roman" w:hAnsi="Times New Roman"/>
          <w:sz w:val="24"/>
          <w:szCs w:val="24"/>
        </w:rPr>
        <w:t xml:space="preserve"> </w:t>
      </w:r>
      <w:proofErr w:type="spellStart"/>
      <w:r w:rsidR="00075383">
        <w:rPr>
          <w:rFonts w:ascii="Times New Roman" w:hAnsi="Times New Roman"/>
          <w:sz w:val="24"/>
          <w:szCs w:val="24"/>
        </w:rPr>
        <w:t>trị</w:t>
      </w:r>
      <w:proofErr w:type="spellEnd"/>
      <w:r w:rsidR="00075383">
        <w:rPr>
          <w:rFonts w:ascii="Times New Roman" w:hAnsi="Times New Roman"/>
          <w:sz w:val="24"/>
          <w:szCs w:val="24"/>
          <w:lang w:val="vi-VN"/>
        </w:rPr>
        <w:t xml:space="preserve"> gia, các nhà hoạch định chính sách, các </w:t>
      </w:r>
      <w:proofErr w:type="spellStart"/>
      <w:r w:rsidRPr="00FD6E11">
        <w:rPr>
          <w:rFonts w:ascii="Times New Roman" w:hAnsi="Times New Roman"/>
          <w:sz w:val="24"/>
          <w:szCs w:val="24"/>
        </w:rPr>
        <w:t>nhà</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nghiên</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cứu</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chính</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trị</w:t>
      </w:r>
      <w:proofErr w:type="spellEnd"/>
      <w:r w:rsidR="00075383">
        <w:rPr>
          <w:rFonts w:ascii="Times New Roman" w:hAnsi="Times New Roman"/>
          <w:sz w:val="24"/>
          <w:szCs w:val="24"/>
          <w:lang w:val="vi-VN"/>
        </w:rPr>
        <w:t xml:space="preserve"> và kinh tế</w:t>
      </w:r>
      <w:r w:rsidRPr="00FD6E11">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hoạt</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sinh</w:t>
      </w:r>
      <w:proofErr w:type="spellEnd"/>
      <w:r>
        <w:rPr>
          <w:rFonts w:ascii="Times New Roman" w:hAnsi="Times New Roman"/>
          <w:sz w:val="24"/>
          <w:szCs w:val="24"/>
        </w:rPr>
        <w:t xml:space="preserve"> </w:t>
      </w:r>
      <w:proofErr w:type="spellStart"/>
      <w:r>
        <w:rPr>
          <w:rFonts w:ascii="Times New Roman" w:hAnsi="Times New Roman"/>
          <w:sz w:val="24"/>
          <w:szCs w:val="24"/>
        </w:rPr>
        <w:t>viên</w:t>
      </w:r>
      <w:proofErr w:type="spellEnd"/>
      <w:r>
        <w:rPr>
          <w:rFonts w:ascii="Times New Roman" w:hAnsi="Times New Roman"/>
          <w:sz w:val="24"/>
          <w:szCs w:val="24"/>
          <w:lang w:val="vi-VN"/>
        </w:rPr>
        <w:t xml:space="preserve">, </w:t>
      </w:r>
      <w:r w:rsidR="00075383">
        <w:rPr>
          <w:rFonts w:ascii="Times New Roman" w:hAnsi="Times New Roman"/>
          <w:sz w:val="24"/>
          <w:szCs w:val="24"/>
          <w:lang w:val="vi-VN"/>
        </w:rPr>
        <w:t xml:space="preserve">các </w:t>
      </w:r>
      <w:r>
        <w:rPr>
          <w:rFonts w:ascii="Times New Roman" w:hAnsi="Times New Roman"/>
          <w:sz w:val="24"/>
          <w:szCs w:val="24"/>
          <w:lang w:val="vi-VN"/>
        </w:rPr>
        <w:t xml:space="preserve">nhà báo </w:t>
      </w:r>
      <w:proofErr w:type="spellStart"/>
      <w:r w:rsidRPr="00FD6E11">
        <w:rPr>
          <w:rFonts w:ascii="Times New Roman" w:hAnsi="Times New Roman"/>
          <w:sz w:val="24"/>
          <w:szCs w:val="24"/>
        </w:rPr>
        <w:t>và</w:t>
      </w:r>
      <w:proofErr w:type="spellEnd"/>
      <w:r w:rsidRPr="00FD6E11">
        <w:rPr>
          <w:rFonts w:ascii="Times New Roman" w:hAnsi="Times New Roman"/>
          <w:sz w:val="24"/>
          <w:szCs w:val="24"/>
        </w:rPr>
        <w:t xml:space="preserve"> </w:t>
      </w:r>
      <w:proofErr w:type="spellStart"/>
      <w:r>
        <w:rPr>
          <w:rFonts w:ascii="Times New Roman" w:hAnsi="Times New Roman"/>
          <w:sz w:val="24"/>
          <w:szCs w:val="24"/>
        </w:rPr>
        <w:t>tất</w:t>
      </w:r>
      <w:proofErr w:type="spellEnd"/>
      <w:r>
        <w:rPr>
          <w:rFonts w:ascii="Times New Roman" w:hAnsi="Times New Roman"/>
          <w:sz w:val="24"/>
          <w:szCs w:val="24"/>
        </w:rPr>
        <w:t xml:space="preserve"> </w:t>
      </w:r>
      <w:proofErr w:type="spellStart"/>
      <w:r>
        <w:rPr>
          <w:rFonts w:ascii="Times New Roman" w:hAnsi="Times New Roman"/>
          <w:sz w:val="24"/>
          <w:szCs w:val="24"/>
        </w:rPr>
        <w:t>cả</w:t>
      </w:r>
      <w:proofErr w:type="spellEnd"/>
      <w:r>
        <w:rPr>
          <w:rFonts w:ascii="Times New Roman" w:hAnsi="Times New Roman"/>
          <w:sz w:val="24"/>
          <w:szCs w:val="24"/>
        </w:rPr>
        <w:t xml:space="preserve"> </w:t>
      </w:r>
      <w:proofErr w:type="spellStart"/>
      <w:r w:rsidRPr="00FD6E11">
        <w:rPr>
          <w:rFonts w:ascii="Times New Roman" w:hAnsi="Times New Roman"/>
          <w:sz w:val="24"/>
          <w:szCs w:val="24"/>
        </w:rPr>
        <w:t>những</w:t>
      </w:r>
      <w:proofErr w:type="spellEnd"/>
      <w:r w:rsidRPr="00FD6E11">
        <w:rPr>
          <w:rFonts w:ascii="Times New Roman" w:hAnsi="Times New Roman"/>
          <w:sz w:val="24"/>
          <w:szCs w:val="24"/>
        </w:rPr>
        <w:t xml:space="preserve"> </w:t>
      </w:r>
      <w:r w:rsidR="00573CAA">
        <w:rPr>
          <w:rFonts w:ascii="Times New Roman" w:hAnsi="Times New Roman"/>
          <w:sz w:val="24"/>
          <w:szCs w:val="24"/>
        </w:rPr>
        <w:t>ai</w:t>
      </w:r>
      <w:r w:rsidRPr="00FD6E11">
        <w:rPr>
          <w:rFonts w:ascii="Times New Roman" w:hAnsi="Times New Roman"/>
          <w:sz w:val="24"/>
          <w:szCs w:val="24"/>
        </w:rPr>
        <w:t xml:space="preserve"> </w:t>
      </w:r>
      <w:proofErr w:type="spellStart"/>
      <w:r w:rsidRPr="00FD6E11">
        <w:rPr>
          <w:rFonts w:ascii="Times New Roman" w:hAnsi="Times New Roman"/>
          <w:sz w:val="24"/>
          <w:szCs w:val="24"/>
        </w:rPr>
        <w:t>quan</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tâm</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đến</w:t>
      </w:r>
      <w:proofErr w:type="spellEnd"/>
      <w:r w:rsidRPr="00FD6E11">
        <w:rPr>
          <w:rFonts w:ascii="Times New Roman" w:hAnsi="Times New Roman"/>
          <w:sz w:val="24"/>
          <w:szCs w:val="24"/>
        </w:rPr>
        <w:t xml:space="preserve"> </w:t>
      </w:r>
      <w:proofErr w:type="spellStart"/>
      <w:r w:rsidR="00075383">
        <w:rPr>
          <w:rFonts w:ascii="Times New Roman" w:hAnsi="Times New Roman"/>
          <w:sz w:val="24"/>
          <w:szCs w:val="24"/>
        </w:rPr>
        <w:t>Trung</w:t>
      </w:r>
      <w:proofErr w:type="spellEnd"/>
      <w:r w:rsidR="00075383">
        <w:rPr>
          <w:rFonts w:ascii="Times New Roman" w:hAnsi="Times New Roman"/>
          <w:sz w:val="24"/>
          <w:szCs w:val="24"/>
        </w:rPr>
        <w:t xml:space="preserve"> </w:t>
      </w:r>
      <w:proofErr w:type="spellStart"/>
      <w:r w:rsidR="00075383">
        <w:rPr>
          <w:rFonts w:ascii="Times New Roman" w:hAnsi="Times New Roman"/>
          <w:sz w:val="24"/>
          <w:szCs w:val="24"/>
        </w:rPr>
        <w:t>Quốc</w:t>
      </w:r>
      <w:proofErr w:type="spellEnd"/>
      <w:r w:rsidR="00075383">
        <w:rPr>
          <w:rFonts w:ascii="Times New Roman" w:hAnsi="Times New Roman"/>
          <w:sz w:val="24"/>
          <w:szCs w:val="24"/>
          <w:lang w:val="vi-VN"/>
        </w:rPr>
        <w:t xml:space="preserve">, đến </w:t>
      </w:r>
      <w:proofErr w:type="spellStart"/>
      <w:r>
        <w:rPr>
          <w:rFonts w:ascii="Times New Roman" w:hAnsi="Times New Roman"/>
          <w:sz w:val="24"/>
          <w:szCs w:val="24"/>
        </w:rPr>
        <w:t>dân</w:t>
      </w:r>
      <w:proofErr w:type="spellEnd"/>
      <w:r>
        <w:rPr>
          <w:rFonts w:ascii="Times New Roman" w:hAnsi="Times New Roman"/>
          <w:sz w:val="24"/>
          <w:szCs w:val="24"/>
        </w:rPr>
        <w:t xml:space="preserve"> </w:t>
      </w:r>
      <w:proofErr w:type="spellStart"/>
      <w:r>
        <w:rPr>
          <w:rFonts w:ascii="Times New Roman" w:hAnsi="Times New Roman"/>
          <w:sz w:val="24"/>
          <w:szCs w:val="24"/>
        </w:rPr>
        <w:t>chủ</w:t>
      </w:r>
      <w:proofErr w:type="spellEnd"/>
      <w:r>
        <w:rPr>
          <w:rFonts w:ascii="Times New Roman" w:hAnsi="Times New Roman"/>
          <w:sz w:val="24"/>
          <w:szCs w:val="24"/>
        </w:rPr>
        <w:t xml:space="preserve"> </w:t>
      </w:r>
      <w:proofErr w:type="spellStart"/>
      <w:r>
        <w:rPr>
          <w:rFonts w:ascii="Times New Roman" w:hAnsi="Times New Roman"/>
          <w:sz w:val="24"/>
          <w:szCs w:val="24"/>
        </w:rPr>
        <w:t>hoá</w:t>
      </w:r>
      <w:proofErr w:type="spellEnd"/>
      <w:r>
        <w:rPr>
          <w:rFonts w:ascii="Times New Roman" w:hAnsi="Times New Roman"/>
          <w:sz w:val="24"/>
          <w:szCs w:val="24"/>
          <w:lang w:val="vi-VN"/>
        </w:rPr>
        <w:t xml:space="preserve"> tại Việt Nam.</w:t>
      </w:r>
    </w:p>
    <w:p w:rsidR="00572155" w:rsidRPr="0079666D" w:rsidRDefault="00572155" w:rsidP="009A1359">
      <w:pPr>
        <w:pStyle w:val="BodyText"/>
        <w:spacing w:before="100" w:beforeAutospacing="1" w:after="100" w:afterAutospacing="1" w:line="23" w:lineRule="atLeast"/>
        <w:ind w:firstLine="360"/>
        <w:jc w:val="both"/>
        <w:rPr>
          <w:rFonts w:ascii="Times New Roman" w:hAnsi="Times New Roman"/>
          <w:sz w:val="24"/>
          <w:szCs w:val="24"/>
          <w:lang w:val="vi-VN"/>
        </w:rPr>
      </w:pPr>
      <w:r>
        <w:rPr>
          <w:rFonts w:ascii="Times New Roman" w:hAnsi="Times New Roman"/>
          <w:sz w:val="24"/>
          <w:szCs w:val="24"/>
          <w:lang w:val="vi-VN"/>
        </w:rPr>
        <w:t>Như các biên tập viên cuốn sách này đã nói rõ [những phần trong dấu ngoặc vuông] là của họ, không phải của Triệu; tôi cũng mạn phép đưa {</w:t>
      </w:r>
      <w:r w:rsidR="006952B2">
        <w:rPr>
          <w:rFonts w:ascii="Times New Roman" w:hAnsi="Times New Roman"/>
          <w:sz w:val="24"/>
          <w:szCs w:val="24"/>
          <w:lang w:val="vi-VN"/>
        </w:rPr>
        <w:t xml:space="preserve">vài lời </w:t>
      </w:r>
      <w:r>
        <w:rPr>
          <w:rFonts w:ascii="Times New Roman" w:hAnsi="Times New Roman"/>
          <w:sz w:val="24"/>
          <w:szCs w:val="24"/>
          <w:lang w:val="vi-VN"/>
        </w:rPr>
        <w:t>trong ngặc} để giúp làm rõ hơn văn bản hay chú thích của cuốn sách</w:t>
      </w:r>
      <w:r w:rsidR="00477C67">
        <w:rPr>
          <w:rFonts w:ascii="Times New Roman" w:hAnsi="Times New Roman"/>
          <w:sz w:val="24"/>
          <w:szCs w:val="24"/>
          <w:lang w:val="vi-VN"/>
        </w:rPr>
        <w:t xml:space="preserve">; các chú thích đánh số dưới trang là của người dịch, các chú thích khác </w:t>
      </w:r>
      <w:r w:rsidR="0024103A">
        <w:rPr>
          <w:rFonts w:ascii="Times New Roman" w:hAnsi="Times New Roman"/>
          <w:sz w:val="24"/>
          <w:szCs w:val="24"/>
          <w:lang w:val="vi-VN"/>
        </w:rPr>
        <w:t>(</w:t>
      </w:r>
      <w:r w:rsidR="00477C67">
        <w:rPr>
          <w:rFonts w:ascii="Times New Roman" w:hAnsi="Times New Roman"/>
          <w:sz w:val="24"/>
          <w:szCs w:val="24"/>
          <w:lang w:val="vi-VN"/>
        </w:rPr>
        <w:t>đánh dấu sao</w:t>
      </w:r>
      <w:r w:rsidR="00B50453">
        <w:rPr>
          <w:rFonts w:ascii="Times New Roman" w:hAnsi="Times New Roman"/>
          <w:sz w:val="24"/>
          <w:szCs w:val="24"/>
          <w:vertAlign w:val="superscript"/>
          <w:lang w:val="vi-VN"/>
        </w:rPr>
        <w:t>*</w:t>
      </w:r>
      <w:r w:rsidR="00477C67">
        <w:rPr>
          <w:rFonts w:ascii="Times New Roman" w:hAnsi="Times New Roman"/>
          <w:sz w:val="24"/>
          <w:szCs w:val="24"/>
          <w:lang w:val="vi-VN"/>
        </w:rPr>
        <w:t xml:space="preserve"> hay dấu</w:t>
      </w:r>
      <w:r w:rsidR="002C7623" w:rsidRPr="002C7623">
        <w:rPr>
          <w:rStyle w:val="FootnoteReference"/>
          <w:sz w:val="24"/>
          <w:szCs w:val="24"/>
        </w:rPr>
        <w:t>†</w:t>
      </w:r>
      <w:r w:rsidR="002C7623">
        <w:t xml:space="preserve"> </w:t>
      </w:r>
      <w:r w:rsidR="00B50453">
        <w:rPr>
          <w:lang w:val="vi-VN"/>
        </w:rPr>
        <w:t xml:space="preserve">hoặc dấu </w:t>
      </w:r>
      <w:r w:rsidR="00477C67">
        <w:rPr>
          <w:rFonts w:ascii="Times New Roman" w:hAnsi="Times New Roman"/>
          <w:sz w:val="24"/>
          <w:szCs w:val="24"/>
          <w:lang w:val="vi-VN"/>
        </w:rPr>
        <w:t>khác</w:t>
      </w:r>
      <w:r w:rsidR="0024103A">
        <w:rPr>
          <w:rFonts w:ascii="Times New Roman" w:hAnsi="Times New Roman"/>
          <w:sz w:val="24"/>
          <w:szCs w:val="24"/>
          <w:lang w:val="vi-VN"/>
        </w:rPr>
        <w:t>)</w:t>
      </w:r>
      <w:r w:rsidR="00477C67">
        <w:rPr>
          <w:rFonts w:ascii="Times New Roman" w:hAnsi="Times New Roman"/>
          <w:sz w:val="24"/>
          <w:szCs w:val="24"/>
          <w:lang w:val="vi-VN"/>
        </w:rPr>
        <w:t xml:space="preserve"> là của các biên tập viên</w:t>
      </w:r>
      <w:r>
        <w:rPr>
          <w:rFonts w:ascii="Times New Roman" w:hAnsi="Times New Roman"/>
          <w:sz w:val="24"/>
          <w:szCs w:val="24"/>
          <w:lang w:val="vi-VN"/>
        </w:rPr>
        <w:t>.</w:t>
      </w:r>
    </w:p>
    <w:p w:rsidR="009A1359" w:rsidRDefault="00F61CB1" w:rsidP="009A1359">
      <w:pPr>
        <w:pStyle w:val="BodyText"/>
        <w:spacing w:before="100" w:beforeAutospacing="1" w:after="100" w:afterAutospacing="1" w:line="23" w:lineRule="atLeast"/>
        <w:ind w:firstLine="360"/>
        <w:jc w:val="both"/>
        <w:rPr>
          <w:rFonts w:ascii="Times New Roman" w:hAnsi="Times New Roman"/>
          <w:sz w:val="24"/>
          <w:szCs w:val="24"/>
        </w:rPr>
      </w:pPr>
      <w:proofErr w:type="spellStart"/>
      <w:r w:rsidRPr="00FD6E11">
        <w:rPr>
          <w:rFonts w:ascii="Times New Roman" w:hAnsi="Times New Roman"/>
          <w:sz w:val="24"/>
          <w:szCs w:val="24"/>
        </w:rPr>
        <w:t>Tôi</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đã</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cố</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gắng</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để</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bản</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dịch</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được</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chính</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xác</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và</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dễ</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đọc</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tuy</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nhiên</w:t>
      </w:r>
      <w:proofErr w:type="spellEnd"/>
      <w:r w:rsidRPr="00FD6E11">
        <w:rPr>
          <w:rFonts w:ascii="Times New Roman" w:hAnsi="Times New Roman"/>
          <w:sz w:val="24"/>
          <w:szCs w:val="24"/>
        </w:rPr>
        <w:t xml:space="preserve"> do </w:t>
      </w:r>
      <w:proofErr w:type="spellStart"/>
      <w:r w:rsidRPr="00FD6E11">
        <w:rPr>
          <w:rFonts w:ascii="Times New Roman" w:hAnsi="Times New Roman"/>
          <w:sz w:val="24"/>
          <w:szCs w:val="24"/>
        </w:rPr>
        <w:t>hiểu</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biết</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có</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hạn</w:t>
      </w:r>
      <w:proofErr w:type="spellEnd"/>
      <w:r w:rsidR="009020C7">
        <w:rPr>
          <w:rFonts w:ascii="Times New Roman" w:hAnsi="Times New Roman"/>
          <w:sz w:val="24"/>
          <w:szCs w:val="24"/>
          <w:lang w:val="vi-VN"/>
        </w:rPr>
        <w:t xml:space="preserve"> lại không dịch được từ nguyên bản tiếng Hoa</w:t>
      </w:r>
      <w:r w:rsidRPr="00FD6E11">
        <w:rPr>
          <w:rFonts w:ascii="Times New Roman" w:hAnsi="Times New Roman"/>
          <w:sz w:val="24"/>
          <w:szCs w:val="24"/>
        </w:rPr>
        <w:t xml:space="preserve"> </w:t>
      </w:r>
      <w:proofErr w:type="spellStart"/>
      <w:r w:rsidRPr="00FD6E11">
        <w:rPr>
          <w:rFonts w:ascii="Times New Roman" w:hAnsi="Times New Roman"/>
          <w:sz w:val="24"/>
          <w:szCs w:val="24"/>
        </w:rPr>
        <w:t>nên</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bản</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dịch</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không</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tránh</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khỏi</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sai</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sót</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mong</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các</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bạn</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góp</w:t>
      </w:r>
      <w:proofErr w:type="spellEnd"/>
      <w:r w:rsidRPr="00FD6E11">
        <w:rPr>
          <w:rFonts w:ascii="Times New Roman" w:hAnsi="Times New Roman"/>
          <w:sz w:val="24"/>
          <w:szCs w:val="24"/>
        </w:rPr>
        <w:t xml:space="preserve"> ý </w:t>
      </w:r>
      <w:proofErr w:type="spellStart"/>
      <w:r w:rsidRPr="00FD6E11">
        <w:rPr>
          <w:rFonts w:ascii="Times New Roman" w:hAnsi="Times New Roman"/>
          <w:sz w:val="24"/>
          <w:szCs w:val="24"/>
        </w:rPr>
        <w:t>để</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hoàn</w:t>
      </w:r>
      <w:proofErr w:type="spellEnd"/>
      <w:r w:rsidRPr="00FD6E11">
        <w:rPr>
          <w:rFonts w:ascii="Times New Roman" w:hAnsi="Times New Roman"/>
          <w:sz w:val="24"/>
          <w:szCs w:val="24"/>
        </w:rPr>
        <w:t xml:space="preserve"> </w:t>
      </w:r>
      <w:proofErr w:type="spellStart"/>
      <w:r w:rsidRPr="00FD6E11">
        <w:rPr>
          <w:rFonts w:ascii="Times New Roman" w:hAnsi="Times New Roman"/>
          <w:sz w:val="24"/>
          <w:szCs w:val="24"/>
        </w:rPr>
        <w:t>thiện</w:t>
      </w:r>
      <w:proofErr w:type="spellEnd"/>
      <w:r w:rsidR="009020C7">
        <w:rPr>
          <w:rFonts w:ascii="Times New Roman" w:hAnsi="Times New Roman"/>
          <w:sz w:val="24"/>
          <w:szCs w:val="24"/>
          <w:lang w:val="vi-VN"/>
        </w:rPr>
        <w:t xml:space="preserve"> và rất mong được hợp tác </w:t>
      </w:r>
      <w:r w:rsidR="00627688">
        <w:rPr>
          <w:rFonts w:ascii="Times New Roman" w:hAnsi="Times New Roman"/>
          <w:sz w:val="24"/>
          <w:szCs w:val="24"/>
          <w:lang w:val="vi-VN"/>
        </w:rPr>
        <w:t>với những người khác để có bản dịch tốt hơn để truyền đạt trọn vẹn hơn các ý tưởng của một người Trung Quốc Vĩ đại, Triệu Tử Dương</w:t>
      </w:r>
      <w:r w:rsidRPr="00FD6E11">
        <w:rPr>
          <w:rFonts w:ascii="Times New Roman" w:hAnsi="Times New Roman"/>
          <w:sz w:val="24"/>
          <w:szCs w:val="24"/>
        </w:rPr>
        <w:t>.</w:t>
      </w:r>
    </w:p>
    <w:p w:rsidR="00F61CB1" w:rsidRPr="0079666D" w:rsidRDefault="00D764E1" w:rsidP="009A1359">
      <w:pPr>
        <w:pStyle w:val="BodyText"/>
        <w:spacing w:before="100" w:beforeAutospacing="1" w:after="100" w:afterAutospacing="1" w:line="23" w:lineRule="atLeast"/>
        <w:ind w:firstLine="360"/>
        <w:jc w:val="right"/>
        <w:rPr>
          <w:rFonts w:ascii="Times New Roman" w:hAnsi="Times New Roman"/>
          <w:sz w:val="24"/>
          <w:szCs w:val="24"/>
          <w:lang w:val="vi-VN"/>
        </w:rPr>
      </w:pPr>
      <w:r>
        <w:rPr>
          <w:rFonts w:ascii="Times New Roman" w:hAnsi="Times New Roman"/>
          <w:sz w:val="24"/>
          <w:szCs w:val="24"/>
          <w:lang w:val="vi-VN"/>
        </w:rPr>
        <w:t>Hà Nội</w:t>
      </w:r>
      <w:r w:rsidR="00F61CB1">
        <w:rPr>
          <w:rFonts w:ascii="Times New Roman" w:hAnsi="Times New Roman"/>
          <w:sz w:val="24"/>
          <w:szCs w:val="24"/>
          <w:lang w:val="vi-VN"/>
        </w:rPr>
        <w:t xml:space="preserve"> </w:t>
      </w:r>
      <w:r>
        <w:rPr>
          <w:rFonts w:ascii="Times New Roman" w:hAnsi="Times New Roman"/>
          <w:sz w:val="24"/>
          <w:szCs w:val="24"/>
          <w:lang w:val="vi-VN"/>
        </w:rPr>
        <w:t>1</w:t>
      </w:r>
      <w:r w:rsidR="00471F9A">
        <w:rPr>
          <w:rFonts w:ascii="Times New Roman" w:hAnsi="Times New Roman"/>
          <w:sz w:val="24"/>
          <w:szCs w:val="24"/>
          <w:lang w:val="vi-VN"/>
        </w:rPr>
        <w:t>4</w:t>
      </w:r>
      <w:r w:rsidR="00F61CB1">
        <w:rPr>
          <w:rFonts w:ascii="Times New Roman" w:hAnsi="Times New Roman"/>
          <w:sz w:val="24"/>
          <w:szCs w:val="24"/>
          <w:lang w:val="vi-VN"/>
        </w:rPr>
        <w:t>-</w:t>
      </w:r>
      <w:r>
        <w:rPr>
          <w:rFonts w:ascii="Times New Roman" w:hAnsi="Times New Roman"/>
          <w:sz w:val="24"/>
          <w:szCs w:val="24"/>
          <w:lang w:val="vi-VN"/>
        </w:rPr>
        <w:t>4</w:t>
      </w:r>
      <w:r w:rsidR="00F61CB1">
        <w:rPr>
          <w:rFonts w:ascii="Times New Roman" w:hAnsi="Times New Roman"/>
          <w:sz w:val="24"/>
          <w:szCs w:val="24"/>
          <w:lang w:val="vi-VN"/>
        </w:rPr>
        <w:t>-2019</w:t>
      </w:r>
    </w:p>
    <w:p w:rsidR="00F61CB1" w:rsidRDefault="00F61CB1" w:rsidP="009A1359">
      <w:pPr>
        <w:pStyle w:val="BodyText"/>
        <w:spacing w:before="100" w:beforeAutospacing="1" w:after="100" w:afterAutospacing="1" w:line="23" w:lineRule="atLeast"/>
        <w:ind w:firstLine="360"/>
        <w:jc w:val="right"/>
        <w:rPr>
          <w:rFonts w:ascii="Times New Roman" w:hAnsi="Times New Roman"/>
        </w:rPr>
      </w:pPr>
      <w:proofErr w:type="spellStart"/>
      <w:r w:rsidRPr="00FD6E11">
        <w:rPr>
          <w:rFonts w:ascii="Times New Roman" w:hAnsi="Times New Roman"/>
          <w:sz w:val="24"/>
          <w:szCs w:val="24"/>
        </w:rPr>
        <w:t>Nguyễn</w:t>
      </w:r>
      <w:proofErr w:type="spellEnd"/>
      <w:r w:rsidRPr="00FD6E11">
        <w:rPr>
          <w:rFonts w:ascii="Times New Roman" w:hAnsi="Times New Roman"/>
          <w:sz w:val="24"/>
          <w:szCs w:val="24"/>
        </w:rPr>
        <w:t xml:space="preserve"> Quang A</w:t>
      </w:r>
    </w:p>
    <w:p w:rsidR="00653C2B" w:rsidRPr="00316735" w:rsidRDefault="00653C2B" w:rsidP="009A1359">
      <w:pPr>
        <w:spacing w:before="100" w:beforeAutospacing="1" w:after="100" w:afterAutospacing="1" w:line="23" w:lineRule="atLeast"/>
        <w:ind w:left="1440" w:firstLine="720"/>
        <w:jc w:val="both"/>
        <w:rPr>
          <w:lang w:val="vi-VN"/>
        </w:rPr>
        <w:sectPr w:rsidR="00653C2B" w:rsidRPr="00316735" w:rsidSect="00E301B3">
          <w:pgSz w:w="12240" w:h="15840"/>
          <w:pgMar w:top="1872" w:right="1872" w:bottom="1872" w:left="1872" w:header="720" w:footer="720" w:gutter="0"/>
          <w:pgNumType w:fmt="lowerRoman"/>
          <w:cols w:space="720"/>
          <w:titlePg/>
          <w:docGrid w:linePitch="360"/>
        </w:sectPr>
      </w:pPr>
    </w:p>
    <w:p w:rsidR="009A1359" w:rsidRDefault="009A1359" w:rsidP="009A1359">
      <w:pPr>
        <w:spacing w:before="100" w:beforeAutospacing="1" w:after="100" w:afterAutospacing="1" w:line="23" w:lineRule="atLeast"/>
        <w:ind w:firstLine="432"/>
        <w:jc w:val="both"/>
        <w:rPr>
          <w:rFonts w:ascii="ø·¨ ˛" w:hAnsi="ø·¨ ˛" w:cs="ø·¨ ˛"/>
          <w:lang w:val="vi-VN"/>
        </w:rPr>
      </w:pPr>
    </w:p>
    <w:p w:rsidR="00C42797" w:rsidRPr="00067A37" w:rsidRDefault="00C42797" w:rsidP="009A1359">
      <w:pPr>
        <w:spacing w:before="100" w:beforeAutospacing="1" w:after="100" w:afterAutospacing="1" w:line="23" w:lineRule="atLeast"/>
        <w:ind w:firstLine="432"/>
        <w:jc w:val="center"/>
        <w:rPr>
          <w:rFonts w:ascii="ø·¨ ˛" w:hAnsi="ø·¨ ˛" w:cs="ø·¨ ˛"/>
          <w:b/>
          <w:sz w:val="40"/>
          <w:szCs w:val="40"/>
          <w:lang w:val="vi-VN"/>
        </w:rPr>
      </w:pPr>
      <w:r w:rsidRPr="00067A37">
        <w:rPr>
          <w:rFonts w:ascii="ø·¨ ˛" w:hAnsi="ø·¨ ˛" w:cs="ø·¨ ˛"/>
          <w:b/>
          <w:sz w:val="40"/>
          <w:szCs w:val="40"/>
        </w:rPr>
        <w:t>LỜI</w:t>
      </w:r>
      <w:r w:rsidRPr="00067A37">
        <w:rPr>
          <w:rFonts w:ascii="ø·¨ ˛" w:hAnsi="ø·¨ ˛" w:cs="ø·¨ ˛"/>
          <w:b/>
          <w:sz w:val="40"/>
          <w:szCs w:val="40"/>
          <w:lang w:val="vi-VN"/>
        </w:rPr>
        <w:t xml:space="preserve"> NÓI ĐẦU</w:t>
      </w:r>
    </w:p>
    <w:p w:rsidR="009A1359" w:rsidRDefault="00C42797" w:rsidP="009A1359">
      <w:pPr>
        <w:spacing w:before="100" w:beforeAutospacing="1" w:after="100" w:afterAutospacing="1" w:line="23" w:lineRule="atLeast"/>
        <w:ind w:firstLine="432"/>
        <w:jc w:val="center"/>
        <w:rPr>
          <w:rFonts w:ascii="ø·¨ ˛" w:hAnsi="ø·¨ ˛" w:cs="ø·¨ ˛"/>
          <w:i/>
          <w:sz w:val="32"/>
          <w:szCs w:val="32"/>
        </w:rPr>
      </w:pPr>
      <w:r w:rsidRPr="00067A37">
        <w:rPr>
          <w:rFonts w:ascii="ø·¨ ˛" w:hAnsi="ø·¨ ˛" w:cs="ø·¨ ˛"/>
          <w:i/>
          <w:sz w:val="32"/>
          <w:szCs w:val="32"/>
        </w:rPr>
        <w:t>Adi Ignatius</w:t>
      </w:r>
    </w:p>
    <w:p w:rsidR="00C42797" w:rsidRPr="00067A37" w:rsidRDefault="00C42797" w:rsidP="009A1359">
      <w:pPr>
        <w:keepNext/>
        <w:framePr w:dropCap="drop" w:lines="2" w:wrap="around" w:vAnchor="text" w:hAnchor="text"/>
        <w:spacing w:before="100" w:beforeAutospacing="1" w:after="100" w:afterAutospacing="1" w:line="23" w:lineRule="atLeast"/>
        <w:jc w:val="both"/>
        <w:textAlignment w:val="baseline"/>
        <w:rPr>
          <w:position w:val="-5"/>
          <w:sz w:val="69"/>
        </w:rPr>
      </w:pPr>
      <w:r w:rsidRPr="00067A37">
        <w:rPr>
          <w:position w:val="-5"/>
          <w:sz w:val="69"/>
        </w:rPr>
        <w:t>Đ</w:t>
      </w:r>
    </w:p>
    <w:p w:rsidR="00C42797" w:rsidRPr="00B06A18" w:rsidRDefault="00C42797" w:rsidP="009A1359">
      <w:pPr>
        <w:spacing w:before="100" w:beforeAutospacing="1" w:after="100" w:afterAutospacing="1" w:line="23" w:lineRule="atLeast"/>
        <w:jc w:val="both"/>
      </w:pPr>
      <w:r>
        <w:t>ã</w:t>
      </w:r>
      <w:r>
        <w:rPr>
          <w:lang w:val="vi-VN"/>
        </w:rPr>
        <w:t xml:space="preserve"> là một thời khắc hồ hởi cho</w:t>
      </w:r>
      <w:r>
        <w:t xml:space="preserve"> </w:t>
      </w:r>
      <w:proofErr w:type="spellStart"/>
      <w:r>
        <w:t>Trung</w:t>
      </w:r>
      <w:proofErr w:type="spellEnd"/>
      <w:r>
        <w:t xml:space="preserve"> </w:t>
      </w:r>
      <w:proofErr w:type="spellStart"/>
      <w:r>
        <w:t>Quốc</w:t>
      </w:r>
      <w:proofErr w:type="spellEnd"/>
      <w:r>
        <w:t xml:space="preserve"> </w:t>
      </w:r>
      <w:proofErr w:type="spellStart"/>
      <w:r>
        <w:t>và</w:t>
      </w:r>
      <w:proofErr w:type="spellEnd"/>
      <w:r>
        <w:rPr>
          <w:lang w:val="vi-VN"/>
        </w:rPr>
        <w:t xml:space="preserve"> thế giới</w:t>
      </w:r>
      <w:r w:rsidRPr="00B06A18">
        <w:t xml:space="preserve">. </w:t>
      </w:r>
      <w:proofErr w:type="spellStart"/>
      <w:r>
        <w:t>Trong</w:t>
      </w:r>
      <w:proofErr w:type="spellEnd"/>
      <w:r>
        <w:rPr>
          <w:lang w:val="vi-VN"/>
        </w:rPr>
        <w:t xml:space="preserve"> cuối </w:t>
      </w:r>
      <w:r w:rsidRPr="00B06A18">
        <w:t xml:space="preserve">1987, </w:t>
      </w:r>
      <w:proofErr w:type="spellStart"/>
      <w:r>
        <w:t>vào</w:t>
      </w:r>
      <w:proofErr w:type="spellEnd"/>
      <w:r>
        <w:rPr>
          <w:lang w:val="vi-VN"/>
        </w:rPr>
        <w:t xml:space="preserve"> lúc kết thúc của một </w:t>
      </w:r>
      <w:proofErr w:type="spellStart"/>
      <w:r w:rsidRPr="00B06A18">
        <w:t>Đại</w:t>
      </w:r>
      <w:proofErr w:type="spellEnd"/>
      <w:r w:rsidRPr="00B06A18">
        <w:t xml:space="preserve"> </w:t>
      </w:r>
      <w:proofErr w:type="spellStart"/>
      <w:r w:rsidRPr="00B06A18">
        <w:t>hội</w:t>
      </w:r>
      <w:proofErr w:type="spellEnd"/>
      <w:r w:rsidRPr="00B06A18">
        <w:t xml:space="preserve"> </w:t>
      </w:r>
      <w:proofErr w:type="spellStart"/>
      <w:r w:rsidRPr="00B06A18">
        <w:t>Đảng</w:t>
      </w:r>
      <w:proofErr w:type="spellEnd"/>
      <w:r w:rsidRPr="00B06A18">
        <w:t xml:space="preserve"> </w:t>
      </w:r>
      <w:proofErr w:type="spellStart"/>
      <w:r w:rsidRPr="00B06A18">
        <w:t>Cộng</w:t>
      </w:r>
      <w:proofErr w:type="spellEnd"/>
      <w:r w:rsidRPr="00B06A18">
        <w:t xml:space="preserve"> </w:t>
      </w:r>
      <w:proofErr w:type="spellStart"/>
      <w:r w:rsidRPr="00B06A18">
        <w:t>sản</w:t>
      </w:r>
      <w:proofErr w:type="spellEnd"/>
      <w:r w:rsidRPr="00B06A18">
        <w:t xml:space="preserve"> </w:t>
      </w:r>
      <w:proofErr w:type="spellStart"/>
      <w:r>
        <w:t>đầy</w:t>
      </w:r>
      <w:proofErr w:type="spellEnd"/>
      <w:r>
        <w:rPr>
          <w:lang w:val="vi-VN"/>
        </w:rPr>
        <w:t xml:space="preserve"> khí thế mà đã có vẻ đẩy </w:t>
      </w:r>
      <w:proofErr w:type="spellStart"/>
      <w:r>
        <w:t>Trung</w:t>
      </w:r>
      <w:proofErr w:type="spellEnd"/>
      <w:r>
        <w:t xml:space="preserve"> </w:t>
      </w:r>
      <w:proofErr w:type="spellStart"/>
      <w:r>
        <w:t>Quốc</w:t>
      </w:r>
      <w:proofErr w:type="spellEnd"/>
      <w:r>
        <w:t xml:space="preserve"> </w:t>
      </w:r>
      <w:proofErr w:type="spellStart"/>
      <w:r>
        <w:t>trên</w:t>
      </w:r>
      <w:proofErr w:type="spellEnd"/>
      <w:r>
        <w:rPr>
          <w:lang w:val="vi-VN"/>
        </w:rPr>
        <w:t xml:space="preserve"> một tiến trình tiến bộ hơn</w:t>
      </w:r>
      <w:r w:rsidRPr="00B06A18">
        <w:t xml:space="preserve">, </w:t>
      </w:r>
      <w:proofErr w:type="spellStart"/>
      <w:r>
        <w:t>một</w:t>
      </w:r>
      <w:proofErr w:type="spellEnd"/>
      <w:r>
        <w:rPr>
          <w:lang w:val="vi-VN"/>
        </w:rPr>
        <w:t xml:space="preserve"> nhóm mới của các lãnh tụ đã nổi lên, dẫn đầu bởi một người đàn ông thanh thản siêu phàm có tên là </w:t>
      </w:r>
      <w:proofErr w:type="spellStart"/>
      <w:r w:rsidRPr="00B06A18">
        <w:t>Triệu</w:t>
      </w:r>
      <w:proofErr w:type="spellEnd"/>
      <w:r w:rsidRPr="00B06A18">
        <w:t xml:space="preserve"> </w:t>
      </w:r>
      <w:proofErr w:type="spellStart"/>
      <w:r w:rsidRPr="00B06A18">
        <w:t>Tử</w:t>
      </w:r>
      <w:proofErr w:type="spellEnd"/>
      <w:r w:rsidRPr="00B06A18">
        <w:t xml:space="preserve"> </w:t>
      </w:r>
      <w:proofErr w:type="spellStart"/>
      <w:r w:rsidRPr="00B06A18">
        <w:t>Dương</w:t>
      </w:r>
      <w:proofErr w:type="spellEnd"/>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rsidRPr="00B06A18">
        <w:t>Triệu</w:t>
      </w:r>
      <w:proofErr w:type="spellEnd"/>
      <w:r w:rsidRPr="00B06A18">
        <w:t xml:space="preserve"> </w:t>
      </w:r>
      <w:proofErr w:type="spellStart"/>
      <w:r>
        <w:t>đã</w:t>
      </w:r>
      <w:proofErr w:type="spellEnd"/>
      <w:r>
        <w:rPr>
          <w:lang w:val="vi-VN"/>
        </w:rPr>
        <w:t xml:space="preserve"> không phải là một người vô danh</w:t>
      </w:r>
      <w:r w:rsidRPr="00B06A18">
        <w:t xml:space="preserve">: </w:t>
      </w:r>
      <w:proofErr w:type="spellStart"/>
      <w:r>
        <w:t>sau</w:t>
      </w:r>
      <w:proofErr w:type="spellEnd"/>
      <w:r>
        <w:rPr>
          <w:lang w:val="vi-VN"/>
        </w:rPr>
        <w:t xml:space="preserve"> một sự nghiệp ấn tượng ở các tỉnh hướng dẫn những bước chập chững đầu tiên của sự phục hồi của Trung Quốc</w:t>
      </w:r>
      <w:r w:rsidRPr="00B06A18">
        <w:t xml:space="preserve"> </w:t>
      </w:r>
      <w:proofErr w:type="spellStart"/>
      <w:r>
        <w:t>từ</w:t>
      </w:r>
      <w:proofErr w:type="spellEnd"/>
      <w:r>
        <w:rPr>
          <w:lang w:val="vi-VN"/>
        </w:rPr>
        <w:t xml:space="preserve"> những thí nghiệm kinh tế thất bại chí tử của </w:t>
      </w:r>
      <w:r w:rsidRPr="00B06A18">
        <w:t xml:space="preserve">Mao </w:t>
      </w:r>
      <w:proofErr w:type="spellStart"/>
      <w:r w:rsidRPr="00B06A18">
        <w:t>Trạch</w:t>
      </w:r>
      <w:proofErr w:type="spellEnd"/>
      <w:r w:rsidRPr="00B06A18">
        <w:t xml:space="preserve"> </w:t>
      </w:r>
      <w:proofErr w:type="spellStart"/>
      <w:r w:rsidRPr="00B06A18">
        <w:t>Đông</w:t>
      </w:r>
      <w:proofErr w:type="spellEnd"/>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được gọi về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trong</w:t>
      </w:r>
      <w:proofErr w:type="spellEnd"/>
      <w:r>
        <w:rPr>
          <w:lang w:val="vi-VN"/>
        </w:rPr>
        <w:t xml:space="preserve"> năm </w:t>
      </w:r>
      <w:r w:rsidRPr="00B06A18">
        <w:t xml:space="preserve">1980 </w:t>
      </w:r>
      <w:proofErr w:type="spellStart"/>
      <w:r>
        <w:t>và</w:t>
      </w:r>
      <w:proofErr w:type="spellEnd"/>
      <w:r>
        <w:rPr>
          <w:lang w:val="vi-VN"/>
        </w:rPr>
        <w:t xml:space="preserve"> đã mau chóng được bổ nhiệm làm </w:t>
      </w:r>
      <w:proofErr w:type="spellStart"/>
      <w:r w:rsidRPr="00B06A18">
        <w:t>Thủ</w:t>
      </w:r>
      <w:proofErr w:type="spellEnd"/>
      <w:r w:rsidRPr="00B06A18">
        <w:t xml:space="preserve"> </w:t>
      </w:r>
      <w:proofErr w:type="spellStart"/>
      <w:r w:rsidRPr="00B06A18">
        <w:t>tướng</w:t>
      </w:r>
      <w:proofErr w:type="spellEnd"/>
      <w:r w:rsidRPr="00B06A18">
        <w:t xml:space="preserve">, </w:t>
      </w:r>
      <w:proofErr w:type="spellStart"/>
      <w:r>
        <w:t>chịu</w:t>
      </w:r>
      <w:proofErr w:type="spellEnd"/>
      <w:r>
        <w:rPr>
          <w:lang w:val="vi-VN"/>
        </w:rPr>
        <w:t xml:space="preserve"> trách nhiệm về nền kinh tế</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Tuy</w:t>
      </w:r>
      <w:proofErr w:type="spellEnd"/>
      <w:r>
        <w:rPr>
          <w:lang w:val="vi-VN"/>
        </w:rPr>
        <w:t xml:space="preserve"> nhiên bây giờ ông được nâng lên vị trí cao nhất trong </w:t>
      </w:r>
      <w:r>
        <w:t xml:space="preserve">ban </w:t>
      </w:r>
      <w:proofErr w:type="spellStart"/>
      <w:r>
        <w:t>lãnh</w:t>
      </w:r>
      <w:proofErr w:type="spellEnd"/>
      <w:r>
        <w:t xml:space="preserve"> </w:t>
      </w:r>
      <w:proofErr w:type="spellStart"/>
      <w:r>
        <w:t>đạo</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rsidRPr="00B06A18">
        <w:t>Tổng</w:t>
      </w:r>
      <w:proofErr w:type="spellEnd"/>
      <w:r w:rsidRPr="00B06A18">
        <w:t xml:space="preserve"> </w:t>
      </w:r>
      <w:proofErr w:type="spellStart"/>
      <w:r w:rsidRPr="00B06A18">
        <w:t>Bí</w:t>
      </w:r>
      <w:proofErr w:type="spellEnd"/>
      <w:r w:rsidRPr="00B06A18">
        <w:t xml:space="preserve"> </w:t>
      </w:r>
      <w:proofErr w:type="spellStart"/>
      <w:r w:rsidRPr="00B06A18">
        <w:t>thư</w:t>
      </w:r>
      <w:proofErr w:type="spellEnd"/>
      <w:r w:rsidRPr="00B06A18">
        <w:t xml:space="preserve"> </w:t>
      </w:r>
      <w:proofErr w:type="spellStart"/>
      <w:r w:rsidRPr="00B06A18">
        <w:t>của</w:t>
      </w:r>
      <w:proofErr w:type="spellEnd"/>
      <w:r w:rsidRPr="00B06A18">
        <w:t xml:space="preserve"> </w:t>
      </w:r>
      <w:proofErr w:type="spellStart"/>
      <w:r w:rsidRPr="00B06A18">
        <w:t>Đảng</w:t>
      </w:r>
      <w:proofErr w:type="spellEnd"/>
      <w:r w:rsidRPr="00B06A18">
        <w:t xml:space="preserve">. </w:t>
      </w:r>
      <w:proofErr w:type="spellStart"/>
      <w:r>
        <w:t>Vì</w:t>
      </w:r>
      <w:proofErr w:type="spellEnd"/>
      <w:r>
        <w:rPr>
          <w:lang w:val="vi-VN"/>
        </w:rPr>
        <w:t xml:space="preserve"> ông mới sáu mươi tám tuổi</w:t>
      </w:r>
      <w:r w:rsidRPr="00B06A18">
        <w:t>—</w:t>
      </w:r>
      <w:proofErr w:type="spellStart"/>
      <w:r>
        <w:t>chỉ</w:t>
      </w:r>
      <w:proofErr w:type="spellEnd"/>
      <w:r>
        <w:rPr>
          <w:lang w:val="vi-VN"/>
        </w:rPr>
        <w:t xml:space="preserve"> là một đứa trẻ giữa các lãnh tụ Trung Quốc</w:t>
      </w:r>
      <w:r w:rsidRPr="00B06A18">
        <w:t>—</w:t>
      </w:r>
      <w:proofErr w:type="spellStart"/>
      <w:r>
        <w:t>ông</w:t>
      </w:r>
      <w:proofErr w:type="spellEnd"/>
      <w:r>
        <w:rPr>
          <w:lang w:val="vi-VN"/>
        </w:rPr>
        <w:t xml:space="preserve"> đã phải giải quyết một thế hệ già của những người kỳ cựu không có các chức danh chính thức tuy nhiên có quyền lực cuối cùng</w:t>
      </w:r>
      <w:r w:rsidRPr="00B06A18">
        <w:t xml:space="preserve">. </w:t>
      </w:r>
      <w:proofErr w:type="spellStart"/>
      <w:r>
        <w:t>Nhưng</w:t>
      </w:r>
      <w:proofErr w:type="spellEnd"/>
      <w:r>
        <w:rPr>
          <w:lang w:val="vi-VN"/>
        </w:rPr>
        <w:t xml:space="preserve"> lãnh tụ tối cao của những người tuổi tám mươi đó</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trao cho </w:t>
      </w:r>
      <w:proofErr w:type="spellStart"/>
      <w:r w:rsidRPr="00B06A18">
        <w:t>Triệu</w:t>
      </w:r>
      <w:proofErr w:type="spellEnd"/>
      <w:r w:rsidRPr="00B06A18">
        <w:t xml:space="preserve"> </w:t>
      </w:r>
      <w:proofErr w:type="spellStart"/>
      <w:r>
        <w:t>các</w:t>
      </w:r>
      <w:proofErr w:type="spellEnd"/>
      <w:r>
        <w:rPr>
          <w:lang w:val="vi-VN"/>
        </w:rPr>
        <w:t xml:space="preserve"> chìa khoá của nước cộng hoà</w:t>
      </w:r>
      <w:r w:rsidRPr="00B06A18">
        <w:t xml:space="preserve">. </w:t>
      </w:r>
      <w:proofErr w:type="spellStart"/>
      <w:r>
        <w:t>Đã</w:t>
      </w:r>
      <w:proofErr w:type="spellEnd"/>
      <w:r>
        <w:rPr>
          <w:lang w:val="vi-VN"/>
        </w:rPr>
        <w:t xml:space="preserve"> là thời của ông để toả sáng</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rsidRPr="00B06A18">
        <w:t>Triệu</w:t>
      </w:r>
      <w:proofErr w:type="spellEnd"/>
      <w:r w:rsidRPr="00B06A18">
        <w:t xml:space="preserve"> </w:t>
      </w:r>
      <w:proofErr w:type="spellStart"/>
      <w:r>
        <w:t>đã</w:t>
      </w:r>
      <w:proofErr w:type="spellEnd"/>
      <w:r>
        <w:rPr>
          <w:lang w:val="vi-VN"/>
        </w:rPr>
        <w:t xml:space="preserve"> không giống bất kỳ lãnh tụ Trung Quốc trước nào</w:t>
      </w:r>
      <w:r w:rsidRPr="00B06A18">
        <w:t xml:space="preserve">. </w:t>
      </w:r>
      <w:proofErr w:type="spellStart"/>
      <w:r>
        <w:t>Khi</w:t>
      </w:r>
      <w:proofErr w:type="spellEnd"/>
      <w:r>
        <w:rPr>
          <w:lang w:val="vi-VN"/>
        </w:rPr>
        <w:t xml:space="preserve"> lõi nội bộ mới</w:t>
      </w:r>
      <w:r w:rsidRPr="00B06A18">
        <w:t xml:space="preserve">, </w:t>
      </w:r>
      <w:r>
        <w:t xml:space="preserve">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xuất</w:t>
      </w:r>
      <w:proofErr w:type="spellEnd"/>
      <w:r>
        <w:rPr>
          <w:lang w:val="vi-VN"/>
        </w:rPr>
        <w:t xml:space="preserve"> hiện vào cuối Đại hội đó trong năm </w:t>
      </w:r>
      <w:r w:rsidRPr="00B06A18">
        <w:t xml:space="preserve">1987 </w:t>
      </w:r>
      <w:proofErr w:type="spellStart"/>
      <w:r>
        <w:t>cho</w:t>
      </w:r>
      <w:proofErr w:type="spellEnd"/>
      <w:r>
        <w:rPr>
          <w:lang w:val="vi-VN"/>
        </w:rPr>
        <w:t xml:space="preserve"> sự giáp mặt chưa từng có với đội quân báo chí quốc tế tại </w:t>
      </w:r>
      <w:proofErr w:type="spellStart"/>
      <w:r w:rsidRPr="00B06A18">
        <w:t>Đại</w:t>
      </w:r>
      <w:proofErr w:type="spellEnd"/>
      <w:r w:rsidRPr="00B06A18">
        <w:t xml:space="preserve"> </w:t>
      </w:r>
      <w:proofErr w:type="spellStart"/>
      <w:r w:rsidRPr="00B06A18">
        <w:t>Lễ</w:t>
      </w:r>
      <w:proofErr w:type="spellEnd"/>
      <w:r w:rsidRPr="00B06A18">
        <w:t xml:space="preserve"> </w:t>
      </w:r>
      <w:proofErr w:type="spellStart"/>
      <w:r w:rsidRPr="00B06A18">
        <w:t>Đường</w:t>
      </w:r>
      <w:proofErr w:type="spellEnd"/>
      <w:r w:rsidRPr="00B06A18">
        <w:t xml:space="preserve"> </w:t>
      </w:r>
      <w:proofErr w:type="spellStart"/>
      <w:r w:rsidRPr="00B06A18">
        <w:t>Nhân</w:t>
      </w:r>
      <w:proofErr w:type="spellEnd"/>
      <w:r w:rsidRPr="00B06A18">
        <w:t xml:space="preserve"> </w:t>
      </w:r>
      <w:proofErr w:type="spellStart"/>
      <w:r w:rsidRPr="00B06A18">
        <w:t>dân</w:t>
      </w:r>
      <w:proofErr w:type="spellEnd"/>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rạng rỡ với một sự tự tin thanh thản</w:t>
      </w:r>
      <w:r w:rsidRPr="00B06A18">
        <w:t xml:space="preserve">. </w:t>
      </w:r>
      <w:proofErr w:type="spellStart"/>
      <w:r>
        <w:t>Ông</w:t>
      </w:r>
      <w:proofErr w:type="spellEnd"/>
      <w:r>
        <w:rPr>
          <w:lang w:val="vi-VN"/>
        </w:rPr>
        <w:t xml:space="preserve"> đã có vẻ báo hiệu rằng </w:t>
      </w:r>
      <w:proofErr w:type="spellStart"/>
      <w:r>
        <w:t>Trung</w:t>
      </w:r>
      <w:proofErr w:type="spellEnd"/>
      <w:r>
        <w:t xml:space="preserve"> </w:t>
      </w:r>
      <w:proofErr w:type="spellStart"/>
      <w:r>
        <w:t>Quốc</w:t>
      </w:r>
      <w:proofErr w:type="spellEnd"/>
      <w:r>
        <w:t xml:space="preserve"> </w:t>
      </w:r>
      <w:proofErr w:type="spellStart"/>
      <w:r>
        <w:t>đã</w:t>
      </w:r>
      <w:proofErr w:type="spellEnd"/>
      <w:r>
        <w:rPr>
          <w:lang w:val="vi-VN"/>
        </w:rPr>
        <w:t xml:space="preserve"> sẵn sàng để gia nhập thế giới, rằng nó đã bắt đầu một quá trình biến đổi không chỉ nền kinh tế của nó mà cả nền chính trị chặt chẽ của nó</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Lần</w:t>
      </w:r>
      <w:proofErr w:type="spellEnd"/>
      <w:r>
        <w:rPr>
          <w:lang w:val="vi-VN"/>
        </w:rPr>
        <w:t xml:space="preserve"> đầu tiên trong ký ức</w:t>
      </w:r>
      <w:r w:rsidRPr="00B06A18">
        <w:t xml:space="preserve">, </w:t>
      </w:r>
      <w:proofErr w:type="spellStart"/>
      <w:r w:rsidRPr="00B06A18">
        <w:t>t</w:t>
      </w:r>
      <w:r>
        <w:t>oàn</w:t>
      </w:r>
      <w:proofErr w:type="spellEnd"/>
      <w:r>
        <w:rPr>
          <w:lang w:val="vi-VN"/>
        </w:rPr>
        <w:t xml:space="preserve"> bộ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đã</w:t>
      </w:r>
      <w:proofErr w:type="spellEnd"/>
      <w:r>
        <w:rPr>
          <w:lang w:val="vi-VN"/>
        </w:rPr>
        <w:t xml:space="preserve"> xuất hiện trong quần áo Tây phương</w:t>
      </w:r>
      <w:r w:rsidRPr="00B06A18">
        <w:t xml:space="preserve">, </w:t>
      </w:r>
      <w:proofErr w:type="spellStart"/>
      <w:r>
        <w:t>các</w:t>
      </w:r>
      <w:proofErr w:type="spellEnd"/>
      <w:r>
        <w:rPr>
          <w:lang w:val="vi-VN"/>
        </w:rPr>
        <w:t xml:space="preserve"> bộ đồ </w:t>
      </w:r>
      <w:r w:rsidRPr="00B06A18">
        <w:t xml:space="preserve">Mao </w:t>
      </w:r>
      <w:proofErr w:type="spellStart"/>
      <w:r>
        <w:t>của</w:t>
      </w:r>
      <w:proofErr w:type="spellEnd"/>
      <w:r>
        <w:rPr>
          <w:lang w:val="vi-VN"/>
        </w:rPr>
        <w:t xml:space="preserve"> họ đã được giấu đi cho dịp chụp ảnh này nhắm tới nói cho phương Tây đã phát triển rằng </w:t>
      </w:r>
      <w:proofErr w:type="spellStart"/>
      <w:r>
        <w:t>Trung</w:t>
      </w:r>
      <w:proofErr w:type="spellEnd"/>
      <w:r>
        <w:t xml:space="preserve"> </w:t>
      </w:r>
      <w:proofErr w:type="spellStart"/>
      <w:r>
        <w:t>Quốc</w:t>
      </w:r>
      <w:proofErr w:type="spellEnd"/>
      <w:r>
        <w:t xml:space="preserve"> </w:t>
      </w:r>
      <w:proofErr w:type="spellStart"/>
      <w:r>
        <w:t>đã</w:t>
      </w:r>
      <w:proofErr w:type="spellEnd"/>
      <w:r>
        <w:rPr>
          <w:lang w:val="vi-VN"/>
        </w:rPr>
        <w:t xml:space="preserve"> thoải mái trên sân khấu</w:t>
      </w:r>
      <w:r w:rsidRPr="00B06A18">
        <w:t xml:space="preserve">. </w:t>
      </w:r>
      <w:proofErr w:type="spellStart"/>
      <w:r>
        <w:t>Khi</w:t>
      </w:r>
      <w:proofErr w:type="spellEnd"/>
      <w:r>
        <w:rPr>
          <w:lang w:val="vi-VN"/>
        </w:rPr>
        <w:t xml:space="preserve"> một phóng viên đã bình luận về bộ vest sọc ấn tượng của </w:t>
      </w:r>
      <w:proofErr w:type="spellStart"/>
      <w:r w:rsidRPr="00B06A18">
        <w:t>Triệu</w:t>
      </w:r>
      <w:proofErr w:type="spellEnd"/>
      <w:r w:rsidRPr="00B06A18">
        <w:t xml:space="preserve">, </w:t>
      </w:r>
      <w:proofErr w:type="spellStart"/>
      <w:r w:rsidRPr="00B06A18">
        <w:t>Triệu</w:t>
      </w:r>
      <w:proofErr w:type="spellEnd"/>
      <w:r w:rsidRPr="00B06A18">
        <w:t xml:space="preserve">, </w:t>
      </w:r>
      <w:proofErr w:type="spellStart"/>
      <w:r>
        <w:t>với</w:t>
      </w:r>
      <w:proofErr w:type="spellEnd"/>
      <w:r>
        <w:rPr>
          <w:lang w:val="vi-VN"/>
        </w:rPr>
        <w:t xml:space="preserve"> một cái cười toe toét, vui đùa mở chiếc áo ra để khoe ve áo có dòng chữ</w:t>
      </w:r>
      <w:r w:rsidRPr="00B06A18">
        <w:t xml:space="preserve">: made in </w:t>
      </w:r>
      <w:r w:rsidR="00BA3058">
        <w:t>China</w:t>
      </w:r>
      <w:r w:rsidRPr="00B06A18">
        <w:t xml:space="preserve">. </w:t>
      </w:r>
      <w:proofErr w:type="spellStart"/>
      <w:r>
        <w:t>Một</w:t>
      </w:r>
      <w:proofErr w:type="spellEnd"/>
      <w:r>
        <w:rPr>
          <w:lang w:val="vi-VN"/>
        </w:rPr>
        <w:t xml:space="preserve"> thời đại mới đã có vẻ trong tầm tay</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Trong</w:t>
      </w:r>
      <w:proofErr w:type="spellEnd"/>
      <w:r>
        <w:rPr>
          <w:lang w:val="vi-VN"/>
        </w:rPr>
        <w:t xml:space="preserve"> hai năm tiếp theo, tuy vậy, công việc tuột khỏi vòng kiểm soát, đối với </w:t>
      </w:r>
      <w:proofErr w:type="spellStart"/>
      <w:r>
        <w:t>Trung</w:t>
      </w:r>
      <w:proofErr w:type="spellEnd"/>
      <w:r>
        <w:t xml:space="preserve"> </w:t>
      </w:r>
      <w:proofErr w:type="spellStart"/>
      <w:r>
        <w:t>Quốc</w:t>
      </w:r>
      <w:proofErr w:type="spellEnd"/>
      <w:r>
        <w:t xml:space="preserve"> </w:t>
      </w:r>
      <w:proofErr w:type="spellStart"/>
      <w:r>
        <w:t>và</w:t>
      </w:r>
      <w:proofErr w:type="spellEnd"/>
      <w:r w:rsidRPr="00B06A18">
        <w:t xml:space="preserve"> </w:t>
      </w:r>
      <w:proofErr w:type="spellStart"/>
      <w:r w:rsidRPr="00B06A18">
        <w:t>Triệu</w:t>
      </w:r>
      <w:proofErr w:type="spellEnd"/>
      <w:r w:rsidRPr="00B06A18">
        <w:t xml:space="preserve">. </w:t>
      </w:r>
      <w:proofErr w:type="spellStart"/>
      <w:r>
        <w:t>Những</w:t>
      </w:r>
      <w:proofErr w:type="spellEnd"/>
      <w:r>
        <w:rPr>
          <w:lang w:val="vi-VN"/>
        </w:rPr>
        <w:t xml:space="preserve"> sai lầm trong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đã</w:t>
      </w:r>
      <w:proofErr w:type="spellEnd"/>
      <w:r>
        <w:rPr>
          <w:lang w:val="vi-VN"/>
        </w:rPr>
        <w:t xml:space="preserve"> dẫn đến lạm phát lan tràn mà đã làm các công dân </w:t>
      </w:r>
      <w:proofErr w:type="spellStart"/>
      <w:r>
        <w:t>Trung</w:t>
      </w:r>
      <w:proofErr w:type="spellEnd"/>
      <w:r>
        <w:t xml:space="preserve"> </w:t>
      </w:r>
      <w:proofErr w:type="spellStart"/>
      <w:r>
        <w:t>Quốc</w:t>
      </w:r>
      <w:proofErr w:type="spellEnd"/>
      <w:r w:rsidRPr="00B06A18">
        <w:t xml:space="preserve"> </w:t>
      </w:r>
      <w:proofErr w:type="spellStart"/>
      <w:r>
        <w:t>tức</w:t>
      </w:r>
      <w:proofErr w:type="spellEnd"/>
      <w:r>
        <w:rPr>
          <w:lang w:val="vi-VN"/>
        </w:rPr>
        <w:t xml:space="preserve"> tối và đã mở cửa cho những lãnh tụ thận trọng hơn của </w:t>
      </w:r>
      <w:proofErr w:type="spellStart"/>
      <w:r>
        <w:t>Trung</w:t>
      </w:r>
      <w:proofErr w:type="spellEnd"/>
      <w:r>
        <w:t xml:space="preserve"> </w:t>
      </w:r>
      <w:proofErr w:type="spellStart"/>
      <w:r>
        <w:t>Quốc</w:t>
      </w:r>
      <w:proofErr w:type="spellEnd"/>
      <w:r w:rsidRPr="00B06A18">
        <w:t xml:space="preserve"> </w:t>
      </w:r>
      <w:proofErr w:type="spellStart"/>
      <w:r>
        <w:t>để</w:t>
      </w:r>
      <w:proofErr w:type="spellEnd"/>
      <w:r>
        <w:rPr>
          <w:lang w:val="vi-VN"/>
        </w:rPr>
        <w:t xml:space="preserve"> nắm lấy quyền lực và áp đặt lại những kiểm soát tập trung</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lastRenderedPageBreak/>
        <w:t>Và</w:t>
      </w:r>
      <w:proofErr w:type="spellEnd"/>
      <w:r>
        <w:rPr>
          <w:lang w:val="vi-VN"/>
        </w:rPr>
        <w:t xml:space="preserve"> rồi, trong tháng Tư</w:t>
      </w:r>
      <w:r w:rsidRPr="00B06A18">
        <w:t xml:space="preserve"> 1989, </w:t>
      </w:r>
      <w:proofErr w:type="spellStart"/>
      <w:r w:rsidRPr="00B06A18">
        <w:t>các</w:t>
      </w:r>
      <w:proofErr w:type="spellEnd"/>
      <w:r w:rsidRPr="00B06A18">
        <w:t xml:space="preserve"> </w:t>
      </w:r>
      <w:proofErr w:type="spellStart"/>
      <w:r w:rsidRPr="00B06A18">
        <w:t>cuộc</w:t>
      </w:r>
      <w:proofErr w:type="spellEnd"/>
      <w:r w:rsidRPr="00B06A18">
        <w:t xml:space="preserve"> </w:t>
      </w:r>
      <w:proofErr w:type="spellStart"/>
      <w:r w:rsidRPr="00B06A18">
        <w:t>phản</w:t>
      </w:r>
      <w:proofErr w:type="spellEnd"/>
      <w:r w:rsidRPr="00B06A18">
        <w:t xml:space="preserve"> </w:t>
      </w:r>
      <w:proofErr w:type="spellStart"/>
      <w:r w:rsidRPr="00B06A18">
        <w:t>kháng</w:t>
      </w:r>
      <w:proofErr w:type="spellEnd"/>
      <w:r w:rsidRPr="00B06A18">
        <w:t xml:space="preserve"> </w:t>
      </w:r>
      <w:proofErr w:type="spellStart"/>
      <w:r w:rsidRPr="00B06A18">
        <w:t>Thiên</w:t>
      </w:r>
      <w:proofErr w:type="spellEnd"/>
      <w:r w:rsidRPr="00B06A18">
        <w:t xml:space="preserve"> An </w:t>
      </w:r>
      <w:proofErr w:type="spellStart"/>
      <w:r w:rsidRPr="00B06A18">
        <w:t>Môn</w:t>
      </w:r>
      <w:proofErr w:type="spellEnd"/>
      <w:r w:rsidRPr="00B06A18">
        <w:t xml:space="preserve"> </w:t>
      </w:r>
      <w:proofErr w:type="spellStart"/>
      <w:r>
        <w:t>đã</w:t>
      </w:r>
      <w:proofErr w:type="spellEnd"/>
      <w:r>
        <w:rPr>
          <w:lang w:val="vi-VN"/>
        </w:rPr>
        <w:t xml:space="preserve"> nổ ra</w:t>
      </w:r>
      <w:r w:rsidRPr="00B06A18">
        <w:t xml:space="preserve">. </w:t>
      </w:r>
      <w:proofErr w:type="spellStart"/>
      <w:r>
        <w:t>Vào</w:t>
      </w:r>
      <w:proofErr w:type="spellEnd"/>
      <w:r>
        <w:rPr>
          <w:lang w:val="vi-VN"/>
        </w:rPr>
        <w:t xml:space="preserve"> thời gian chúng bị đàn áp</w:t>
      </w:r>
      <w:r w:rsidRPr="00B06A18">
        <w:t xml:space="preserve">, </w:t>
      </w:r>
      <w:proofErr w:type="spellStart"/>
      <w:r>
        <w:t>chưa</w:t>
      </w:r>
      <w:proofErr w:type="spellEnd"/>
      <w:r>
        <w:rPr>
          <w:lang w:val="vi-VN"/>
        </w:rPr>
        <w:t xml:space="preserve"> đến hai tháng sau</w:t>
      </w:r>
      <w:r w:rsidRPr="00B06A18">
        <w:t xml:space="preserve">, </w:t>
      </w:r>
      <w:proofErr w:type="spellStart"/>
      <w:r w:rsidRPr="00B06A18">
        <w:t>Triệu</w:t>
      </w:r>
      <w:proofErr w:type="spellEnd"/>
      <w:r w:rsidRPr="00B06A18">
        <w:t xml:space="preserve"> </w:t>
      </w:r>
      <w:proofErr w:type="spellStart"/>
      <w:r>
        <w:t>bị</w:t>
      </w:r>
      <w:proofErr w:type="spellEnd"/>
      <w:r>
        <w:rPr>
          <w:lang w:val="vi-VN"/>
        </w:rPr>
        <w:t xml:space="preserve"> tước quyền lực và dưới sự quản thúc tại gia tại nhà ông trên một ngõ yên tĩnh ở </w:t>
      </w:r>
      <w:proofErr w:type="spellStart"/>
      <w:r w:rsidRPr="00B06A18">
        <w:t>Bắc</w:t>
      </w:r>
      <w:proofErr w:type="spellEnd"/>
      <w:r w:rsidRPr="00B06A18">
        <w:t xml:space="preserve"> </w:t>
      </w:r>
      <w:proofErr w:type="spellStart"/>
      <w:r w:rsidRPr="00B06A18">
        <w:t>Kinh</w:t>
      </w:r>
      <w:proofErr w:type="spellEnd"/>
      <w:r w:rsidRPr="00B06A18">
        <w:t>.</w:t>
      </w:r>
      <w:r>
        <w:t xml:space="preserve"> </w:t>
      </w:r>
      <w:proofErr w:type="spellStart"/>
      <w:r>
        <w:t>Tác</w:t>
      </w:r>
      <w:proofErr w:type="spellEnd"/>
      <w:r>
        <w:rPr>
          <w:lang w:val="vi-VN"/>
        </w:rPr>
        <w:t xml:space="preserve"> nhân thay đổi hứu hẹn nhất </w:t>
      </w:r>
      <w:proofErr w:type="spellStart"/>
      <w:r>
        <w:t>của</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đã</w:t>
      </w:r>
      <w:proofErr w:type="spellEnd"/>
      <w:r>
        <w:rPr>
          <w:lang w:val="vi-VN"/>
        </w:rPr>
        <w:t xml:space="preserve"> bị làm nhục</w:t>
      </w:r>
      <w:r w:rsidRPr="00B06A18">
        <w:t xml:space="preserve">, </w:t>
      </w:r>
      <w:proofErr w:type="spellStart"/>
      <w:r>
        <w:t>cùng</w:t>
      </w:r>
      <w:proofErr w:type="spellEnd"/>
      <w:r>
        <w:rPr>
          <w:lang w:val="vi-VN"/>
        </w:rPr>
        <w:t xml:space="preserve"> với các chính sách ông ủng hộ</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rsidRPr="00B06A18">
        <w:t>Triệu</w:t>
      </w:r>
      <w:proofErr w:type="spellEnd"/>
      <w:r w:rsidRPr="00B06A18">
        <w:t xml:space="preserve"> </w:t>
      </w:r>
      <w:proofErr w:type="spellStart"/>
      <w:r>
        <w:t>đã</w:t>
      </w:r>
      <w:proofErr w:type="spellEnd"/>
      <w:r>
        <w:rPr>
          <w:lang w:val="vi-VN"/>
        </w:rPr>
        <w:t xml:space="preserve"> sống mười sáu năm cuối cùng của đời ông, cho đến cái chết của ông trong năm </w:t>
      </w:r>
      <w:r w:rsidRPr="00B06A18">
        <w:t xml:space="preserve">2005, </w:t>
      </w:r>
      <w:proofErr w:type="spellStart"/>
      <w:r>
        <w:t>trong</w:t>
      </w:r>
      <w:proofErr w:type="spellEnd"/>
      <w:r>
        <w:rPr>
          <w:lang w:val="vi-VN"/>
        </w:rPr>
        <w:t xml:space="preserve"> sự tách biệt</w:t>
      </w:r>
      <w:r w:rsidRPr="00B06A18">
        <w:t xml:space="preserve">. </w:t>
      </w:r>
      <w:proofErr w:type="spellStart"/>
      <w:r>
        <w:t>Một</w:t>
      </w:r>
      <w:proofErr w:type="spellEnd"/>
      <w:r>
        <w:rPr>
          <w:lang w:val="vi-VN"/>
        </w:rPr>
        <w:t xml:space="preserve"> chi tiết thi thoảng về đời ông tuồn ra</w:t>
      </w:r>
      <w:r w:rsidRPr="00B06A18">
        <w:t xml:space="preserve">: </w:t>
      </w:r>
      <w:proofErr w:type="spellStart"/>
      <w:r>
        <w:t>các</w:t>
      </w:r>
      <w:proofErr w:type="spellEnd"/>
      <w:r>
        <w:rPr>
          <w:lang w:val="vi-VN"/>
        </w:rPr>
        <w:t xml:space="preserve"> tường thuật về một cuộc chơi </w:t>
      </w:r>
      <w:r>
        <w:t>golf</w:t>
      </w:r>
      <w:r w:rsidRPr="00B06A18">
        <w:t xml:space="preserve">, </w:t>
      </w:r>
      <w:proofErr w:type="spellStart"/>
      <w:r>
        <w:t>một</w:t>
      </w:r>
      <w:proofErr w:type="spellEnd"/>
      <w:r>
        <w:rPr>
          <w:lang w:val="vi-VN"/>
        </w:rPr>
        <w:t xml:space="preserve"> bức ảnh về nét mặt già đi của ông</w:t>
      </w:r>
      <w:r w:rsidRPr="00B06A18">
        <w:t xml:space="preserve">, </w:t>
      </w:r>
      <w:proofErr w:type="spellStart"/>
      <w:r>
        <w:t>một</w:t>
      </w:r>
      <w:proofErr w:type="spellEnd"/>
      <w:r>
        <w:rPr>
          <w:lang w:val="vi-VN"/>
        </w:rPr>
        <w:t xml:space="preserve"> bức thư cho </w:t>
      </w:r>
      <w:proofErr w:type="spellStart"/>
      <w:r>
        <w:t>các</w:t>
      </w:r>
      <w:proofErr w:type="spellEnd"/>
      <w:r>
        <w:t xml:space="preserve"> </w:t>
      </w:r>
      <w:proofErr w:type="spellStart"/>
      <w:r>
        <w:t>lãnh</w:t>
      </w:r>
      <w:proofErr w:type="spellEnd"/>
      <w:r>
        <w:t xml:space="preserve"> </w:t>
      </w:r>
      <w:proofErr w:type="spellStart"/>
      <w:r>
        <w:t>tụ</w:t>
      </w:r>
      <w:proofErr w:type="spellEnd"/>
      <w:r>
        <w:t xml:space="preserve"> </w:t>
      </w:r>
      <w:proofErr w:type="spellStart"/>
      <w:r>
        <w:t>Trung</w:t>
      </w:r>
      <w:proofErr w:type="spellEnd"/>
      <w:r>
        <w:t xml:space="preserve"> </w:t>
      </w:r>
      <w:proofErr w:type="spellStart"/>
      <w:r>
        <w:t>Quốc</w:t>
      </w:r>
      <w:proofErr w:type="spellEnd"/>
      <w:r>
        <w:rPr>
          <w:lang w:val="vi-VN"/>
        </w:rPr>
        <w:t xml:space="preserve"> được lọt ra</w:t>
      </w:r>
      <w:r w:rsidRPr="00B06A18">
        <w:t xml:space="preserve">. </w:t>
      </w:r>
      <w:proofErr w:type="spellStart"/>
      <w:r>
        <w:t>Nhưng</w:t>
      </w:r>
      <w:proofErr w:type="spellEnd"/>
      <w:r>
        <w:rPr>
          <w:lang w:val="vi-VN"/>
        </w:rPr>
        <w:t xml:space="preserve"> các hoạc giả </w:t>
      </w:r>
      <w:proofErr w:type="spellStart"/>
      <w:r>
        <w:t>Trung</w:t>
      </w:r>
      <w:proofErr w:type="spellEnd"/>
      <w:r>
        <w:t xml:space="preserve"> </w:t>
      </w:r>
      <w:proofErr w:type="spellStart"/>
      <w:r>
        <w:t>Quốc</w:t>
      </w:r>
      <w:proofErr w:type="spellEnd"/>
      <w:r>
        <w:t xml:space="preserve"> </w:t>
      </w:r>
      <w:proofErr w:type="spellStart"/>
      <w:r>
        <w:t>thường</w:t>
      </w:r>
      <w:proofErr w:type="spellEnd"/>
      <w:r>
        <w:rPr>
          <w:lang w:val="vi-VN"/>
        </w:rPr>
        <w:t xml:space="preserve"> đã than vãn rằng </w:t>
      </w:r>
      <w:proofErr w:type="spellStart"/>
      <w:r w:rsidRPr="00B06A18">
        <w:t>Triệu</w:t>
      </w:r>
      <w:proofErr w:type="spellEnd"/>
      <w:r w:rsidRPr="00B06A18">
        <w:t xml:space="preserve"> </w:t>
      </w:r>
      <w:proofErr w:type="spellStart"/>
      <w:r>
        <w:t>chẳng</w:t>
      </w:r>
      <w:proofErr w:type="spellEnd"/>
      <w:r>
        <w:rPr>
          <w:lang w:val="vi-VN"/>
        </w:rPr>
        <w:t xml:space="preserve"> bao giờ có tiếng nói cuối cùng của ông</w:t>
      </w:r>
      <w:r w:rsidRPr="00B06A18">
        <w:t xml:space="preserve">, </w:t>
      </w:r>
      <w:proofErr w:type="spellStart"/>
      <w:r>
        <w:t>rằng</w:t>
      </w:r>
      <w:proofErr w:type="spellEnd"/>
      <w:r>
        <w:rPr>
          <w:lang w:val="vi-VN"/>
        </w:rPr>
        <w:t xml:space="preserve"> ông đã không để lại quang cảnh của ông về những gì thực sự đã xảy ra đằng sau sân khấu trong những năm náo động mà ông đã ở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và</w:t>
      </w:r>
      <w:proofErr w:type="spellEnd"/>
      <w:r w:rsidRPr="00B06A18">
        <w:t xml:space="preserve">, </w:t>
      </w:r>
      <w:proofErr w:type="spellStart"/>
      <w:r>
        <w:t>đặc</w:t>
      </w:r>
      <w:proofErr w:type="spellEnd"/>
      <w:r>
        <w:rPr>
          <w:lang w:val="vi-VN"/>
        </w:rPr>
        <w:t xml:space="preserve"> biệt</w:t>
      </w:r>
      <w:r w:rsidRPr="00B06A18">
        <w:t xml:space="preserve">, </w:t>
      </w:r>
      <w:proofErr w:type="spellStart"/>
      <w:r>
        <w:t>trong</w:t>
      </w:r>
      <w:proofErr w:type="spellEnd"/>
      <w:r w:rsidRPr="00B06A18">
        <w:t xml:space="preserve"> 1989 </w:t>
      </w:r>
      <w:proofErr w:type="spellStart"/>
      <w:r>
        <w:t>trong</w:t>
      </w:r>
      <w:proofErr w:type="spellEnd"/>
      <w:r>
        <w:rPr>
          <w:lang w:val="vi-VN"/>
        </w:rPr>
        <w:t xml:space="preserve"> thời gian </w:t>
      </w:r>
      <w:proofErr w:type="spellStart"/>
      <w:r w:rsidRPr="00B06A18">
        <w:t>các</w:t>
      </w:r>
      <w:proofErr w:type="spellEnd"/>
      <w:r w:rsidRPr="00B06A18">
        <w:t xml:space="preserve"> </w:t>
      </w:r>
      <w:proofErr w:type="spellStart"/>
      <w:r w:rsidRPr="00B06A18">
        <w:t>cuộc</w:t>
      </w:r>
      <w:proofErr w:type="spellEnd"/>
      <w:r w:rsidRPr="00B06A18">
        <w:t xml:space="preserve"> </w:t>
      </w:r>
      <w:proofErr w:type="spellStart"/>
      <w:r w:rsidRPr="00B06A18">
        <w:t>phản</w:t>
      </w:r>
      <w:proofErr w:type="spellEnd"/>
      <w:r w:rsidRPr="00B06A18">
        <w:t xml:space="preserve"> </w:t>
      </w:r>
      <w:proofErr w:type="spellStart"/>
      <w:r w:rsidRPr="00B06A18">
        <w:t>kháng</w:t>
      </w:r>
      <w:proofErr w:type="spellEnd"/>
      <w:r w:rsidRPr="00B06A18">
        <w:t xml:space="preserve"> </w:t>
      </w:r>
      <w:proofErr w:type="spellStart"/>
      <w:r w:rsidRPr="00B06A18">
        <w:t>Thiên</w:t>
      </w:r>
      <w:proofErr w:type="spellEnd"/>
      <w:r w:rsidRPr="00B06A18">
        <w:t xml:space="preserve"> An </w:t>
      </w:r>
      <w:proofErr w:type="spellStart"/>
      <w:r w:rsidRPr="00B06A18">
        <w:t>Môn</w:t>
      </w:r>
      <w:proofErr w:type="spellEnd"/>
      <w:r w:rsidRPr="00B06A18">
        <w:t xml:space="preserve">, </w:t>
      </w:r>
      <w:proofErr w:type="spellStart"/>
      <w:r>
        <w:t>khi</w:t>
      </w:r>
      <w:proofErr w:type="spellEnd"/>
      <w:r>
        <w:rPr>
          <w:lang w:val="vi-VN"/>
        </w:rPr>
        <w:t xml:space="preserve"> ông đã dũng cảm đương đầu với các lực lượng bảo thủ </w:t>
      </w:r>
      <w:proofErr w:type="spellStart"/>
      <w:r>
        <w:t>của</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và</w:t>
      </w:r>
      <w:proofErr w:type="spellEnd"/>
      <w:r>
        <w:rPr>
          <w:lang w:val="vi-VN"/>
        </w:rPr>
        <w:t xml:space="preserve"> đã thua</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Sự</w:t>
      </w:r>
      <w:proofErr w:type="spellEnd"/>
      <w:r>
        <w:rPr>
          <w:lang w:val="vi-VN"/>
        </w:rPr>
        <w:t xml:space="preserve"> thực là</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có tạo ra một hồi ký như vậy, trong sự bí mật hoàn toàn</w:t>
      </w:r>
      <w:r w:rsidRPr="00B06A18">
        <w:t xml:space="preserve">. </w:t>
      </w:r>
      <w:proofErr w:type="spellStart"/>
      <w:r>
        <w:t>Cuốn</w:t>
      </w:r>
      <w:proofErr w:type="spellEnd"/>
      <w:r>
        <w:rPr>
          <w:lang w:val="vi-VN"/>
        </w:rPr>
        <w:t xml:space="preserve"> sách này là lần đầu tiên nó được đưa ra công khai</w:t>
      </w:r>
      <w:r w:rsidRPr="00B06A18">
        <w:t xml:space="preserve">. </w:t>
      </w:r>
    </w:p>
    <w:p w:rsidR="00C42797" w:rsidRPr="00B06A18" w:rsidRDefault="00C42797" w:rsidP="009A1359">
      <w:pPr>
        <w:spacing w:before="100" w:beforeAutospacing="1" w:after="100" w:afterAutospacing="1" w:line="23" w:lineRule="atLeast"/>
        <w:ind w:firstLine="432"/>
        <w:jc w:val="both"/>
      </w:pPr>
      <w:r>
        <w:rPr>
          <w:lang w:val="vi-VN"/>
        </w:rPr>
        <w:t>H</w:t>
      </w:r>
      <w:proofErr w:type="spellStart"/>
      <w:r>
        <w:t>oá</w:t>
      </w:r>
      <w:proofErr w:type="spellEnd"/>
      <w:r>
        <w:rPr>
          <w:lang w:val="vi-VN"/>
        </w:rPr>
        <w:t xml:space="preserve"> ra là</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ghi một cách có phương pháp các ý nghĩ và những hồi ức của ông</w:t>
      </w:r>
      <w:r w:rsidRPr="00B06A18">
        <w:t xml:space="preserve"> </w:t>
      </w:r>
      <w:proofErr w:type="spellStart"/>
      <w:r>
        <w:t>về</w:t>
      </w:r>
      <w:proofErr w:type="spellEnd"/>
      <w:r>
        <w:rPr>
          <w:lang w:val="vi-VN"/>
        </w:rPr>
        <w:t xml:space="preserve"> một số thời khắc quan trọng nhất của </w:t>
      </w:r>
      <w:proofErr w:type="spellStart"/>
      <w:r>
        <w:t>Trung</w:t>
      </w:r>
      <w:proofErr w:type="spellEnd"/>
      <w:r>
        <w:t xml:space="preserve"> </w:t>
      </w:r>
      <w:proofErr w:type="spellStart"/>
      <w:r>
        <w:t>Quốc</w:t>
      </w:r>
      <w:proofErr w:type="spellEnd"/>
      <w:r w:rsidRPr="00B06A18">
        <w:t xml:space="preserve"> </w:t>
      </w:r>
      <w:proofErr w:type="spellStart"/>
      <w:r>
        <w:t>hiện</w:t>
      </w:r>
      <w:proofErr w:type="spellEnd"/>
      <w:r>
        <w:rPr>
          <w:lang w:val="vi-VN"/>
        </w:rPr>
        <w:t xml:space="preserve"> đại</w:t>
      </w:r>
      <w:r w:rsidRPr="00B06A18">
        <w:t xml:space="preserve">. </w:t>
      </w:r>
      <w:proofErr w:type="spellStart"/>
      <w:r>
        <w:t>Ông</w:t>
      </w:r>
      <w:proofErr w:type="spellEnd"/>
      <w:r>
        <w:rPr>
          <w:lang w:val="vi-VN"/>
        </w:rPr>
        <w:t xml:space="preserve"> đã nói về cuộc đàn áp thẳng tay ở </w:t>
      </w:r>
      <w:proofErr w:type="spellStart"/>
      <w:r w:rsidRPr="00B06A18">
        <w:t>Thiên</w:t>
      </w:r>
      <w:proofErr w:type="spellEnd"/>
      <w:r w:rsidRPr="00B06A18">
        <w:t xml:space="preserve"> An </w:t>
      </w:r>
      <w:proofErr w:type="spellStart"/>
      <w:r w:rsidRPr="00B06A18">
        <w:t>Môn</w:t>
      </w:r>
      <w:proofErr w:type="spellEnd"/>
      <w:r w:rsidRPr="00B06A18">
        <w:t xml:space="preserve">, </w:t>
      </w:r>
      <w:proofErr w:type="spellStart"/>
      <w:r>
        <w:t>về</w:t>
      </w:r>
      <w:proofErr w:type="spellEnd"/>
      <w:r>
        <w:rPr>
          <w:lang w:val="vi-VN"/>
        </w:rPr>
        <w:t xml:space="preserve"> những đụng độ của ông với các địch thủ hùng mạnh của ông đằng sau sân khấu, về sự cãi nhau vặt thường nằm sau việc hoạch định chính sách</w:t>
      </w:r>
      <w:r w:rsidRPr="00B06A18">
        <w:t xml:space="preserve">, </w:t>
      </w:r>
      <w:proofErr w:type="spellStart"/>
      <w:r>
        <w:t>về</w:t>
      </w:r>
      <w:proofErr w:type="spellEnd"/>
      <w:r>
        <w:rPr>
          <w:lang w:val="vi-VN"/>
        </w:rPr>
        <w:t xml:space="preserve"> làm thế nào </w:t>
      </w:r>
      <w:proofErr w:type="spellStart"/>
      <w:r>
        <w:t>Trung</w:t>
      </w:r>
      <w:proofErr w:type="spellEnd"/>
      <w:r>
        <w:t xml:space="preserve"> </w:t>
      </w:r>
      <w:proofErr w:type="spellStart"/>
      <w:r>
        <w:t>Quốc</w:t>
      </w:r>
      <w:proofErr w:type="spellEnd"/>
      <w:r>
        <w:t xml:space="preserve"> </w:t>
      </w:r>
      <w:proofErr w:type="spellStart"/>
      <w:r>
        <w:t>phải</w:t>
      </w:r>
      <w:proofErr w:type="spellEnd"/>
      <w:r>
        <w:rPr>
          <w:lang w:val="vi-VN"/>
        </w:rPr>
        <w:t xml:space="preserve"> tiến hoá để đạt sự ổng định dài hạn</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Bằng</w:t>
      </w:r>
      <w:proofErr w:type="spellEnd"/>
      <w:r>
        <w:rPr>
          <w:lang w:val="vi-VN"/>
        </w:rPr>
        <w:t xml:space="preserve"> cách nào đó, dưới mũi của những kẻ bắt giam ông</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tìm được cách để ghi khoảng ba mươi băng (ghi âm)</w:t>
      </w:r>
      <w:r w:rsidRPr="00B06A18">
        <w:t xml:space="preserve">, </w:t>
      </w:r>
      <w:proofErr w:type="spellStart"/>
      <w:r>
        <w:t>mỗi</w:t>
      </w:r>
      <w:proofErr w:type="spellEnd"/>
      <w:r>
        <w:rPr>
          <w:lang w:val="vi-VN"/>
        </w:rPr>
        <w:t xml:space="preserve"> băng dài khoảng sáu mươi phút</w:t>
      </w:r>
      <w:r w:rsidRPr="00B06A18">
        <w:t xml:space="preserve">. </w:t>
      </w:r>
      <w:proofErr w:type="spellStart"/>
      <w:r>
        <w:t>Đánh</w:t>
      </w:r>
      <w:proofErr w:type="spellEnd"/>
      <w:r>
        <w:rPr>
          <w:lang w:val="vi-VN"/>
        </w:rPr>
        <w:t xml:space="preserve"> giá từ nội dung của chúng, chúng được ghi vào khoảng năm </w:t>
      </w:r>
      <w:r w:rsidRPr="00B06A18">
        <w:t xml:space="preserve">2000. </w:t>
      </w:r>
      <w:proofErr w:type="spellStart"/>
      <w:r>
        <w:t>Các</w:t>
      </w:r>
      <w:proofErr w:type="spellEnd"/>
      <w:r>
        <w:rPr>
          <w:lang w:val="vi-VN"/>
        </w:rPr>
        <w:t xml:space="preserve"> thành viên gia đình ông nói họ không biết gì về dự án</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ghi những nhật ký âm thanh này chủ yếu bằng ghi trên những băng </w:t>
      </w:r>
      <w:r w:rsidRPr="00B06A18">
        <w:t xml:space="preserve">cassette </w:t>
      </w:r>
      <w:proofErr w:type="spellStart"/>
      <w:r>
        <w:t>chất</w:t>
      </w:r>
      <w:proofErr w:type="spellEnd"/>
      <w:r>
        <w:rPr>
          <w:lang w:val="vi-VN"/>
        </w:rPr>
        <w:t xml:space="preserve"> lượng thấp nằm quanh nhà</w:t>
      </w:r>
      <w:r w:rsidRPr="00B06A18">
        <w:t xml:space="preserve">: </w:t>
      </w:r>
      <w:proofErr w:type="spellStart"/>
      <w:r>
        <w:t>nhạc</w:t>
      </w:r>
      <w:proofErr w:type="spellEnd"/>
      <w:r>
        <w:rPr>
          <w:lang w:val="vi-VN"/>
        </w:rPr>
        <w:t xml:space="preserve"> trẻ em và </w:t>
      </w:r>
      <w:proofErr w:type="spellStart"/>
      <w:r>
        <w:t>Kinh</w:t>
      </w:r>
      <w:proofErr w:type="spellEnd"/>
      <w:r>
        <w:t xml:space="preserve"> </w:t>
      </w:r>
      <w:proofErr w:type="spellStart"/>
      <w:r>
        <w:t>Kịch</w:t>
      </w:r>
      <w:proofErr w:type="spellEnd"/>
      <w:r w:rsidRPr="00B06A18">
        <w:t xml:space="preserve">. </w:t>
      </w:r>
      <w:proofErr w:type="spellStart"/>
      <w:r>
        <w:t>Ông</w:t>
      </w:r>
      <w:proofErr w:type="spellEnd"/>
      <w:r>
        <w:rPr>
          <w:lang w:val="vi-VN"/>
        </w:rPr>
        <w:t xml:space="preserve"> đã cho biết thứ tự của chúng bằng đánh số chúng với những đánh dấu bút chì mờ</w:t>
      </w:r>
      <w:r w:rsidRPr="00B06A18">
        <w:t xml:space="preserve">. </w:t>
      </w:r>
      <w:proofErr w:type="spellStart"/>
      <w:r>
        <w:t>Đã</w:t>
      </w:r>
      <w:proofErr w:type="spellEnd"/>
      <w:r>
        <w:rPr>
          <w:lang w:val="vi-VN"/>
        </w:rPr>
        <w:t xml:space="preserve"> không có những tiêu đề hay các ghi chú khác</w:t>
      </w:r>
      <w:r w:rsidRPr="00B06A18">
        <w:t xml:space="preserve">. </w:t>
      </w:r>
      <w:proofErr w:type="spellStart"/>
      <w:r>
        <w:t>Vài</w:t>
      </w:r>
      <w:proofErr w:type="spellEnd"/>
      <w:r>
        <w:rPr>
          <w:lang w:val="vi-VN"/>
        </w:rPr>
        <w:t xml:space="preserve"> băng ghi đầu tiên, bao gồm </w:t>
      </w:r>
      <w:proofErr w:type="spellStart"/>
      <w:r w:rsidRPr="00B06A18">
        <w:t>Thiên</w:t>
      </w:r>
      <w:proofErr w:type="spellEnd"/>
      <w:r w:rsidRPr="00B06A18">
        <w:t xml:space="preserve"> An </w:t>
      </w:r>
      <w:proofErr w:type="spellStart"/>
      <w:r w:rsidRPr="00B06A18">
        <w:t>Môn</w:t>
      </w:r>
      <w:proofErr w:type="spellEnd"/>
      <w:r w:rsidRPr="00B06A18">
        <w:t xml:space="preserve"> </w:t>
      </w:r>
      <w:proofErr w:type="spellStart"/>
      <w:r>
        <w:t>và</w:t>
      </w:r>
      <w:proofErr w:type="spellEnd"/>
      <w:r>
        <w:rPr>
          <w:lang w:val="vi-VN"/>
        </w:rPr>
        <w:t xml:space="preserve"> các chủ đề khác ông đã hăm hở để đề cập</w:t>
      </w:r>
      <w:r w:rsidRPr="00B06A18">
        <w:t>—</w:t>
      </w:r>
      <w:proofErr w:type="spellStart"/>
      <w:r>
        <w:t>như</w:t>
      </w:r>
      <w:proofErr w:type="spellEnd"/>
      <w:r>
        <w:rPr>
          <w:lang w:val="vi-VN"/>
        </w:rPr>
        <w:t xml:space="preserve"> những cáo buộc rằng </w:t>
      </w:r>
      <w:proofErr w:type="spellStart"/>
      <w:r w:rsidRPr="00B06A18">
        <w:t>Triệu</w:t>
      </w:r>
      <w:proofErr w:type="spellEnd"/>
      <w:r w:rsidRPr="00B06A18">
        <w:t xml:space="preserve"> </w:t>
      </w:r>
      <w:proofErr w:type="spellStart"/>
      <w:r>
        <w:t>đã</w:t>
      </w:r>
      <w:proofErr w:type="spellEnd"/>
      <w:r>
        <w:rPr>
          <w:lang w:val="vi-VN"/>
        </w:rPr>
        <w:t xml:space="preserve"> phản bội </w:t>
      </w:r>
      <w:r w:rsidR="00BA3058">
        <w:rPr>
          <w:lang w:val="vi-VN"/>
        </w:rPr>
        <w:t>người</w:t>
      </w:r>
      <w:r>
        <w:rPr>
          <w:lang w:val="vi-VN"/>
        </w:rPr>
        <w:t xml:space="preserve"> tiền nhiệm của mình</w:t>
      </w:r>
      <w:r w:rsidRPr="00B06A18">
        <w:t xml:space="preserve">,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khi</w:t>
      </w:r>
      <w:proofErr w:type="spellEnd"/>
      <w:r w:rsidRPr="00B06A18">
        <w:t xml:space="preserve"> </w:t>
      </w:r>
      <w:proofErr w:type="spellStart"/>
      <w:r w:rsidRPr="00B06A18">
        <w:t>Hồ</w:t>
      </w:r>
      <w:proofErr w:type="spellEnd"/>
      <w:r w:rsidRPr="00B06A18">
        <w:t xml:space="preserve"> </w:t>
      </w:r>
      <w:proofErr w:type="spellStart"/>
      <w:r>
        <w:t>bị</w:t>
      </w:r>
      <w:proofErr w:type="spellEnd"/>
      <w:r>
        <w:rPr>
          <w:lang w:val="vi-VN"/>
        </w:rPr>
        <w:t xml:space="preserve"> buộc rời quyền lực trong </w:t>
      </w:r>
      <w:r w:rsidRPr="00B06A18">
        <w:t>1987—</w:t>
      </w:r>
      <w:proofErr w:type="spellStart"/>
      <w:r>
        <w:t>có</w:t>
      </w:r>
      <w:proofErr w:type="spellEnd"/>
      <w:r>
        <w:rPr>
          <w:lang w:val="vi-VN"/>
        </w:rPr>
        <w:t xml:space="preserve"> vẻ đã được ghi trong cuộc thảo luận với các bạn bè</w:t>
      </w:r>
      <w:r w:rsidRPr="00B06A18">
        <w:t xml:space="preserve">. </w:t>
      </w:r>
      <w:proofErr w:type="spellStart"/>
      <w:r w:rsidRPr="00B06A18">
        <w:t>T</w:t>
      </w:r>
      <w:r>
        <w:t>iếng</w:t>
      </w:r>
      <w:proofErr w:type="spellEnd"/>
      <w:r>
        <w:rPr>
          <w:lang w:val="vi-VN"/>
        </w:rPr>
        <w:t xml:space="preserve"> của họ được nghe trên băng nhưng được bỏ đi để bảo vệ họ và sự an toàn của các gia đình của họ</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Khi</w:t>
      </w:r>
      <w:proofErr w:type="spellEnd"/>
      <w:r w:rsidRPr="00B06A18">
        <w:t xml:space="preserve"> </w:t>
      </w:r>
      <w:proofErr w:type="spellStart"/>
      <w:r w:rsidRPr="00B06A18">
        <w:t>Triệu</w:t>
      </w:r>
      <w:proofErr w:type="spellEnd"/>
      <w:r w:rsidRPr="00B06A18">
        <w:t xml:space="preserve"> </w:t>
      </w:r>
      <w:proofErr w:type="spellStart"/>
      <w:r>
        <w:t>hoàn</w:t>
      </w:r>
      <w:proofErr w:type="spellEnd"/>
      <w:r>
        <w:rPr>
          <w:lang w:val="vi-VN"/>
        </w:rPr>
        <w:t xml:space="preserve"> tất việc ghi âm sau khoảng hai năm</w:t>
      </w:r>
      <w:r w:rsidRPr="00B06A18">
        <w:t xml:space="preserve">, </w:t>
      </w:r>
      <w:proofErr w:type="spellStart"/>
      <w:r>
        <w:t>ông</w:t>
      </w:r>
      <w:proofErr w:type="spellEnd"/>
      <w:r>
        <w:rPr>
          <w:lang w:val="vi-VN"/>
        </w:rPr>
        <w:t xml:space="preserve"> đã tìm được cách để chuyển các băng cho vài bạn thân tín</w:t>
      </w:r>
      <w:r w:rsidRPr="00B06A18">
        <w:t xml:space="preserve">. </w:t>
      </w:r>
      <w:proofErr w:type="spellStart"/>
      <w:r>
        <w:t>Mỗi</w:t>
      </w:r>
      <w:proofErr w:type="spellEnd"/>
      <w:r>
        <w:rPr>
          <w:lang w:val="vi-VN"/>
        </w:rPr>
        <w:t xml:space="preserve"> người được trao chỉ một phần của tổng số các băng, rõ ràng là một cố gắng để </w:t>
      </w:r>
      <w:r w:rsidR="00BA3058">
        <w:rPr>
          <w:lang w:val="vi-VN"/>
        </w:rPr>
        <w:t>giảm</w:t>
      </w:r>
      <w:r>
        <w:rPr>
          <w:lang w:val="vi-VN"/>
        </w:rPr>
        <w:t xml:space="preserve"> bớt rủi ro rằng các băng có thể bị mất hay bị tịch thu</w:t>
      </w:r>
      <w:r w:rsidRPr="00B06A18">
        <w:t xml:space="preserve">. </w:t>
      </w:r>
      <w:proofErr w:type="spellStart"/>
      <w:r>
        <w:t>Khi</w:t>
      </w:r>
      <w:proofErr w:type="spellEnd"/>
      <w:r w:rsidRPr="00B06A18">
        <w:t xml:space="preserve"> </w:t>
      </w:r>
      <w:proofErr w:type="spellStart"/>
      <w:r w:rsidRPr="00B06A18">
        <w:t>Triệu</w:t>
      </w:r>
      <w:proofErr w:type="spellEnd"/>
      <w:r w:rsidRPr="00B06A18">
        <w:t xml:space="preserve"> </w:t>
      </w:r>
      <w:proofErr w:type="spellStart"/>
      <w:r>
        <w:t>chết</w:t>
      </w:r>
      <w:proofErr w:type="spellEnd"/>
      <w:r>
        <w:rPr>
          <w:lang w:val="vi-VN"/>
        </w:rPr>
        <w:t xml:space="preserve"> trong </w:t>
      </w:r>
      <w:r w:rsidRPr="00B06A18">
        <w:t xml:space="preserve">2005, </w:t>
      </w:r>
      <w:proofErr w:type="spellStart"/>
      <w:r>
        <w:t>vài</w:t>
      </w:r>
      <w:proofErr w:type="spellEnd"/>
      <w:r>
        <w:rPr>
          <w:lang w:val="vi-VN"/>
        </w:rPr>
        <w:t xml:space="preserve"> trong số những người biết về các băng ghi âm đã khởi động một cố gắng bí mật, phức tạp để thu thập chúng vào một chỗ và sau đó gỡ băng chúng cho việc xuất bản</w:t>
      </w:r>
      <w:r w:rsidRPr="00B06A18">
        <w:t xml:space="preserve">. </w:t>
      </w:r>
      <w:proofErr w:type="spellStart"/>
      <w:r>
        <w:t>Muộn</w:t>
      </w:r>
      <w:proofErr w:type="spellEnd"/>
      <w:r>
        <w:rPr>
          <w:lang w:val="vi-VN"/>
        </w:rPr>
        <w:t xml:space="preserve"> hơn, một bộ khác của các băng</w:t>
      </w:r>
      <w:r w:rsidRPr="00B06A18">
        <w:t xml:space="preserve">, </w:t>
      </w:r>
      <w:proofErr w:type="spellStart"/>
      <w:r>
        <w:t>có</w:t>
      </w:r>
      <w:proofErr w:type="spellEnd"/>
      <w:r>
        <w:rPr>
          <w:lang w:val="vi-VN"/>
        </w:rPr>
        <w:t xml:space="preserve"> lẽ các bản gốc</w:t>
      </w:r>
      <w:r w:rsidRPr="00B06A18">
        <w:t xml:space="preserve">, </w:t>
      </w:r>
      <w:proofErr w:type="spellStart"/>
      <w:r>
        <w:t>đã</w:t>
      </w:r>
      <w:proofErr w:type="spellEnd"/>
      <w:r>
        <w:rPr>
          <w:lang w:val="vi-VN"/>
        </w:rPr>
        <w:t xml:space="preserve"> được tìm </w:t>
      </w:r>
      <w:r>
        <w:rPr>
          <w:lang w:val="vi-VN"/>
        </w:rPr>
        <w:lastRenderedPageBreak/>
        <w:t>thấy</w:t>
      </w:r>
      <w:r w:rsidRPr="00B06A18">
        <w:t xml:space="preserve">, </w:t>
      </w:r>
      <w:proofErr w:type="spellStart"/>
      <w:r>
        <w:t>được</w:t>
      </w:r>
      <w:proofErr w:type="spellEnd"/>
      <w:r>
        <w:rPr>
          <w:lang w:val="vi-VN"/>
        </w:rPr>
        <w:t xml:space="preserve"> giấu </w:t>
      </w:r>
      <w:r w:rsidR="005D1643">
        <w:rPr>
          <w:lang w:val="vi-VN"/>
        </w:rPr>
        <w:t xml:space="preserve">ở </w:t>
      </w:r>
      <w:r>
        <w:rPr>
          <w:lang w:val="vi-VN"/>
        </w:rPr>
        <w:t>nơi dễ thấy giữa các đồ chơi của các cháu ông trong phòng sách của ông</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Bản</w:t>
      </w:r>
      <w:proofErr w:type="spellEnd"/>
      <w:r>
        <w:rPr>
          <w:lang w:val="vi-VN"/>
        </w:rPr>
        <w:t xml:space="preserve"> thân c</w:t>
      </w:r>
      <w:proofErr w:type="spellStart"/>
      <w:r>
        <w:t>ác</w:t>
      </w:r>
      <w:proofErr w:type="spellEnd"/>
      <w:r>
        <w:rPr>
          <w:lang w:val="vi-VN"/>
        </w:rPr>
        <w:t xml:space="preserve"> băng ghi âm đã quay trở lại với gia đình </w:t>
      </w:r>
      <w:proofErr w:type="spellStart"/>
      <w:r w:rsidRPr="00B06A18">
        <w:t>Triệu</w:t>
      </w:r>
      <w:proofErr w:type="spellEnd"/>
      <w:r w:rsidRPr="00B06A18">
        <w:t xml:space="preserve">, </w:t>
      </w:r>
      <w:proofErr w:type="spellStart"/>
      <w:r>
        <w:t>người</w:t>
      </w:r>
      <w:proofErr w:type="spellEnd"/>
      <w:r>
        <w:rPr>
          <w:lang w:val="vi-VN"/>
        </w:rPr>
        <w:t xml:space="preserve"> sẽ quyết định họ sẽ phải bảo quản thế nào</w:t>
      </w:r>
      <w:r w:rsidRPr="00B06A18">
        <w:t xml:space="preserve">. </w:t>
      </w:r>
      <w:proofErr w:type="spellStart"/>
      <w:r>
        <w:t>Những</w:t>
      </w:r>
      <w:proofErr w:type="spellEnd"/>
      <w:r>
        <w:rPr>
          <w:lang w:val="vi-VN"/>
        </w:rPr>
        <w:t xml:space="preserve"> c</w:t>
      </w:r>
      <w:r>
        <w:t>lip</w:t>
      </w:r>
      <w:r>
        <w:rPr>
          <w:lang w:val="vi-VN"/>
        </w:rPr>
        <w:t xml:space="preserve"> ghi âm sẽ được đưa ra cho công chúng lúc phát hành cuốn sách này</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Là</w:t>
      </w:r>
      <w:proofErr w:type="spellEnd"/>
      <w:r>
        <w:rPr>
          <w:lang w:val="vi-VN"/>
        </w:rPr>
        <w:t xml:space="preserve"> một trình bày g</w:t>
      </w:r>
      <w:proofErr w:type="spellStart"/>
      <w:r>
        <w:t>ần</w:t>
      </w:r>
      <w:proofErr w:type="spellEnd"/>
      <w:r>
        <w:rPr>
          <w:lang w:val="vi-VN"/>
        </w:rPr>
        <w:t xml:space="preserve"> như đầy đủ của nhật ký được ghi của </w:t>
      </w:r>
      <w:proofErr w:type="spellStart"/>
      <w:r w:rsidRPr="00B06A18">
        <w:t>Triệu</w:t>
      </w:r>
      <w:proofErr w:type="spellEnd"/>
      <w:r w:rsidRPr="00B06A18">
        <w:t xml:space="preserve">. </w:t>
      </w:r>
      <w:proofErr w:type="spellStart"/>
      <w:r>
        <w:t>Cuốn</w:t>
      </w:r>
      <w:proofErr w:type="spellEnd"/>
      <w:r>
        <w:rPr>
          <w:lang w:val="vi-VN"/>
        </w:rPr>
        <w:t xml:space="preserve"> sách không theo trình tự chính xác của </w:t>
      </w:r>
      <w:proofErr w:type="spellStart"/>
      <w:r w:rsidRPr="00B06A18">
        <w:t>Triệu</w:t>
      </w:r>
      <w:proofErr w:type="spellEnd"/>
      <w:r w:rsidRPr="00B06A18">
        <w:t xml:space="preserve">. </w:t>
      </w:r>
      <w:proofErr w:type="spellStart"/>
      <w:r>
        <w:t>Một</w:t>
      </w:r>
      <w:proofErr w:type="spellEnd"/>
      <w:r>
        <w:rPr>
          <w:lang w:val="vi-VN"/>
        </w:rPr>
        <w:t xml:space="preserve"> số đoạn được sắp xếp lại và vài đoạn khác được cắt bớt để loại bỏ sự lặp lại và cho tính dễ đọc rõ hơn</w:t>
      </w:r>
      <w:r w:rsidRPr="00B06A18">
        <w:rPr>
          <w:lang w:val="vi-VN"/>
        </w:rPr>
        <w:t xml:space="preserve">. </w:t>
      </w:r>
      <w:r>
        <w:rPr>
          <w:lang w:val="vi-VN"/>
        </w:rPr>
        <w:t xml:space="preserve">Thí dụ, chúng tôi mở đầu với các tiết đoạn giải quyết các cuộc phản kháng </w:t>
      </w:r>
      <w:proofErr w:type="spellStart"/>
      <w:r w:rsidRPr="00B06A18">
        <w:t>Thiên</w:t>
      </w:r>
      <w:proofErr w:type="spellEnd"/>
      <w:r w:rsidRPr="00B06A18">
        <w:t xml:space="preserve"> An </w:t>
      </w:r>
      <w:proofErr w:type="spellStart"/>
      <w:r w:rsidRPr="00B06A18">
        <w:t>Môn</w:t>
      </w:r>
      <w:proofErr w:type="spellEnd"/>
      <w:r w:rsidRPr="00B06A18">
        <w:t xml:space="preserve"> </w:t>
      </w:r>
      <w:proofErr w:type="spellStart"/>
      <w:r>
        <w:t>và</w:t>
      </w:r>
      <w:proofErr w:type="spellEnd"/>
      <w:r>
        <w:rPr>
          <w:lang w:val="vi-VN"/>
        </w:rPr>
        <w:t xml:space="preserve"> sự đàn áp thẳng tay trong năm </w:t>
      </w:r>
      <w:r w:rsidRPr="00B06A18">
        <w:t xml:space="preserve">1989 </w:t>
      </w:r>
      <w:proofErr w:type="spellStart"/>
      <w:r>
        <w:t>và</w:t>
      </w:r>
      <w:proofErr w:type="spellEnd"/>
      <w:r>
        <w:rPr>
          <w:lang w:val="vi-VN"/>
        </w:rPr>
        <w:t xml:space="preserve"> nhiều năm của </w:t>
      </w:r>
      <w:proofErr w:type="spellStart"/>
      <w:r w:rsidRPr="00B06A18">
        <w:t>Triệu</w:t>
      </w:r>
      <w:proofErr w:type="spellEnd"/>
      <w:r>
        <w:rPr>
          <w:lang w:val="vi-VN"/>
        </w:rPr>
        <w:t xml:space="preserve"> dưới sự quản thúc tại gia</w:t>
      </w:r>
      <w:r w:rsidRPr="00B06A18">
        <w:t xml:space="preserve">. </w:t>
      </w:r>
      <w:proofErr w:type="spellStart"/>
      <w:r>
        <w:t>Chúng</w:t>
      </w:r>
      <w:proofErr w:type="spellEnd"/>
      <w:r>
        <w:t xml:space="preserve"> </w:t>
      </w:r>
      <w:proofErr w:type="spellStart"/>
      <w:r>
        <w:t>tôi</w:t>
      </w:r>
      <w:proofErr w:type="spellEnd"/>
      <w:r>
        <w:rPr>
          <w:lang w:val="vi-VN"/>
        </w:rPr>
        <w:t xml:space="preserve"> cũng bắt đầu mỗi chương với những ghi chú ngắn của các biên tập viên, </w:t>
      </w:r>
      <w:r w:rsidRPr="00A65A94">
        <w:rPr>
          <w:i/>
          <w:lang w:val="vi-VN"/>
        </w:rPr>
        <w:t>bằng chữ nghiêng</w:t>
      </w:r>
      <w:r>
        <w:rPr>
          <w:lang w:val="vi-VN"/>
        </w:rPr>
        <w:t xml:space="preserve">, để giúp dựng sân khấu cho các bạn đọc không quen với những gì xảy ra ở </w:t>
      </w:r>
      <w:proofErr w:type="spellStart"/>
      <w:r>
        <w:t>Trung</w:t>
      </w:r>
      <w:proofErr w:type="spellEnd"/>
      <w:r>
        <w:t xml:space="preserve"> </w:t>
      </w:r>
      <w:proofErr w:type="spellStart"/>
      <w:r>
        <w:t>Quốc</w:t>
      </w:r>
      <w:proofErr w:type="spellEnd"/>
      <w:r>
        <w:t xml:space="preserve"> </w:t>
      </w:r>
      <w:proofErr w:type="spellStart"/>
      <w:r>
        <w:t>lúc</w:t>
      </w:r>
      <w:proofErr w:type="spellEnd"/>
      <w:r>
        <w:rPr>
          <w:lang w:val="vi-VN"/>
        </w:rPr>
        <w:t xml:space="preserve"> đó</w:t>
      </w:r>
      <w:r w:rsidRPr="00B06A18">
        <w:t xml:space="preserve">. </w:t>
      </w:r>
      <w:proofErr w:type="spellStart"/>
      <w:r>
        <w:t>Chúng</w:t>
      </w:r>
      <w:proofErr w:type="spellEnd"/>
      <w:r>
        <w:t xml:space="preserve"> </w:t>
      </w:r>
      <w:proofErr w:type="spellStart"/>
      <w:r>
        <w:t>tôi</w:t>
      </w:r>
      <w:proofErr w:type="spellEnd"/>
      <w:r>
        <w:rPr>
          <w:lang w:val="vi-VN"/>
        </w:rPr>
        <w:t xml:space="preserve"> cũng đã chèn tư liệu khắp cuốn sách [trong dấu ngoặc vuông] và các ghi chú cuối trang để làm rõ thêm</w:t>
      </w:r>
      <w:r w:rsidRPr="00B06A18">
        <w:t xml:space="preserve">. </w:t>
      </w:r>
      <w:r>
        <w:rPr>
          <w:lang w:val="vi-VN"/>
        </w:rPr>
        <w:t xml:space="preserve">Ở bất cứ đâu, những thứ này xuất hiện, đấy là từ ngữ của chúng tôi, không phải của </w:t>
      </w:r>
      <w:proofErr w:type="spellStart"/>
      <w:r w:rsidRPr="00B06A18">
        <w:t>Triệu</w:t>
      </w:r>
      <w:proofErr w:type="spellEnd"/>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Mặc</w:t>
      </w:r>
      <w:proofErr w:type="spellEnd"/>
      <w:r>
        <w:rPr>
          <w:lang w:val="vi-VN"/>
        </w:rPr>
        <w:t xml:space="preserve"> dù </w:t>
      </w:r>
      <w:proofErr w:type="spellStart"/>
      <w:r w:rsidRPr="00B06A18">
        <w:t>Triệu</w:t>
      </w:r>
      <w:proofErr w:type="spellEnd"/>
      <w:r w:rsidRPr="00B06A18">
        <w:t xml:space="preserve"> </w:t>
      </w:r>
      <w:proofErr w:type="spellStart"/>
      <w:r>
        <w:t>đã</w:t>
      </w:r>
      <w:proofErr w:type="spellEnd"/>
      <w:r>
        <w:rPr>
          <w:lang w:val="vi-VN"/>
        </w:rPr>
        <w:t xml:space="preserve"> không cho chỉ dẫn nào về tư liệu có thể được xuất bản hoặc mặt khác được sử dụng như thế nào và khi nào</w:t>
      </w:r>
      <w:r w:rsidRPr="00B06A18">
        <w:t xml:space="preserve">, </w:t>
      </w:r>
      <w:proofErr w:type="spellStart"/>
      <w:r>
        <w:t>ông</w:t>
      </w:r>
      <w:proofErr w:type="spellEnd"/>
      <w:r>
        <w:rPr>
          <w:lang w:val="vi-VN"/>
        </w:rPr>
        <w:t xml:space="preserve"> rõ ràng đã muốn câu chuyện của mình sống sót</w:t>
      </w:r>
      <w:r w:rsidRPr="00B06A18">
        <w:t xml:space="preserve">. </w:t>
      </w:r>
      <w:proofErr w:type="spellStart"/>
      <w:r>
        <w:t>Đây</w:t>
      </w:r>
      <w:proofErr w:type="spellEnd"/>
      <w:r>
        <w:rPr>
          <w:lang w:val="vi-VN"/>
        </w:rPr>
        <w:t xml:space="preserve"> là những gì ông nói vào bắt đầu của Phần </w:t>
      </w:r>
      <w:r w:rsidRPr="00B06A18">
        <w:t xml:space="preserve">1, </w:t>
      </w:r>
      <w:proofErr w:type="spellStart"/>
      <w:r>
        <w:t>kể</w:t>
      </w:r>
      <w:proofErr w:type="spellEnd"/>
      <w:r>
        <w:rPr>
          <w:lang w:val="vi-VN"/>
        </w:rPr>
        <w:t xml:space="preserve"> về các sự kiện dẫn đến </w:t>
      </w:r>
      <w:proofErr w:type="spellStart"/>
      <w:r w:rsidRPr="00B06A18">
        <w:t>vụ</w:t>
      </w:r>
      <w:proofErr w:type="spellEnd"/>
      <w:r w:rsidRPr="00B06A18">
        <w:t xml:space="preserve"> </w:t>
      </w:r>
      <w:proofErr w:type="spellStart"/>
      <w:r w:rsidRPr="00B06A18">
        <w:t>Tàn</w:t>
      </w:r>
      <w:proofErr w:type="spellEnd"/>
      <w:r w:rsidRPr="00B06A18">
        <w:t xml:space="preserve"> </w:t>
      </w:r>
      <w:proofErr w:type="spellStart"/>
      <w:r w:rsidRPr="00B06A18">
        <w:t>sát</w:t>
      </w:r>
      <w:proofErr w:type="spellEnd"/>
      <w:r w:rsidRPr="00B06A18">
        <w:t xml:space="preserve"> </w:t>
      </w:r>
      <w:proofErr w:type="spellStart"/>
      <w:r w:rsidRPr="00B06A18">
        <w:t>Thiên</w:t>
      </w:r>
      <w:proofErr w:type="spellEnd"/>
      <w:r w:rsidRPr="00B06A18">
        <w:t xml:space="preserve"> An </w:t>
      </w:r>
      <w:proofErr w:type="spellStart"/>
      <w:r w:rsidRPr="00B06A18">
        <w:t>Môn</w:t>
      </w:r>
      <w:proofErr w:type="spellEnd"/>
      <w:r>
        <w:t xml:space="preserve"> </w:t>
      </w:r>
      <w:proofErr w:type="spellStart"/>
      <w:r>
        <w:t>ngày</w:t>
      </w:r>
      <w:proofErr w:type="spellEnd"/>
      <w:r>
        <w:t xml:space="preserve"> 4 </w:t>
      </w:r>
      <w:proofErr w:type="spellStart"/>
      <w:r>
        <w:t>tháng</w:t>
      </w:r>
      <w:proofErr w:type="spellEnd"/>
      <w:r>
        <w:t xml:space="preserve"> </w:t>
      </w:r>
      <w:proofErr w:type="spellStart"/>
      <w:r>
        <w:t>Sáu</w:t>
      </w:r>
      <w:proofErr w:type="spellEnd"/>
      <w:r>
        <w:t xml:space="preserve"> 1989</w:t>
      </w:r>
      <w:r w:rsidRPr="00B06A18">
        <w:t>: “</w:t>
      </w:r>
      <w:proofErr w:type="spellStart"/>
      <w:r>
        <w:t>Tôi</w:t>
      </w:r>
      <w:proofErr w:type="spellEnd"/>
      <w:r>
        <w:rPr>
          <w:lang w:val="vi-VN"/>
        </w:rPr>
        <w:t xml:space="preserve"> ghi lại vài ghi chú về các sự kiện xung quanh </w:t>
      </w:r>
      <w:proofErr w:type="spellStart"/>
      <w:r>
        <w:t>sự</w:t>
      </w:r>
      <w:proofErr w:type="spellEnd"/>
      <w:r>
        <w:t xml:space="preserve"> </w:t>
      </w:r>
      <w:proofErr w:type="spellStart"/>
      <w:r>
        <w:t>cố</w:t>
      </w:r>
      <w:proofErr w:type="spellEnd"/>
      <w:r>
        <w:t xml:space="preserve"> </w:t>
      </w:r>
      <w:proofErr w:type="spellStart"/>
      <w:r>
        <w:t>mùng</w:t>
      </w:r>
      <w:proofErr w:type="spellEnd"/>
      <w:r>
        <w:t xml:space="preserve"> </w:t>
      </w:r>
      <w:proofErr w:type="spellStart"/>
      <w:r>
        <w:t>Bốn</w:t>
      </w:r>
      <w:proofErr w:type="spellEnd"/>
      <w:r>
        <w:t xml:space="preserve"> </w:t>
      </w:r>
      <w:proofErr w:type="spellStart"/>
      <w:r>
        <w:t>tháng</w:t>
      </w:r>
      <w:proofErr w:type="spellEnd"/>
      <w:r>
        <w:t xml:space="preserve"> </w:t>
      </w:r>
      <w:proofErr w:type="spellStart"/>
      <w:r>
        <w:t>Sáu</w:t>
      </w:r>
      <w:proofErr w:type="spellEnd"/>
      <w:r w:rsidRPr="00B06A18">
        <w:t xml:space="preserve"> </w:t>
      </w:r>
      <w:proofErr w:type="spellStart"/>
      <w:r w:rsidRPr="00B06A18">
        <w:t>b</w:t>
      </w:r>
      <w:r>
        <w:t>ởi</w:t>
      </w:r>
      <w:proofErr w:type="spellEnd"/>
      <w:r>
        <w:rPr>
          <w:lang w:val="vi-VN"/>
        </w:rPr>
        <w:t xml:space="preserve"> vì tôi lo rằng tôi có thể bắt đầu quên một vài chi tiết. Tôi hy vọng rằng nó có thể được dùng như một loại hồ sơ lịch sử</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Tầm</w:t>
      </w:r>
      <w:proofErr w:type="spellEnd"/>
      <w:r>
        <w:rPr>
          <w:lang w:val="vi-VN"/>
        </w:rPr>
        <w:t xml:space="preserve"> quan trọng của nhật ký này là như thế nào</w:t>
      </w:r>
      <w:r w:rsidRPr="00B06A18">
        <w:t xml:space="preserve">? </w:t>
      </w:r>
      <w:proofErr w:type="spellStart"/>
      <w:r>
        <w:t>Trên</w:t>
      </w:r>
      <w:proofErr w:type="spellEnd"/>
      <w:r>
        <w:rPr>
          <w:lang w:val="vi-VN"/>
        </w:rPr>
        <w:t xml:space="preserve"> hết</w:t>
      </w:r>
      <w:r w:rsidRPr="00B06A18">
        <w:t xml:space="preserve">, </w:t>
      </w:r>
      <w:proofErr w:type="spellStart"/>
      <w:r>
        <w:t>lần</w:t>
      </w:r>
      <w:proofErr w:type="spellEnd"/>
      <w:r>
        <w:rPr>
          <w:lang w:val="vi-VN"/>
        </w:rPr>
        <w:t xml:space="preserve"> đầu tiên mà một lãnh tụ cỡ của </w:t>
      </w:r>
      <w:proofErr w:type="spellStart"/>
      <w:r w:rsidRPr="00B06A18">
        <w:t>Triệu</w:t>
      </w:r>
      <w:proofErr w:type="spellEnd"/>
      <w:r>
        <w:rPr>
          <w:lang w:val="vi-VN"/>
        </w:rPr>
        <w:t xml:space="preserve"> ở</w:t>
      </w:r>
      <w:r>
        <w:t xml:space="preserve"> </w:t>
      </w:r>
      <w:proofErr w:type="spellStart"/>
      <w:r>
        <w:t>Trung</w:t>
      </w:r>
      <w:proofErr w:type="spellEnd"/>
      <w:r>
        <w:t xml:space="preserve"> </w:t>
      </w:r>
      <w:proofErr w:type="spellStart"/>
      <w:r>
        <w:t>Quốc</w:t>
      </w:r>
      <w:proofErr w:type="spellEnd"/>
      <w:r>
        <w:t xml:space="preserve"> </w:t>
      </w:r>
      <w:proofErr w:type="spellStart"/>
      <w:r>
        <w:t>đã</w:t>
      </w:r>
      <w:proofErr w:type="spellEnd"/>
      <w:r>
        <w:rPr>
          <w:lang w:val="vi-VN"/>
        </w:rPr>
        <w:t xml:space="preserve"> nói thẳng thắn về cuộc sống trên đỉnh</w:t>
      </w:r>
      <w:r w:rsidRPr="00B06A18">
        <w:t xml:space="preserve">. </w:t>
      </w:r>
      <w:proofErr w:type="spellStart"/>
      <w:r>
        <w:t>Ông</w:t>
      </w:r>
      <w:proofErr w:type="spellEnd"/>
      <w:r>
        <w:rPr>
          <w:lang w:val="vi-VN"/>
        </w:rPr>
        <w:t xml:space="preserve"> cung cấp một cái nhìn sâu sắc vào một trong những chế độ mờ đục nhất thế giới</w:t>
      </w:r>
      <w:r w:rsidRPr="00B06A18">
        <w:t xml:space="preserve">. </w:t>
      </w:r>
      <w:proofErr w:type="spellStart"/>
      <w:r>
        <w:t>Chúng</w:t>
      </w:r>
      <w:proofErr w:type="spellEnd"/>
      <w:r>
        <w:t xml:space="preserve"> ta</w:t>
      </w:r>
      <w:r>
        <w:rPr>
          <w:lang w:val="vi-VN"/>
        </w:rPr>
        <w:t xml:space="preserve"> </w:t>
      </w:r>
      <w:r w:rsidR="005D1643">
        <w:rPr>
          <w:lang w:val="vi-VN"/>
        </w:rPr>
        <w:t>đ</w:t>
      </w:r>
      <w:r>
        <w:rPr>
          <w:lang w:val="vi-VN"/>
        </w:rPr>
        <w:t>ược nghe về những chiến thắng và những thất bại, những niềm tự kiêu và những sự không an toàn</w:t>
      </w:r>
      <w:r w:rsidRPr="00B06A18">
        <w:t xml:space="preserve">, </w:t>
      </w:r>
      <w:proofErr w:type="spellStart"/>
      <w:r>
        <w:t>của</w:t>
      </w:r>
      <w:proofErr w:type="spellEnd"/>
      <w:r>
        <w:rPr>
          <w:lang w:val="vi-VN"/>
        </w:rPr>
        <w:t xml:space="preserve"> người muốn thử mang lại thay đổi khai phóng cho </w:t>
      </w:r>
      <w:proofErr w:type="spellStart"/>
      <w:r>
        <w:t>Trung</w:t>
      </w:r>
      <w:proofErr w:type="spellEnd"/>
      <w:r>
        <w:t xml:space="preserve"> </w:t>
      </w:r>
      <w:proofErr w:type="spellStart"/>
      <w:r>
        <w:t>Quốc</w:t>
      </w:r>
      <w:proofErr w:type="spellEnd"/>
      <w:r w:rsidRPr="00B06A18">
        <w:t xml:space="preserve">, </w:t>
      </w:r>
      <w:proofErr w:type="spellStart"/>
      <w:r>
        <w:t>và</w:t>
      </w:r>
      <w:proofErr w:type="spellEnd"/>
      <w:r>
        <w:rPr>
          <w:lang w:val="vi-VN"/>
        </w:rPr>
        <w:t xml:space="preserve"> người đã làm mọi cố gắng để chặn </w:t>
      </w:r>
      <w:proofErr w:type="spellStart"/>
      <w:r w:rsidRPr="00B06A18">
        <w:t>vụ</w:t>
      </w:r>
      <w:proofErr w:type="spellEnd"/>
      <w:r w:rsidRPr="00B06A18">
        <w:t xml:space="preserve"> </w:t>
      </w:r>
      <w:proofErr w:type="spellStart"/>
      <w:r w:rsidRPr="00B06A18">
        <w:t>Tàn</w:t>
      </w:r>
      <w:proofErr w:type="spellEnd"/>
      <w:r w:rsidRPr="00B06A18">
        <w:t xml:space="preserve"> </w:t>
      </w:r>
      <w:proofErr w:type="spellStart"/>
      <w:r w:rsidRPr="00B06A18">
        <w:t>sát</w:t>
      </w:r>
      <w:proofErr w:type="spellEnd"/>
      <w:r w:rsidRPr="00B06A18">
        <w:t xml:space="preserve"> </w:t>
      </w:r>
      <w:proofErr w:type="spellStart"/>
      <w:r w:rsidRPr="00B06A18">
        <w:t>Thiên</w:t>
      </w:r>
      <w:proofErr w:type="spellEnd"/>
      <w:r w:rsidRPr="00B06A18">
        <w:t xml:space="preserve"> An </w:t>
      </w:r>
      <w:proofErr w:type="spellStart"/>
      <w:r w:rsidRPr="00B06A18">
        <w:t>Môn</w:t>
      </w:r>
      <w:proofErr w:type="spellEnd"/>
      <w:r w:rsidRPr="00B06A18">
        <w:t xml:space="preserve">. </w:t>
      </w:r>
      <w:proofErr w:type="spellStart"/>
      <w:r>
        <w:t>Đấy</w:t>
      </w:r>
      <w:proofErr w:type="spellEnd"/>
      <w:r>
        <w:rPr>
          <w:lang w:val="vi-VN"/>
        </w:rPr>
        <w:t xml:space="preserve"> là phiên bản của </w:t>
      </w:r>
      <w:proofErr w:type="spellStart"/>
      <w:r w:rsidRPr="00B06A18">
        <w:t>Triệu</w:t>
      </w:r>
      <w:proofErr w:type="spellEnd"/>
      <w:r>
        <w:rPr>
          <w:lang w:val="vi-VN"/>
        </w:rPr>
        <w:t xml:space="preserve"> về lịch sử</w:t>
      </w:r>
      <w:r w:rsidRPr="00B06A18">
        <w:t xml:space="preserve">, </w:t>
      </w:r>
      <w:proofErr w:type="spellStart"/>
      <w:r>
        <w:t>và</w:t>
      </w:r>
      <w:proofErr w:type="spellEnd"/>
      <w:r>
        <w:rPr>
          <w:lang w:val="vi-VN"/>
        </w:rPr>
        <w:t xml:space="preserve"> có lẽ ông đã đang đưa ra các lý lẽ của mình cho một thế hệ lãnh tụ tương lai những người có thể xét lại vụ của ông và quyết định liệu ông phải được phục hồi trong ký ức của </w:t>
      </w:r>
      <w:proofErr w:type="spellStart"/>
      <w:r w:rsidRPr="00B06A18">
        <w:t>Đảng</w:t>
      </w:r>
      <w:proofErr w:type="spellEnd"/>
      <w:r w:rsidRPr="00B06A18">
        <w:t xml:space="preserve">, </w:t>
      </w:r>
      <w:proofErr w:type="spellStart"/>
      <w:r>
        <w:t>và</w:t>
      </w:r>
      <w:proofErr w:type="spellEnd"/>
      <w:r>
        <w:rPr>
          <w:lang w:val="vi-VN"/>
        </w:rPr>
        <w:t xml:space="preserve"> của quốc gia hay không</w:t>
      </w:r>
      <w:r w:rsidRPr="00B06A18">
        <w:t xml:space="preserve">. </w:t>
      </w:r>
    </w:p>
    <w:p w:rsidR="00C42797" w:rsidRPr="00B06A18" w:rsidRDefault="00C42797" w:rsidP="009A1359">
      <w:pPr>
        <w:spacing w:before="100" w:beforeAutospacing="1" w:after="100" w:afterAutospacing="1" w:line="23" w:lineRule="atLeast"/>
        <w:ind w:firstLine="432"/>
        <w:jc w:val="both"/>
      </w:pPr>
      <w:r>
        <w:rPr>
          <w:lang w:val="vi-VN"/>
        </w:rPr>
        <w:t xml:space="preserve">Cấu trúc quyền lực mà </w:t>
      </w:r>
      <w:proofErr w:type="spellStart"/>
      <w:r w:rsidRPr="00B06A18">
        <w:t>Triệu</w:t>
      </w:r>
      <w:proofErr w:type="spellEnd"/>
      <w:r w:rsidRPr="00B06A18">
        <w:t xml:space="preserve"> </w:t>
      </w:r>
      <w:proofErr w:type="spellStart"/>
      <w:r>
        <w:t>mô</w:t>
      </w:r>
      <w:proofErr w:type="spellEnd"/>
      <w:r>
        <w:rPr>
          <w:lang w:val="vi-VN"/>
        </w:rPr>
        <w:t xml:space="preserve"> tả là lộn xộn</w:t>
      </w:r>
      <w:r w:rsidRPr="00B06A18">
        <w:t xml:space="preserve">, </w:t>
      </w:r>
      <w:proofErr w:type="spellStart"/>
      <w:r>
        <w:t>thường</w:t>
      </w:r>
      <w:proofErr w:type="spellEnd"/>
      <w:r>
        <w:rPr>
          <w:lang w:val="vi-VN"/>
        </w:rPr>
        <w:t xml:space="preserve"> vụng về</w:t>
      </w:r>
      <w:r w:rsidRPr="00B06A18">
        <w:t>.</w:t>
      </w:r>
      <w:r w:rsidRPr="00B06A18">
        <w:rPr>
          <w:lang w:val="vi-VN"/>
        </w:rPr>
        <w:t xml:space="preserve"> </w:t>
      </w:r>
      <w:proofErr w:type="spellStart"/>
      <w:r w:rsidRPr="00B06A18">
        <w:t>C</w:t>
      </w:r>
      <w:r>
        <w:t>ác</w:t>
      </w:r>
      <w:proofErr w:type="spellEnd"/>
      <w:r>
        <w:rPr>
          <w:lang w:val="vi-VN"/>
        </w:rPr>
        <w:t xml:space="preserve"> phe phái cạnh tranh nhau vội vã để lôi kéo </w:t>
      </w:r>
      <w:proofErr w:type="spellStart"/>
      <w:r>
        <w:t>lãnh</w:t>
      </w:r>
      <w:proofErr w:type="spellEnd"/>
      <w:r>
        <w:t xml:space="preserve"> </w:t>
      </w:r>
      <w:proofErr w:type="spellStart"/>
      <w:r>
        <w:t>tụ</w:t>
      </w:r>
      <w:proofErr w:type="spellEnd"/>
      <w:r>
        <w:t xml:space="preserve"> </w:t>
      </w:r>
      <w:proofErr w:type="spellStart"/>
      <w:r>
        <w:t>tối</w:t>
      </w:r>
      <w:proofErr w:type="spellEnd"/>
      <w:r>
        <w:t xml:space="preserve"> </w:t>
      </w:r>
      <w:proofErr w:type="spellStart"/>
      <w:r>
        <w:t>cao</w:t>
      </w:r>
      <w:proofErr w:type="spellEnd"/>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mà</w:t>
      </w:r>
      <w:proofErr w:type="spellEnd"/>
      <w:r>
        <w:rPr>
          <w:lang w:val="vi-VN"/>
        </w:rPr>
        <w:t xml:space="preserve"> cái gật đầu đồng ý hay sự bác bỏ của ông cộng hưởng qua xã hội cứ như được chuyển xuống từ một nhà tiên tri</w:t>
      </w:r>
      <w:r w:rsidRPr="00B06A18">
        <w:t xml:space="preserve">. </w:t>
      </w:r>
      <w:proofErr w:type="spellStart"/>
      <w:r>
        <w:t>Trong</w:t>
      </w:r>
      <w:proofErr w:type="spellEnd"/>
      <w:r>
        <w:rPr>
          <w:lang w:val="vi-VN"/>
        </w:rPr>
        <w:t xml:space="preserve"> chuyện kể này</w:t>
      </w:r>
      <w:r w:rsidRPr="00B06A18">
        <w:t xml:space="preserve">, </w:t>
      </w:r>
      <w:proofErr w:type="spellStart"/>
      <w:r w:rsidRPr="00B06A18">
        <w:t>Đặng</w:t>
      </w:r>
      <w:proofErr w:type="spellEnd"/>
      <w:r w:rsidRPr="00B06A18">
        <w:t xml:space="preserve"> </w:t>
      </w:r>
      <w:proofErr w:type="spellStart"/>
      <w:r>
        <w:t>là</w:t>
      </w:r>
      <w:proofErr w:type="spellEnd"/>
      <w:r>
        <w:rPr>
          <w:lang w:val="vi-VN"/>
        </w:rPr>
        <w:t xml:space="preserve"> một nhân vật mâu thuẫn</w:t>
      </w:r>
      <w:r w:rsidR="005D1643">
        <w:rPr>
          <w:lang w:val="vi-VN"/>
        </w:rPr>
        <w:t>,</w:t>
      </w:r>
      <w:r>
        <w:rPr>
          <w:lang w:val="vi-VN"/>
        </w:rPr>
        <w:t xml:space="preserve"> người thúc </w:t>
      </w:r>
      <w:proofErr w:type="spellStart"/>
      <w:r w:rsidRPr="00B06A18">
        <w:t>Triệu</w:t>
      </w:r>
      <w:proofErr w:type="spellEnd"/>
      <w:r w:rsidRPr="00B06A18">
        <w:t xml:space="preserve"> </w:t>
      </w:r>
      <w:proofErr w:type="spellStart"/>
      <w:r>
        <w:t>đi</w:t>
      </w:r>
      <w:proofErr w:type="spellEnd"/>
      <w:r>
        <w:rPr>
          <w:lang w:val="vi-VN"/>
        </w:rPr>
        <w:t xml:space="preserve"> nhanh với những cải cách kinh tế nhưng kiên định đánh trả chống lại bất cứ thứ gì có vẻ thách thức quyền tối cao của </w:t>
      </w:r>
      <w:proofErr w:type="spellStart"/>
      <w:r w:rsidRPr="00B06A18">
        <w:t>Đảng</w:t>
      </w:r>
      <w:proofErr w:type="spellEnd"/>
      <w:r w:rsidRPr="00B06A18">
        <w:t>.</w:t>
      </w:r>
      <w:r w:rsidRPr="00B06A18">
        <w:rPr>
          <w:lang w:val="vi-VN"/>
        </w:rPr>
        <w:t xml:space="preserve"> </w:t>
      </w:r>
      <w:r>
        <w:rPr>
          <w:lang w:val="vi-VN"/>
        </w:rPr>
        <w:t>Ông thỉnh thoảng được vẽ chân dung không như người quyền uy</w:t>
      </w:r>
      <w:r w:rsidRPr="00B06A18">
        <w:t xml:space="preserve">, </w:t>
      </w:r>
      <w:proofErr w:type="spellStart"/>
      <w:r>
        <w:t>mà</w:t>
      </w:r>
      <w:proofErr w:type="spellEnd"/>
      <w:r>
        <w:rPr>
          <w:lang w:val="vi-VN"/>
        </w:rPr>
        <w:t xml:space="preserve"> như một con rối, tuỳ vào sự thao túng của </w:t>
      </w:r>
      <w:proofErr w:type="spellStart"/>
      <w:r w:rsidRPr="00B06A18">
        <w:t>Triệu</w:t>
      </w:r>
      <w:proofErr w:type="spellEnd"/>
      <w:r w:rsidRPr="00B06A18">
        <w:t xml:space="preserve"> </w:t>
      </w:r>
      <w:r>
        <w:t>hay</w:t>
      </w:r>
      <w:r>
        <w:rPr>
          <w:lang w:val="vi-VN"/>
        </w:rPr>
        <w:t xml:space="preserve"> các đối thủ của ông</w:t>
      </w:r>
      <w:r w:rsidRPr="00B06A18">
        <w:t xml:space="preserve">, </w:t>
      </w:r>
      <w:proofErr w:type="spellStart"/>
      <w:r>
        <w:t>phụ</w:t>
      </w:r>
      <w:proofErr w:type="spellEnd"/>
      <w:r>
        <w:rPr>
          <w:lang w:val="vi-VN"/>
        </w:rPr>
        <w:t xml:space="preserve"> thuộc vào ai trình bày vụ việc của mình trước</w:t>
      </w:r>
      <w:r w:rsidRPr="00B06A18">
        <w:t xml:space="preserve">. </w:t>
      </w:r>
      <w:proofErr w:type="spellStart"/>
      <w:r w:rsidRPr="00B06A18">
        <w:t>Triệu</w:t>
      </w:r>
      <w:proofErr w:type="spellEnd"/>
      <w:r w:rsidRPr="00B06A18">
        <w:t xml:space="preserve"> </w:t>
      </w:r>
      <w:proofErr w:type="spellStart"/>
      <w:r>
        <w:t>suy</w:t>
      </w:r>
      <w:proofErr w:type="spellEnd"/>
      <w:r>
        <w:rPr>
          <w:lang w:val="vi-VN"/>
        </w:rPr>
        <w:t xml:space="preserve"> ngẫm về những bình luận ông </w:t>
      </w:r>
      <w:r>
        <w:rPr>
          <w:lang w:val="vi-VN"/>
        </w:rPr>
        <w:lastRenderedPageBreak/>
        <w:t xml:space="preserve">đưa ra cho lãnh tụ </w:t>
      </w:r>
      <w:r w:rsidRPr="00B06A18">
        <w:t xml:space="preserve">Soviet Mikhail Gorbachev </w:t>
      </w:r>
      <w:proofErr w:type="spellStart"/>
      <w:r>
        <w:t>mà</w:t>
      </w:r>
      <w:proofErr w:type="spellEnd"/>
      <w:r>
        <w:rPr>
          <w:lang w:val="vi-VN"/>
        </w:rPr>
        <w:t xml:space="preserve"> đã làm </w:t>
      </w:r>
      <w:proofErr w:type="spellStart"/>
      <w:r w:rsidRPr="00B06A18">
        <w:t>Đặng</w:t>
      </w:r>
      <w:proofErr w:type="spellEnd"/>
      <w:r>
        <w:rPr>
          <w:lang w:val="vi-VN"/>
        </w:rPr>
        <w:t xml:space="preserve"> khó chịu</w:t>
      </w:r>
      <w:r w:rsidRPr="00B06A18">
        <w:t xml:space="preserve">. </w:t>
      </w:r>
      <w:proofErr w:type="spellStart"/>
      <w:r>
        <w:t>Giả</w:t>
      </w:r>
      <w:proofErr w:type="spellEnd"/>
      <w:r>
        <w:rPr>
          <w:lang w:val="vi-VN"/>
        </w:rPr>
        <w:t xml:space="preserve"> thiết của ông, dựa vào hàng năm trong giới nội bộ</w:t>
      </w:r>
      <w:r w:rsidRPr="00B06A18">
        <w:t xml:space="preserve">, </w:t>
      </w:r>
      <w:proofErr w:type="spellStart"/>
      <w:r>
        <w:t>là</w:t>
      </w:r>
      <w:proofErr w:type="spellEnd"/>
      <w:r>
        <w:rPr>
          <w:lang w:val="vi-VN"/>
        </w:rPr>
        <w:t xml:space="preserve"> </w:t>
      </w:r>
      <w:proofErr w:type="spellStart"/>
      <w:r w:rsidRPr="00B06A18">
        <w:t>Đặng</w:t>
      </w:r>
      <w:proofErr w:type="spellEnd"/>
      <w:r w:rsidRPr="00B06A18">
        <w:t xml:space="preserve"> </w:t>
      </w:r>
      <w:proofErr w:type="spellStart"/>
      <w:r>
        <w:t>đã</w:t>
      </w:r>
      <w:proofErr w:type="spellEnd"/>
      <w:r>
        <w:rPr>
          <w:lang w:val="vi-VN"/>
        </w:rPr>
        <w:t xml:space="preserve"> không thể có một phản ứng như vậy chỉ một mình</w:t>
      </w:r>
      <w:r w:rsidRPr="00B06A18">
        <w:t>: “</w:t>
      </w:r>
      <w:proofErr w:type="spellStart"/>
      <w:r>
        <w:t>Tôi</w:t>
      </w:r>
      <w:proofErr w:type="spellEnd"/>
      <w:r>
        <w:rPr>
          <w:lang w:val="vi-VN"/>
        </w:rPr>
        <w:t xml:space="preserve"> dù sao muốn biết đã là ai hay người đó đã tìm được cách như thế nào để kích động </w:t>
      </w:r>
      <w:proofErr w:type="spellStart"/>
      <w:r w:rsidRPr="00B06A18">
        <w:t>Đặng</w:t>
      </w:r>
      <w:proofErr w:type="spellEnd"/>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Trung</w:t>
      </w:r>
      <w:proofErr w:type="spellEnd"/>
      <w:r>
        <w:t xml:space="preserve"> </w:t>
      </w:r>
      <w:proofErr w:type="spellStart"/>
      <w:r>
        <w:t>Quốc</w:t>
      </w:r>
      <w:proofErr w:type="spellEnd"/>
      <w:r>
        <w:t xml:space="preserve"> </w:t>
      </w:r>
      <w:proofErr w:type="spellStart"/>
      <w:r>
        <w:t>mà</w:t>
      </w:r>
      <w:proofErr w:type="spellEnd"/>
      <w:r>
        <w:rPr>
          <w:lang w:val="vi-VN"/>
        </w:rPr>
        <w:t xml:space="preserve"> </w:t>
      </w:r>
      <w:proofErr w:type="spellStart"/>
      <w:r w:rsidRPr="00B06A18">
        <w:t>Triệu</w:t>
      </w:r>
      <w:proofErr w:type="spellEnd"/>
      <w:r w:rsidRPr="00B06A18">
        <w:t xml:space="preserve"> </w:t>
      </w:r>
      <w:proofErr w:type="spellStart"/>
      <w:r>
        <w:t>miêu</w:t>
      </w:r>
      <w:proofErr w:type="spellEnd"/>
      <w:r>
        <w:rPr>
          <w:lang w:val="vi-VN"/>
        </w:rPr>
        <w:t xml:space="preserve"> tả không phải là triều đại </w:t>
      </w:r>
      <w:proofErr w:type="spellStart"/>
      <w:r>
        <w:t>nào</w:t>
      </w:r>
      <w:proofErr w:type="spellEnd"/>
      <w:r>
        <w:rPr>
          <w:lang w:val="vi-VN"/>
        </w:rPr>
        <w:t xml:space="preserve"> đó đã biến mất từ lâu</w:t>
      </w:r>
      <w:r w:rsidRPr="00B06A18">
        <w:t xml:space="preserve">. </w:t>
      </w:r>
      <w:proofErr w:type="spellStart"/>
      <w:r>
        <w:t>Nó</w:t>
      </w:r>
      <w:proofErr w:type="spellEnd"/>
      <w:r>
        <w:rPr>
          <w:lang w:val="vi-VN"/>
        </w:rPr>
        <w:t xml:space="preserve"> là </w:t>
      </w:r>
      <w:proofErr w:type="spellStart"/>
      <w:r>
        <w:t>Trung</w:t>
      </w:r>
      <w:proofErr w:type="spellEnd"/>
      <w:r>
        <w:t xml:space="preserve"> </w:t>
      </w:r>
      <w:proofErr w:type="spellStart"/>
      <w:r>
        <w:t>Quốc</w:t>
      </w:r>
      <w:proofErr w:type="spellEnd"/>
      <w:r>
        <w:rPr>
          <w:lang w:val="vi-VN"/>
        </w:rPr>
        <w:t xml:space="preserve"> ngày nay</w:t>
      </w:r>
      <w:r w:rsidRPr="00B06A18">
        <w:t xml:space="preserve">, </w:t>
      </w:r>
      <w:proofErr w:type="spellStart"/>
      <w:r>
        <w:t>nơi</w:t>
      </w:r>
      <w:proofErr w:type="spellEnd"/>
      <w:r>
        <w:rPr>
          <w:lang w:val="vi-VN"/>
        </w:rPr>
        <w:t xml:space="preserve"> các lãnh tụ quốc gia chấp nhận quyền tự do kinh tế nhưng tiếp tục hăm doạ và bắt bớ bất kỳ ai thử nói công khai về sự thay đổi chính trị</w:t>
      </w:r>
      <w:r w:rsidRPr="00B06A18">
        <w:t xml:space="preserve">. </w:t>
      </w:r>
      <w:proofErr w:type="spellStart"/>
      <w:r>
        <w:t>Mặc</w:t>
      </w:r>
      <w:proofErr w:type="spellEnd"/>
      <w:r>
        <w:rPr>
          <w:lang w:val="vi-VN"/>
        </w:rPr>
        <w:t xml:space="preserve"> dù các nhân vật trung tâm của câu chuyện của </w:t>
      </w:r>
      <w:proofErr w:type="spellStart"/>
      <w:r w:rsidRPr="00B06A18">
        <w:t>Triệu</w:t>
      </w:r>
      <w:proofErr w:type="spellEnd"/>
      <w:r>
        <w:rPr>
          <w:lang w:val="vi-VN"/>
        </w:rPr>
        <w:t xml:space="preserve"> hầu hết đã qua đời</w:t>
      </w:r>
      <w:r w:rsidRPr="00B06A18">
        <w:t xml:space="preserve">, </w:t>
      </w:r>
      <w:proofErr w:type="spellStart"/>
      <w:r>
        <w:t>bản</w:t>
      </w:r>
      <w:proofErr w:type="spellEnd"/>
      <w:r>
        <w:t xml:space="preserve"> </w:t>
      </w:r>
      <w:proofErr w:type="spellStart"/>
      <w:r>
        <w:t>thân</w:t>
      </w:r>
      <w:proofErr w:type="spellEnd"/>
      <w:r>
        <w:rPr>
          <w:lang w:val="vi-VN"/>
        </w:rPr>
        <w:t xml:space="preserve"> hệ thống và các thói quen của nó đã không tiến hoá</w:t>
      </w:r>
      <w:r w:rsidRPr="00B06A18">
        <w:t xml:space="preserve">. </w:t>
      </w:r>
      <w:proofErr w:type="spellStart"/>
      <w:r>
        <w:t>Vào</w:t>
      </w:r>
      <w:proofErr w:type="spellEnd"/>
      <w:r>
        <w:rPr>
          <w:lang w:val="vi-VN"/>
        </w:rPr>
        <w:t xml:space="preserve"> cuối năm </w:t>
      </w:r>
      <w:r w:rsidRPr="00B06A18">
        <w:t xml:space="preserve">2008, </w:t>
      </w:r>
      <w:proofErr w:type="spellStart"/>
      <w:r>
        <w:t>hơn</w:t>
      </w:r>
      <w:proofErr w:type="spellEnd"/>
      <w:r>
        <w:rPr>
          <w:lang w:val="vi-VN"/>
        </w:rPr>
        <w:t xml:space="preserve"> ba trăm nhà hoạt động Trung quốc</w:t>
      </w:r>
      <w:r w:rsidRPr="00B06A18">
        <w:t xml:space="preserve">, </w:t>
      </w:r>
      <w:proofErr w:type="spellStart"/>
      <w:r>
        <w:t>đánh</w:t>
      </w:r>
      <w:proofErr w:type="spellEnd"/>
      <w:r>
        <w:rPr>
          <w:lang w:val="vi-VN"/>
        </w:rPr>
        <w:t xml:space="preserve"> dấu kỷ niệm lần thứ sáu mươi của Tuyên ngôn Phổ quát về các Quyền con người, đã cùng ký Hiến chương </w:t>
      </w:r>
      <w:r w:rsidRPr="00B06A18">
        <w:t xml:space="preserve">08, </w:t>
      </w:r>
      <w:proofErr w:type="spellStart"/>
      <w:r>
        <w:t>một</w:t>
      </w:r>
      <w:proofErr w:type="spellEnd"/>
      <w:r>
        <w:rPr>
          <w:lang w:val="vi-VN"/>
        </w:rPr>
        <w:t xml:space="preserve"> văn kiện kêu gọi </w:t>
      </w:r>
      <w:proofErr w:type="spellStart"/>
      <w:r w:rsidRPr="00B06A18">
        <w:t>Đảng</w:t>
      </w:r>
      <w:proofErr w:type="spellEnd"/>
      <w:r w:rsidRPr="00B06A18">
        <w:t xml:space="preserve"> </w:t>
      </w:r>
      <w:proofErr w:type="spellStart"/>
      <w:r>
        <w:t>cải</w:t>
      </w:r>
      <w:proofErr w:type="spellEnd"/>
      <w:r>
        <w:t xml:space="preserve"> </w:t>
      </w:r>
      <w:proofErr w:type="spellStart"/>
      <w:r>
        <w:t>cách</w:t>
      </w:r>
      <w:proofErr w:type="spellEnd"/>
      <w:r>
        <w:rPr>
          <w:lang w:val="vi-VN"/>
        </w:rPr>
        <w:t xml:space="preserve"> hệ thống chính trị của nó và cho phép quyền tự do ngôn luận và một nền tư pháp độc lập</w:t>
      </w:r>
      <w:r w:rsidRPr="00B06A18">
        <w:t xml:space="preserve">.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đã</w:t>
      </w:r>
      <w:proofErr w:type="spellEnd"/>
      <w:r>
        <w:rPr>
          <w:lang w:val="vi-VN"/>
        </w:rPr>
        <w:t xml:space="preserve"> phản ứng lại như nó đã luôn luôn phản ứng</w:t>
      </w:r>
      <w:r w:rsidRPr="00B06A18">
        <w:t xml:space="preserve">: </w:t>
      </w:r>
      <w:r>
        <w:rPr>
          <w:lang w:val="vi-VN"/>
        </w:rPr>
        <w:t xml:space="preserve">thẩm vấn nhiều trong số những người ký và bắt một số người, kể cả nhà bất đồng chính kiến nổi tiếng </w:t>
      </w:r>
      <w:proofErr w:type="spellStart"/>
      <w:r>
        <w:t>Lưu</w:t>
      </w:r>
      <w:proofErr w:type="spellEnd"/>
      <w:r>
        <w:t xml:space="preserve"> </w:t>
      </w:r>
      <w:proofErr w:type="spellStart"/>
      <w:r>
        <w:t>Hiểu</w:t>
      </w:r>
      <w:proofErr w:type="spellEnd"/>
      <w:r>
        <w:t xml:space="preserve"> Ba</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Trung</w:t>
      </w:r>
      <w:proofErr w:type="spellEnd"/>
      <w:r>
        <w:t xml:space="preserve"> </w:t>
      </w:r>
      <w:proofErr w:type="spellStart"/>
      <w:r>
        <w:t>Quốc</w:t>
      </w:r>
      <w:proofErr w:type="spellEnd"/>
      <w:r w:rsidRPr="00B06A18">
        <w:t xml:space="preserve"> </w:t>
      </w:r>
      <w:proofErr w:type="spellStart"/>
      <w:r>
        <w:t>vẫn</w:t>
      </w:r>
      <w:proofErr w:type="spellEnd"/>
      <w:r>
        <w:rPr>
          <w:lang w:val="vi-VN"/>
        </w:rPr>
        <w:t xml:space="preserve"> là một quốc gia nơi sự ám ảnh của </w:t>
      </w:r>
      <w:proofErr w:type="spellStart"/>
      <w:r w:rsidRPr="00B06A18">
        <w:t>Đảng</w:t>
      </w:r>
      <w:proofErr w:type="spellEnd"/>
      <w:r>
        <w:rPr>
          <w:lang w:val="vi-VN"/>
        </w:rPr>
        <w:t xml:space="preserve"> với sự tự-duy trì (</w:t>
      </w:r>
      <w:r w:rsidRPr="00B06A18">
        <w:t>self-perpetuation</w:t>
      </w:r>
      <w:r>
        <w:rPr>
          <w:lang w:val="vi-VN"/>
        </w:rPr>
        <w:t>)</w:t>
      </w:r>
      <w:r w:rsidRPr="00B06A18">
        <w:t xml:space="preserve"> </w:t>
      </w:r>
      <w:proofErr w:type="spellStart"/>
      <w:r>
        <w:t>dẫn</w:t>
      </w:r>
      <w:proofErr w:type="spellEnd"/>
      <w:r>
        <w:rPr>
          <w:lang w:val="vi-VN"/>
        </w:rPr>
        <w:t xml:space="preserve"> dắt hành vi công của nó</w:t>
      </w:r>
      <w:r w:rsidRPr="00B06A18">
        <w:t xml:space="preserve">, </w:t>
      </w:r>
      <w:proofErr w:type="spellStart"/>
      <w:r>
        <w:t>và</w:t>
      </w:r>
      <w:proofErr w:type="spellEnd"/>
      <w:r>
        <w:rPr>
          <w:lang w:val="vi-VN"/>
        </w:rPr>
        <w:t xml:space="preserve"> nơi những tiếng nói yêu nước mà không thích hợp từng ly từng tý bị làm cho câm lặng</w:t>
      </w:r>
      <w:r w:rsidRPr="00B06A18">
        <w:t xml:space="preserve">. </w:t>
      </w:r>
      <w:proofErr w:type="spellStart"/>
      <w:r>
        <w:t>Điều</w:t>
      </w:r>
      <w:proofErr w:type="spellEnd"/>
      <w:r>
        <w:rPr>
          <w:lang w:val="vi-VN"/>
        </w:rPr>
        <w:t xml:space="preserve"> đó có những hệ quả vượt xa lĩnh vực chính trị</w:t>
      </w:r>
      <w:r w:rsidRPr="00B06A18">
        <w:t xml:space="preserve">. </w:t>
      </w:r>
      <w:proofErr w:type="spellStart"/>
      <w:r>
        <w:t>Trong</w:t>
      </w:r>
      <w:proofErr w:type="spellEnd"/>
      <w:r>
        <w:rPr>
          <w:lang w:val="vi-VN"/>
        </w:rPr>
        <w:t xml:space="preserve"> năm</w:t>
      </w:r>
      <w:r w:rsidRPr="00B06A18">
        <w:t xml:space="preserve"> 2003, </w:t>
      </w:r>
      <w:proofErr w:type="spellStart"/>
      <w:r>
        <w:t>khi</w:t>
      </w:r>
      <w:proofErr w:type="spellEnd"/>
      <w:r w:rsidRPr="00B06A18">
        <w:t xml:space="preserve"> virus </w:t>
      </w:r>
      <w:r>
        <w:t>SAR</w:t>
      </w:r>
      <w:r>
        <w:rPr>
          <w:lang w:val="vi-VN"/>
        </w:rPr>
        <w:t xml:space="preserve"> chết người bắt đầu lan ra ở </w:t>
      </w:r>
      <w:proofErr w:type="spellStart"/>
      <w:r>
        <w:t>Trung</w:t>
      </w:r>
      <w:proofErr w:type="spellEnd"/>
      <w:r>
        <w:t xml:space="preserve"> </w:t>
      </w:r>
      <w:proofErr w:type="spellStart"/>
      <w:r>
        <w:t>Quốc</w:t>
      </w:r>
      <w:proofErr w:type="spellEnd"/>
      <w:r w:rsidRPr="00B06A18">
        <w:t xml:space="preserve">, </w:t>
      </w:r>
      <w:r>
        <w:t>ban</w:t>
      </w:r>
      <w:r>
        <w:rPr>
          <w:lang w:val="vi-VN"/>
        </w:rPr>
        <w:t xml:space="preserve"> đầu các quan chức đã dùng đến cách để thử kiểm soát tin tức và che đậy mức độ vấn đề</w:t>
      </w:r>
      <w:r w:rsidRPr="00B06A18">
        <w:t xml:space="preserve">. </w:t>
      </w:r>
      <w:proofErr w:type="spellStart"/>
      <w:r>
        <w:t>Sự</w:t>
      </w:r>
      <w:proofErr w:type="spellEnd"/>
      <w:r>
        <w:rPr>
          <w:lang w:val="vi-VN"/>
        </w:rPr>
        <w:t xml:space="preserve"> thiếu tính thật thà đó có thể đã làm cho nhiều ngàn người hơn có thể bị lây nhiễm</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Nhật</w:t>
      </w:r>
      <w:proofErr w:type="spellEnd"/>
      <w:r>
        <w:rPr>
          <w:lang w:val="vi-VN"/>
        </w:rPr>
        <w:t xml:space="preserve"> ký này không toàn diện</w:t>
      </w:r>
      <w:r w:rsidRPr="00B06A18">
        <w:t xml:space="preserve">. </w:t>
      </w:r>
      <w:proofErr w:type="spellStart"/>
      <w:r>
        <w:t>Nó</w:t>
      </w:r>
      <w:proofErr w:type="spellEnd"/>
      <w:r>
        <w:rPr>
          <w:lang w:val="vi-VN"/>
        </w:rPr>
        <w:t xml:space="preserve"> không bàn tới sự nghiệp dài và phong phú của </w:t>
      </w:r>
      <w:proofErr w:type="spellStart"/>
      <w:r w:rsidRPr="00B06A18">
        <w:t>Triệu</w:t>
      </w:r>
      <w:proofErr w:type="spellEnd"/>
      <w:r w:rsidRPr="00B06A18">
        <w:t xml:space="preserve">, </w:t>
      </w:r>
      <w:proofErr w:type="spellStart"/>
      <w:r>
        <w:t>chỉ</w:t>
      </w:r>
      <w:proofErr w:type="spellEnd"/>
      <w:r>
        <w:rPr>
          <w:lang w:val="vi-VN"/>
        </w:rPr>
        <w:t xml:space="preserve"> tới ba năm náo động trước khi ông rớt khỏi quyền lực</w:t>
      </w:r>
      <w:r w:rsidRPr="00B06A18">
        <w:t xml:space="preserve">. </w:t>
      </w:r>
      <w:r>
        <w:t>Th</w:t>
      </w:r>
      <w:r>
        <w:rPr>
          <w:lang w:val="vi-VN"/>
        </w:rPr>
        <w:t>ế nhưng những thành tựu xuất sắc của ông và uy tín ông đã phát triển là đáng được nghi nhớ</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Sự</w:t>
      </w:r>
      <w:proofErr w:type="spellEnd"/>
      <w:r>
        <w:rPr>
          <w:lang w:val="vi-VN"/>
        </w:rPr>
        <w:t xml:space="preserve"> lên của </w:t>
      </w:r>
      <w:proofErr w:type="spellStart"/>
      <w:r w:rsidRPr="00B06A18">
        <w:t>Triệu</w:t>
      </w:r>
      <w:proofErr w:type="spellEnd"/>
      <w:r>
        <w:rPr>
          <w:lang w:val="vi-VN"/>
        </w:rPr>
        <w:t xml:space="preserve"> tới quyền lực đi theo thành công của ông trong vận hành chính sách kinh tế ở các tỉnh</w:t>
      </w:r>
      <w:r w:rsidRPr="00B06A18">
        <w:t xml:space="preserve">. </w:t>
      </w:r>
      <w:proofErr w:type="spellStart"/>
      <w:r w:rsidRPr="00B06A18">
        <w:t>T</w:t>
      </w:r>
      <w:r>
        <w:t>uy</w:t>
      </w:r>
      <w:proofErr w:type="spellEnd"/>
      <w:r>
        <w:rPr>
          <w:lang w:val="vi-VN"/>
        </w:rPr>
        <w:t xml:space="preserve"> sinh ra ở </w:t>
      </w:r>
      <w:proofErr w:type="spellStart"/>
      <w:r w:rsidRPr="00B06A18">
        <w:t>Tỉnh</w:t>
      </w:r>
      <w:proofErr w:type="spellEnd"/>
      <w:r w:rsidRPr="00B06A18">
        <w:t xml:space="preserve"> </w:t>
      </w:r>
      <w:proofErr w:type="spellStart"/>
      <w:r w:rsidRPr="00B06A18">
        <w:t>Hà</w:t>
      </w:r>
      <w:proofErr w:type="spellEnd"/>
      <w:r w:rsidRPr="00B06A18">
        <w:t xml:space="preserve"> Nam, </w:t>
      </w:r>
      <w:proofErr w:type="spellStart"/>
      <w:r>
        <w:t>ông</w:t>
      </w:r>
      <w:proofErr w:type="spellEnd"/>
      <w:r>
        <w:rPr>
          <w:lang w:val="vi-VN"/>
        </w:rPr>
        <w:t xml:space="preserve"> đã xây dựng sự nghiệp của mình ở </w:t>
      </w:r>
      <w:proofErr w:type="spellStart"/>
      <w:r>
        <w:t>Quảng</w:t>
      </w:r>
      <w:proofErr w:type="spellEnd"/>
      <w:r>
        <w:t xml:space="preserve"> </w:t>
      </w:r>
      <w:proofErr w:type="spellStart"/>
      <w:r>
        <w:t>Đông</w:t>
      </w:r>
      <w:proofErr w:type="spellEnd"/>
      <w:r w:rsidRPr="00B06A18">
        <w:t xml:space="preserve">, </w:t>
      </w:r>
      <w:proofErr w:type="spellStart"/>
      <w:r>
        <w:t>nơi</w:t>
      </w:r>
      <w:proofErr w:type="spellEnd"/>
      <w:r>
        <w:rPr>
          <w:lang w:val="vi-VN"/>
        </w:rPr>
        <w:t xml:space="preserve"> ông đã trở thành người đứng đầu Đảng trong năm</w:t>
      </w:r>
      <w:r w:rsidRPr="00B06A18">
        <w:t xml:space="preserve"> 1965 </w:t>
      </w:r>
      <w:proofErr w:type="spellStart"/>
      <w:r>
        <w:t>vào</w:t>
      </w:r>
      <w:proofErr w:type="spellEnd"/>
      <w:r>
        <w:rPr>
          <w:lang w:val="vi-VN"/>
        </w:rPr>
        <w:t xml:space="preserve"> tuổi bốn mươi sáu, non một cách đáng chú ý</w:t>
      </w:r>
      <w:r w:rsidRPr="00B06A18">
        <w:t xml:space="preserve">. </w:t>
      </w:r>
      <w:proofErr w:type="spellStart"/>
      <w:r>
        <w:t>Giống</w:t>
      </w:r>
      <w:proofErr w:type="spellEnd"/>
      <w:r>
        <w:rPr>
          <w:lang w:val="vi-VN"/>
        </w:rPr>
        <w:t xml:space="preserve"> vô số các quan chức khác</w:t>
      </w:r>
      <w:r w:rsidRPr="00B06A18">
        <w:t xml:space="preserve">, </w:t>
      </w:r>
      <w:proofErr w:type="spellStart"/>
      <w:r>
        <w:t>ông</w:t>
      </w:r>
      <w:proofErr w:type="spellEnd"/>
      <w:r>
        <w:rPr>
          <w:lang w:val="vi-VN"/>
        </w:rPr>
        <w:t xml:space="preserve"> đã bị thanh trừng trong thời gian</w:t>
      </w:r>
      <w:r w:rsidRPr="00B06A18">
        <w:t xml:space="preserve">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sidRPr="00B06A18">
        <w:t xml:space="preserve">; </w:t>
      </w:r>
      <w:proofErr w:type="spellStart"/>
      <w:r>
        <w:t>ông</w:t>
      </w:r>
      <w:proofErr w:type="spellEnd"/>
      <w:r>
        <w:rPr>
          <w:lang w:val="vi-VN"/>
        </w:rPr>
        <w:t xml:space="preserve"> đã được phân nhiệm vụ tương đối quỵ luỵ làm một thợ lắp ráp tại Nhà máy Cơ khí</w:t>
      </w:r>
      <w:r w:rsidRPr="00B06A18">
        <w:t xml:space="preserve"> </w:t>
      </w:r>
      <w:proofErr w:type="spellStart"/>
      <w:r w:rsidRPr="00B06A18">
        <w:t>Xiangzhong</w:t>
      </w:r>
      <w:proofErr w:type="spellEnd"/>
      <w:r w:rsidRPr="00B06A18">
        <w:t xml:space="preserve"> </w:t>
      </w:r>
      <w:r>
        <w:rPr>
          <w:lang w:val="vi-VN"/>
        </w:rPr>
        <w:t xml:space="preserve">(Tương </w:t>
      </w:r>
      <w:r w:rsidR="005D1643">
        <w:rPr>
          <w:lang w:val="vi-VN"/>
        </w:rPr>
        <w:t>T</w:t>
      </w:r>
      <w:r>
        <w:rPr>
          <w:lang w:val="vi-VN"/>
        </w:rPr>
        <w:t>rung) ở</w:t>
      </w:r>
      <w:r w:rsidRPr="00B06A18">
        <w:t xml:space="preserve"> </w:t>
      </w:r>
      <w:proofErr w:type="spellStart"/>
      <w:r>
        <w:t>Tỉnh</w:t>
      </w:r>
      <w:proofErr w:type="spellEnd"/>
      <w:r>
        <w:t xml:space="preserve"> </w:t>
      </w:r>
      <w:proofErr w:type="spellStart"/>
      <w:r>
        <w:t>Hồ</w:t>
      </w:r>
      <w:proofErr w:type="spellEnd"/>
      <w:r>
        <w:t xml:space="preserve"> Nam</w:t>
      </w:r>
      <w:r w:rsidRPr="00B06A18">
        <w:t xml:space="preserve">. </w:t>
      </w:r>
      <w:proofErr w:type="spellStart"/>
      <w:r w:rsidRPr="00B06A18">
        <w:t>Triệu</w:t>
      </w:r>
      <w:proofErr w:type="spellEnd"/>
      <w:r w:rsidRPr="00B06A18">
        <w:t xml:space="preserve"> </w:t>
      </w:r>
      <w:r>
        <w:rPr>
          <w:lang w:val="vi-VN"/>
        </w:rPr>
        <w:t xml:space="preserve">Ngô Tuấn (Zhao </w:t>
      </w:r>
      <w:proofErr w:type="spellStart"/>
      <w:r w:rsidRPr="00B06A18">
        <w:t>Wujun</w:t>
      </w:r>
      <w:proofErr w:type="spellEnd"/>
      <w:r>
        <w:rPr>
          <w:lang w:val="vi-VN"/>
        </w:rPr>
        <w:t>)</w:t>
      </w:r>
      <w:r w:rsidRPr="00B06A18">
        <w:t xml:space="preserve">, </w:t>
      </w:r>
      <w:r>
        <w:t>con</w:t>
      </w:r>
      <w:r>
        <w:rPr>
          <w:lang w:val="vi-VN"/>
        </w:rPr>
        <w:t xml:space="preserve"> trai út trong bốn con trai của ông </w:t>
      </w:r>
      <w:r w:rsidRPr="00B06A18">
        <w:t>(</w:t>
      </w:r>
      <w:proofErr w:type="spellStart"/>
      <w:r w:rsidR="005D1643">
        <w:t>ông</w:t>
      </w:r>
      <w:proofErr w:type="spellEnd"/>
      <w:r w:rsidR="005D1643">
        <w:rPr>
          <w:lang w:val="vi-VN"/>
        </w:rPr>
        <w:t xml:space="preserve"> </w:t>
      </w:r>
      <w:proofErr w:type="spellStart"/>
      <w:r>
        <w:t>cũng</w:t>
      </w:r>
      <w:proofErr w:type="spellEnd"/>
      <w:r>
        <w:rPr>
          <w:lang w:val="vi-VN"/>
        </w:rPr>
        <w:t xml:space="preserve"> có một con gái</w:t>
      </w:r>
      <w:r w:rsidRPr="00B06A18">
        <w:t xml:space="preserve">), </w:t>
      </w:r>
      <w:proofErr w:type="spellStart"/>
      <w:r>
        <w:t>đã</w:t>
      </w:r>
      <w:proofErr w:type="spellEnd"/>
      <w:r>
        <w:rPr>
          <w:lang w:val="vi-VN"/>
        </w:rPr>
        <w:t xml:space="preserve"> làm việc với ông</w:t>
      </w:r>
      <w:r w:rsidRPr="00B06A18">
        <w:t xml:space="preserve">. </w:t>
      </w:r>
      <w:r>
        <w:t>Gia</w:t>
      </w:r>
      <w:r>
        <w:rPr>
          <w:lang w:val="vi-VN"/>
        </w:rPr>
        <w:t xml:space="preserve"> đình đã sống trong một căn hộ nhỏ ở gần với một cái va ly ở giữa phòng khách được dùng như bàn ăn</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Sự</w:t>
      </w:r>
      <w:proofErr w:type="spellEnd"/>
      <w:r>
        <w:rPr>
          <w:lang w:val="vi-VN"/>
        </w:rPr>
        <w:t xml:space="preserve"> quay lại của </w:t>
      </w:r>
      <w:proofErr w:type="spellStart"/>
      <w:r w:rsidRPr="00B06A18">
        <w:t>Triệu</w:t>
      </w:r>
      <w:proofErr w:type="spellEnd"/>
      <w:r>
        <w:rPr>
          <w:lang w:val="vi-VN"/>
        </w:rPr>
        <w:t xml:space="preserve"> từ sự lưu đày cho thấy sự coi trọng cao mà các lãnh tụ của </w:t>
      </w:r>
      <w:proofErr w:type="spellStart"/>
      <w:r w:rsidRPr="00B06A18">
        <w:t>Bắc</w:t>
      </w:r>
      <w:proofErr w:type="spellEnd"/>
      <w:r w:rsidRPr="00B06A18">
        <w:t xml:space="preserve"> </w:t>
      </w:r>
      <w:proofErr w:type="spellStart"/>
      <w:r w:rsidRPr="00B06A18">
        <w:t>Kinh</w:t>
      </w:r>
      <w:proofErr w:type="spellEnd"/>
      <w:r>
        <w:rPr>
          <w:lang w:val="vi-VN"/>
        </w:rPr>
        <w:t xml:space="preserve"> đã dành cho ông</w:t>
      </w:r>
      <w:r w:rsidRPr="00B06A18">
        <w:t xml:space="preserve">. </w:t>
      </w:r>
      <w:proofErr w:type="spellStart"/>
      <w:r>
        <w:t>Như</w:t>
      </w:r>
      <w:proofErr w:type="spellEnd"/>
      <w:r>
        <w:rPr>
          <w:lang w:val="vi-VN"/>
        </w:rPr>
        <w:t xml:space="preserve"> </w:t>
      </w:r>
      <w:proofErr w:type="spellStart"/>
      <w:r w:rsidRPr="00B06A18">
        <w:t>Triệu</w:t>
      </w:r>
      <w:proofErr w:type="spellEnd"/>
      <w:r w:rsidRPr="00B06A18">
        <w:t xml:space="preserve"> </w:t>
      </w:r>
      <w:proofErr w:type="spellStart"/>
      <w:r>
        <w:t>một</w:t>
      </w:r>
      <w:proofErr w:type="spellEnd"/>
      <w:r>
        <w:rPr>
          <w:lang w:val="vi-VN"/>
        </w:rPr>
        <w:t xml:space="preserve"> lần đã mô tả nó cho bạn bè</w:t>
      </w:r>
      <w:r w:rsidRPr="00B06A18">
        <w:t xml:space="preserve">, </w:t>
      </w:r>
      <w:proofErr w:type="spellStart"/>
      <w:r>
        <w:t>trong</w:t>
      </w:r>
      <w:proofErr w:type="spellEnd"/>
      <w:r>
        <w:rPr>
          <w:lang w:val="vi-VN"/>
        </w:rPr>
        <w:t xml:space="preserve"> tháng Tư</w:t>
      </w:r>
      <w:r w:rsidRPr="00B06A18">
        <w:t xml:space="preserve"> 1971 </w:t>
      </w:r>
      <w:proofErr w:type="spellStart"/>
      <w:r>
        <w:t>gia</w:t>
      </w:r>
      <w:proofErr w:type="spellEnd"/>
      <w:r>
        <w:rPr>
          <w:lang w:val="vi-VN"/>
        </w:rPr>
        <w:t xml:space="preserve"> đình </w:t>
      </w:r>
      <w:proofErr w:type="spellStart"/>
      <w:r w:rsidRPr="00B06A18">
        <w:t>Triệu</w:t>
      </w:r>
      <w:proofErr w:type="spellEnd"/>
      <w:r w:rsidRPr="00B06A18">
        <w:t xml:space="preserve"> </w:t>
      </w:r>
      <w:proofErr w:type="spellStart"/>
      <w:r>
        <w:t>đột</w:t>
      </w:r>
      <w:proofErr w:type="spellEnd"/>
      <w:r>
        <w:rPr>
          <w:lang w:val="vi-VN"/>
        </w:rPr>
        <w:t xml:space="preserve"> ngột bị đánh thức giữa đêm bởi tiếng gõ cửa ầm ầm</w:t>
      </w:r>
      <w:r w:rsidRPr="00B06A18">
        <w:t xml:space="preserve">. </w:t>
      </w:r>
      <w:proofErr w:type="spellStart"/>
      <w:r>
        <w:t>Không</w:t>
      </w:r>
      <w:proofErr w:type="spellEnd"/>
      <w:r>
        <w:rPr>
          <w:lang w:val="vi-VN"/>
        </w:rPr>
        <w:t xml:space="preserve"> có sự giải thích nào, người đứng đầu Đảng của nhà máy thông báo cho </w:t>
      </w:r>
      <w:proofErr w:type="spellStart"/>
      <w:r w:rsidRPr="00B06A18">
        <w:t>Triệu</w:t>
      </w:r>
      <w:proofErr w:type="spellEnd"/>
      <w:r w:rsidRPr="00B06A18">
        <w:t xml:space="preserve"> </w:t>
      </w:r>
      <w:proofErr w:type="spellStart"/>
      <w:r>
        <w:t>rằng</w:t>
      </w:r>
      <w:proofErr w:type="spellEnd"/>
      <w:r>
        <w:rPr>
          <w:lang w:val="vi-VN"/>
        </w:rPr>
        <w:t xml:space="preserve"> ông phải đi ngay đến </w:t>
      </w:r>
      <w:proofErr w:type="spellStart"/>
      <w:r>
        <w:t>Tràng</w:t>
      </w:r>
      <w:proofErr w:type="spellEnd"/>
      <w:r>
        <w:t xml:space="preserve"> Sa</w:t>
      </w:r>
      <w:r w:rsidRPr="00B06A18">
        <w:t xml:space="preserve">, </w:t>
      </w:r>
      <w:proofErr w:type="spellStart"/>
      <w:r w:rsidRPr="00B06A18">
        <w:t>th</w:t>
      </w:r>
      <w:proofErr w:type="spellEnd"/>
      <w:r>
        <w:rPr>
          <w:lang w:val="vi-VN"/>
        </w:rPr>
        <w:t>ủ phủ tỉnh</w:t>
      </w:r>
      <w:r w:rsidRPr="00B06A18">
        <w:t xml:space="preserve">. </w:t>
      </w:r>
      <w:proofErr w:type="spellStart"/>
      <w:r>
        <w:t>Công</w:t>
      </w:r>
      <w:proofErr w:type="spellEnd"/>
      <w:r>
        <w:rPr>
          <w:lang w:val="vi-VN"/>
        </w:rPr>
        <w:t xml:space="preserve"> cụ giao thông duy nhất của nhà máy đã là một chiếc xe </w:t>
      </w:r>
      <w:r w:rsidRPr="00B06A18">
        <w:t>motor</w:t>
      </w:r>
      <w:r>
        <w:rPr>
          <w:lang w:val="vi-VN"/>
        </w:rPr>
        <w:t xml:space="preserve"> ba bánh</w:t>
      </w:r>
      <w:r w:rsidRPr="00B06A18">
        <w:t xml:space="preserve">, </w:t>
      </w:r>
      <w:proofErr w:type="spellStart"/>
      <w:r>
        <w:t>mà</w:t>
      </w:r>
      <w:proofErr w:type="spellEnd"/>
      <w:r>
        <w:rPr>
          <w:lang w:val="vi-VN"/>
        </w:rPr>
        <w:t xml:space="preserve"> đã nhanh chóng sẵn sàng chở ông</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rsidRPr="00B06A18">
        <w:lastRenderedPageBreak/>
        <w:t>Triệu</w:t>
      </w:r>
      <w:proofErr w:type="spellEnd"/>
      <w:r w:rsidRPr="00B06A18">
        <w:t xml:space="preserve"> </w:t>
      </w:r>
      <w:proofErr w:type="spellStart"/>
      <w:r>
        <w:t>được</w:t>
      </w:r>
      <w:proofErr w:type="spellEnd"/>
      <w:r>
        <w:rPr>
          <w:lang w:val="vi-VN"/>
        </w:rPr>
        <w:t xml:space="preserve"> chở đến sân bay </w:t>
      </w:r>
      <w:proofErr w:type="spellStart"/>
      <w:r>
        <w:t>Tràng</w:t>
      </w:r>
      <w:proofErr w:type="spellEnd"/>
      <w:r>
        <w:t xml:space="preserve"> Sa</w:t>
      </w:r>
      <w:r w:rsidRPr="00B06A18">
        <w:t xml:space="preserve">, </w:t>
      </w:r>
      <w:proofErr w:type="spellStart"/>
      <w:r>
        <w:t>nơi</w:t>
      </w:r>
      <w:proofErr w:type="spellEnd"/>
      <w:r>
        <w:rPr>
          <w:lang w:val="vi-VN"/>
        </w:rPr>
        <w:t xml:space="preserve"> một máy bay đã sẵn sàng chở ông về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Vẫn</w:t>
      </w:r>
      <w:proofErr w:type="spellEnd"/>
      <w:r>
        <w:rPr>
          <w:lang w:val="vi-VN"/>
        </w:rPr>
        <w:t xml:space="preserve"> chưa biết về những gì đang xảy ra, ông đã lên máy bay</w:t>
      </w:r>
      <w:r w:rsidRPr="00B06A18">
        <w:t xml:space="preserve">; </w:t>
      </w:r>
      <w:proofErr w:type="spellStart"/>
      <w:r>
        <w:t>nó</w:t>
      </w:r>
      <w:proofErr w:type="spellEnd"/>
      <w:r>
        <w:rPr>
          <w:lang w:val="vi-VN"/>
        </w:rPr>
        <w:t xml:space="preserve"> đã hạ cánh xuống</w:t>
      </w:r>
      <w:r w:rsidRPr="00B06A18">
        <w:t xml:space="preserve">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và</w:t>
      </w:r>
      <w:proofErr w:type="spellEnd"/>
      <w:r>
        <w:rPr>
          <w:lang w:val="vi-VN"/>
        </w:rPr>
        <w:t xml:space="preserve"> ông được chở đến Khách sạn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được</w:t>
      </w:r>
      <w:proofErr w:type="spellEnd"/>
      <w:r>
        <w:rPr>
          <w:lang w:val="vi-VN"/>
        </w:rPr>
        <w:t xml:space="preserve"> trang bị đầy đủ</w:t>
      </w:r>
      <w:r w:rsidRPr="00B06A18">
        <w:t xml:space="preserve">. </w:t>
      </w:r>
      <w:proofErr w:type="spellStart"/>
      <w:r w:rsidRPr="00B06A18">
        <w:t>Triệu</w:t>
      </w:r>
      <w:proofErr w:type="spellEnd"/>
      <w:r w:rsidRPr="00B06A18">
        <w:t xml:space="preserve"> </w:t>
      </w:r>
      <w:proofErr w:type="spellStart"/>
      <w:r>
        <w:t>nói</w:t>
      </w:r>
      <w:proofErr w:type="spellEnd"/>
      <w:r>
        <w:rPr>
          <w:lang w:val="vi-VN"/>
        </w:rPr>
        <w:t xml:space="preserve"> ông đã không ngủ suốt đêm</w:t>
      </w:r>
      <w:r w:rsidRPr="00B06A18">
        <w:t xml:space="preserve">; </w:t>
      </w:r>
      <w:proofErr w:type="spellStart"/>
      <w:r>
        <w:t>sau</w:t>
      </w:r>
      <w:proofErr w:type="spellEnd"/>
      <w:r>
        <w:rPr>
          <w:lang w:val="vi-VN"/>
        </w:rPr>
        <w:t xml:space="preserve"> hàng năm ông ở trong vùng hoang vu chính trị</w:t>
      </w:r>
      <w:r w:rsidRPr="00B06A18">
        <w:t xml:space="preserve">, </w:t>
      </w:r>
      <w:r>
        <w:rPr>
          <w:lang w:val="vi-VN"/>
        </w:rPr>
        <w:t>nệm giường (ở khách sạn) đã quá mềm</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Vào</w:t>
      </w:r>
      <w:proofErr w:type="spellEnd"/>
      <w:r>
        <w:rPr>
          <w:lang w:val="vi-VN"/>
        </w:rPr>
        <w:t xml:space="preserve"> buổi sáng, ông được đưa đến gặp </w:t>
      </w:r>
      <w:proofErr w:type="spellStart"/>
      <w:r w:rsidRPr="00B06A18">
        <w:t>Thủ</w:t>
      </w:r>
      <w:proofErr w:type="spellEnd"/>
      <w:r w:rsidRPr="00B06A18">
        <w:t xml:space="preserve"> </w:t>
      </w:r>
      <w:proofErr w:type="spellStart"/>
      <w:r w:rsidRPr="00B06A18">
        <w:t>tướng</w:t>
      </w:r>
      <w:proofErr w:type="spellEnd"/>
      <w:r w:rsidRPr="00B06A18">
        <w:t xml:space="preserve"> </w:t>
      </w:r>
      <w:proofErr w:type="spellStart"/>
      <w:r>
        <w:t>Châu</w:t>
      </w:r>
      <w:proofErr w:type="spellEnd"/>
      <w:r>
        <w:t xml:space="preserve"> </w:t>
      </w:r>
      <w:proofErr w:type="spellStart"/>
      <w:r>
        <w:t>Ân</w:t>
      </w:r>
      <w:proofErr w:type="spellEnd"/>
      <w:r>
        <w:t xml:space="preserve"> Lai</w:t>
      </w:r>
      <w:r w:rsidRPr="00B06A18">
        <w:t xml:space="preserve"> </w:t>
      </w:r>
      <w:proofErr w:type="spellStart"/>
      <w:r>
        <w:t>tại</w:t>
      </w:r>
      <w:proofErr w:type="spellEnd"/>
      <w:r w:rsidRPr="00B06A18">
        <w:t xml:space="preserve"> </w:t>
      </w:r>
      <w:proofErr w:type="spellStart"/>
      <w:r w:rsidRPr="00B06A18">
        <w:t>Đại</w:t>
      </w:r>
      <w:proofErr w:type="spellEnd"/>
      <w:r w:rsidRPr="00B06A18">
        <w:t xml:space="preserve"> </w:t>
      </w:r>
      <w:proofErr w:type="spellStart"/>
      <w:r w:rsidRPr="00B06A18">
        <w:t>Lễ</w:t>
      </w:r>
      <w:proofErr w:type="spellEnd"/>
      <w:r w:rsidRPr="00B06A18">
        <w:t xml:space="preserve"> </w:t>
      </w:r>
      <w:proofErr w:type="spellStart"/>
      <w:r w:rsidRPr="00B06A18">
        <w:t>Đường</w:t>
      </w:r>
      <w:proofErr w:type="spellEnd"/>
      <w:r w:rsidRPr="00B06A18">
        <w:t xml:space="preserve"> </w:t>
      </w:r>
      <w:proofErr w:type="spellStart"/>
      <w:r w:rsidRPr="00B06A18">
        <w:t>Nhân</w:t>
      </w:r>
      <w:proofErr w:type="spellEnd"/>
      <w:r w:rsidRPr="00B06A18">
        <w:t xml:space="preserve"> </w:t>
      </w:r>
      <w:proofErr w:type="spellStart"/>
      <w:r w:rsidRPr="00B06A18">
        <w:t>dân</w:t>
      </w:r>
      <w:proofErr w:type="spellEnd"/>
      <w:r w:rsidRPr="00B06A18">
        <w:t xml:space="preserve">. </w:t>
      </w:r>
      <w:proofErr w:type="spellStart"/>
      <w:r>
        <w:t>Khi</w:t>
      </w:r>
      <w:proofErr w:type="spellEnd"/>
      <w:r>
        <w:rPr>
          <w:lang w:val="vi-VN"/>
        </w:rPr>
        <w:t xml:space="preserve"> họ gặp nhau</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bắt đầu một bài nói ông đã chuẩn bị suốt đêm</w:t>
      </w:r>
      <w:r w:rsidRPr="00B06A18">
        <w:t>: “</w:t>
      </w:r>
      <w:proofErr w:type="spellStart"/>
      <w:r>
        <w:t>Tôi</w:t>
      </w:r>
      <w:proofErr w:type="spellEnd"/>
      <w:r>
        <w:rPr>
          <w:lang w:val="vi-VN"/>
        </w:rPr>
        <w:t xml:space="preserve"> đã nghĩ lại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sidRPr="00B06A18">
        <w:t xml:space="preserve"> </w:t>
      </w:r>
      <w:proofErr w:type="spellStart"/>
      <w:r>
        <w:t>trong</w:t>
      </w:r>
      <w:proofErr w:type="spellEnd"/>
      <w:r>
        <w:rPr>
          <w:lang w:val="vi-VN"/>
        </w:rPr>
        <w:t xml:space="preserve"> những năm này như một người lao động </w:t>
      </w:r>
      <w:r w:rsidRPr="00B06A18">
        <w:t xml:space="preserve">—” </w:t>
      </w:r>
      <w:proofErr w:type="spellStart"/>
      <w:r>
        <w:t>Châu</w:t>
      </w:r>
      <w:proofErr w:type="spellEnd"/>
      <w:r w:rsidRPr="00B06A18">
        <w:t xml:space="preserve"> </w:t>
      </w:r>
      <w:proofErr w:type="spellStart"/>
      <w:r>
        <w:t>đã</w:t>
      </w:r>
      <w:proofErr w:type="spellEnd"/>
      <w:r>
        <w:rPr>
          <w:lang w:val="vi-VN"/>
        </w:rPr>
        <w:t xml:space="preserve"> cắt ngang và bảo ông</w:t>
      </w:r>
      <w:r w:rsidRPr="00B06A18">
        <w:t>, “</w:t>
      </w:r>
      <w:r>
        <w:t>Anh</w:t>
      </w:r>
      <w:r>
        <w:rPr>
          <w:lang w:val="vi-VN"/>
        </w:rPr>
        <w:t xml:space="preserve"> được gọi về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bởi</w:t>
      </w:r>
      <w:proofErr w:type="spellEnd"/>
      <w:r>
        <w:rPr>
          <w:lang w:val="vi-VN"/>
        </w:rPr>
        <w:t xml:space="preserve"> vì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đã</w:t>
      </w:r>
      <w:proofErr w:type="spellEnd"/>
      <w:r>
        <w:rPr>
          <w:lang w:val="vi-VN"/>
        </w:rPr>
        <w:t xml:space="preserve"> quyết định bổ nhiệm anh làm phó bí thư Đảng của </w:t>
      </w:r>
      <w:proofErr w:type="spellStart"/>
      <w:r w:rsidRPr="00B06A18">
        <w:t>Nội</w:t>
      </w:r>
      <w:proofErr w:type="spellEnd"/>
      <w:r w:rsidRPr="00B06A18">
        <w:t xml:space="preserve"> </w:t>
      </w:r>
      <w:proofErr w:type="spellStart"/>
      <w:r w:rsidRPr="00B06A18">
        <w:t>Mông</w:t>
      </w:r>
      <w:proofErr w:type="spellEnd"/>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rsidRPr="00B06A18">
        <w:t>Triệu</w:t>
      </w:r>
      <w:proofErr w:type="spellEnd"/>
      <w:r w:rsidRPr="00B06A18">
        <w:t xml:space="preserve"> </w:t>
      </w:r>
      <w:proofErr w:type="spellStart"/>
      <w:r>
        <w:t>muộn</w:t>
      </w:r>
      <w:proofErr w:type="spellEnd"/>
      <w:r>
        <w:rPr>
          <w:lang w:val="vi-VN"/>
        </w:rPr>
        <w:t xml:space="preserve"> hơn đã được biết rằng bản thân </w:t>
      </w:r>
      <w:r w:rsidRPr="00B06A18">
        <w:t xml:space="preserve">Mao </w:t>
      </w:r>
      <w:proofErr w:type="spellStart"/>
      <w:r w:rsidRPr="00B06A18">
        <w:t>Chủ</w:t>
      </w:r>
      <w:proofErr w:type="spellEnd"/>
      <w:r w:rsidRPr="00B06A18">
        <w:t xml:space="preserve"> </w:t>
      </w:r>
      <w:proofErr w:type="spellStart"/>
      <w:r w:rsidRPr="00B06A18">
        <w:t>tịch</w:t>
      </w:r>
      <w:proofErr w:type="spellEnd"/>
      <w:r w:rsidRPr="00B06A18">
        <w:t xml:space="preserve"> </w:t>
      </w:r>
      <w:proofErr w:type="spellStart"/>
      <w:r>
        <w:t>đã</w:t>
      </w:r>
      <w:proofErr w:type="spellEnd"/>
      <w:r>
        <w:rPr>
          <w:lang w:val="vi-VN"/>
        </w:rPr>
        <w:t xml:space="preserve"> chịu trách nhiệm về sự quay lại của ông từ sự lưu đày</w:t>
      </w:r>
      <w:r w:rsidRPr="00B06A18">
        <w:t xml:space="preserve">. Mao </w:t>
      </w:r>
      <w:proofErr w:type="spellStart"/>
      <w:r>
        <w:t>một</w:t>
      </w:r>
      <w:proofErr w:type="spellEnd"/>
      <w:r>
        <w:rPr>
          <w:lang w:val="vi-VN"/>
        </w:rPr>
        <w:t xml:space="preserve"> ngày đã đột nhiên hỏi một người phục vụ</w:t>
      </w:r>
      <w:r w:rsidRPr="00B06A18">
        <w:t xml:space="preserve">, </w:t>
      </w:r>
      <w:proofErr w:type="spellStart"/>
      <w:r>
        <w:t>cái</w:t>
      </w:r>
      <w:proofErr w:type="spellEnd"/>
      <w:r>
        <w:rPr>
          <w:lang w:val="vi-VN"/>
        </w:rPr>
        <w:t xml:space="preserve"> gì đã xảy ra với </w:t>
      </w:r>
      <w:proofErr w:type="spellStart"/>
      <w:r w:rsidRPr="00B06A18">
        <w:t>Triệu</w:t>
      </w:r>
      <w:proofErr w:type="spellEnd"/>
      <w:r w:rsidRPr="00B06A18">
        <w:t xml:space="preserve"> </w:t>
      </w:r>
      <w:proofErr w:type="spellStart"/>
      <w:r w:rsidRPr="00B06A18">
        <w:t>Tử</w:t>
      </w:r>
      <w:proofErr w:type="spellEnd"/>
      <w:r w:rsidRPr="00B06A18">
        <w:t xml:space="preserve"> </w:t>
      </w:r>
      <w:proofErr w:type="spellStart"/>
      <w:r w:rsidRPr="00B06A18">
        <w:t>Dương</w:t>
      </w:r>
      <w:proofErr w:type="spellEnd"/>
      <w:r w:rsidRPr="00B06A18">
        <w:t xml:space="preserve">? </w:t>
      </w:r>
      <w:proofErr w:type="spellStart"/>
      <w:r>
        <w:t>Khi</w:t>
      </w:r>
      <w:proofErr w:type="spellEnd"/>
      <w:r>
        <w:rPr>
          <w:lang w:val="vi-VN"/>
        </w:rPr>
        <w:t xml:space="preserve"> ông được bảo rằng </w:t>
      </w:r>
      <w:proofErr w:type="spellStart"/>
      <w:r w:rsidRPr="00B06A18">
        <w:t>Triệu</w:t>
      </w:r>
      <w:proofErr w:type="spellEnd"/>
      <w:r w:rsidRPr="00B06A18">
        <w:t xml:space="preserve"> </w:t>
      </w:r>
      <w:proofErr w:type="spellStart"/>
      <w:r>
        <w:t>đã</w:t>
      </w:r>
      <w:proofErr w:type="spellEnd"/>
      <w:r>
        <w:rPr>
          <w:lang w:val="vi-VN"/>
        </w:rPr>
        <w:t xml:space="preserve"> bị thanh trừng và chuyển về nông thôn như một người lao động</w:t>
      </w:r>
      <w:r w:rsidRPr="00B06A18">
        <w:t xml:space="preserve">, Mao </w:t>
      </w:r>
      <w:proofErr w:type="spellStart"/>
      <w:r>
        <w:t>đã</w:t>
      </w:r>
      <w:proofErr w:type="spellEnd"/>
      <w:r>
        <w:rPr>
          <w:lang w:val="vi-VN"/>
        </w:rPr>
        <w:t xml:space="preserve"> bày tỏ sự bực mình của ông với sự thái quá của nỗ lực thanh lọc ông đã phát động với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sidRPr="00B06A18">
        <w:t>: “</w:t>
      </w:r>
      <w:r>
        <w:t>Thanh</w:t>
      </w:r>
      <w:r>
        <w:rPr>
          <w:lang w:val="vi-VN"/>
        </w:rPr>
        <w:t xml:space="preserve"> lọc mỗi từng cá nhân</w:t>
      </w:r>
      <w:r w:rsidRPr="00B06A18">
        <w:t xml:space="preserve">? </w:t>
      </w:r>
      <w:proofErr w:type="spellStart"/>
      <w:r>
        <w:t>Đó</w:t>
      </w:r>
      <w:proofErr w:type="spellEnd"/>
      <w:r>
        <w:rPr>
          <w:lang w:val="vi-VN"/>
        </w:rPr>
        <w:t xml:space="preserve"> không phải là điều tôi muốn </w:t>
      </w:r>
      <w:r w:rsidRPr="00B06A18">
        <w:t xml:space="preserve">. . .” </w:t>
      </w:r>
      <w:proofErr w:type="spellStart"/>
      <w:r>
        <w:t>Với</w:t>
      </w:r>
      <w:proofErr w:type="spellEnd"/>
      <w:r>
        <w:rPr>
          <w:lang w:val="vi-VN"/>
        </w:rPr>
        <w:t xml:space="preserve"> câu đó</w:t>
      </w:r>
      <w:r w:rsidRPr="00B06A18">
        <w:t xml:space="preserve">, </w:t>
      </w:r>
      <w:proofErr w:type="spellStart"/>
      <w:r w:rsidRPr="00B06A18">
        <w:t>Triệu</w:t>
      </w:r>
      <w:proofErr w:type="spellEnd"/>
      <w:r w:rsidRPr="00B06A18">
        <w:t xml:space="preserve"> </w:t>
      </w:r>
      <w:proofErr w:type="spellStart"/>
      <w:r w:rsidRPr="00B06A18">
        <w:t>Tử</w:t>
      </w:r>
      <w:proofErr w:type="spellEnd"/>
      <w:r w:rsidRPr="00B06A18">
        <w:t xml:space="preserve"> </w:t>
      </w:r>
      <w:proofErr w:type="spellStart"/>
      <w:r w:rsidRPr="00B06A18">
        <w:t>Dương</w:t>
      </w:r>
      <w:proofErr w:type="spellEnd"/>
      <w:r w:rsidRPr="00B06A18">
        <w:t xml:space="preserve"> </w:t>
      </w:r>
      <w:proofErr w:type="spellStart"/>
      <w:r>
        <w:t>đã</w:t>
      </w:r>
      <w:proofErr w:type="spellEnd"/>
      <w:r>
        <w:rPr>
          <w:lang w:val="vi-VN"/>
        </w:rPr>
        <w:t xml:space="preserve"> được phục hồi</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rsidRPr="00B06A18">
        <w:t>Triệu</w:t>
      </w:r>
      <w:proofErr w:type="spellEnd"/>
      <w:r w:rsidRPr="00B06A18">
        <w:t xml:space="preserve"> </w:t>
      </w:r>
      <w:proofErr w:type="spellStart"/>
      <w:r>
        <w:t>đã</w:t>
      </w:r>
      <w:proofErr w:type="spellEnd"/>
      <w:r>
        <w:rPr>
          <w:lang w:val="vi-VN"/>
        </w:rPr>
        <w:t xml:space="preserve"> giữ các chức vụ chóp bu trong vài tỉnh và đã nhận được sự ca ngợi rộng rãi vì việc tìm ra những giải pháp cho sự tê liệt kinh tế để lại từ sự tập thể hoá của </w:t>
      </w:r>
      <w:r w:rsidRPr="00B06A18">
        <w:t xml:space="preserve">Mao. </w:t>
      </w:r>
      <w:proofErr w:type="spellStart"/>
      <w:r>
        <w:t>Ông</w:t>
      </w:r>
      <w:proofErr w:type="spellEnd"/>
      <w:r>
        <w:rPr>
          <w:lang w:val="vi-VN"/>
        </w:rPr>
        <w:t xml:space="preserve"> đã trở thành lãnh đạo </w:t>
      </w:r>
      <w:proofErr w:type="spellStart"/>
      <w:r w:rsidRPr="00B06A18">
        <w:t>Đảng</w:t>
      </w:r>
      <w:proofErr w:type="spellEnd"/>
      <w:r w:rsidRPr="00B06A18">
        <w:t xml:space="preserve"> </w:t>
      </w:r>
      <w:r>
        <w:rPr>
          <w:lang w:val="vi-VN"/>
        </w:rPr>
        <w:t xml:space="preserve">ở </w:t>
      </w:r>
      <w:proofErr w:type="spellStart"/>
      <w:r w:rsidRPr="00B06A18">
        <w:t>Tỉnh</w:t>
      </w:r>
      <w:proofErr w:type="spellEnd"/>
      <w:r w:rsidRPr="00B06A18">
        <w:t xml:space="preserve"> </w:t>
      </w:r>
      <w:proofErr w:type="spellStart"/>
      <w:r w:rsidRPr="00B06A18">
        <w:t>Tứ</w:t>
      </w:r>
      <w:proofErr w:type="spellEnd"/>
      <w:r w:rsidRPr="00B06A18">
        <w:t xml:space="preserve"> </w:t>
      </w:r>
      <w:proofErr w:type="spellStart"/>
      <w:r w:rsidRPr="00B06A18">
        <w:t>Xuyên</w:t>
      </w:r>
      <w:proofErr w:type="spellEnd"/>
      <w:r w:rsidRPr="00B06A18">
        <w:t xml:space="preserve"> </w:t>
      </w:r>
      <w:proofErr w:type="spellStart"/>
      <w:r>
        <w:t>trong</w:t>
      </w:r>
      <w:proofErr w:type="spellEnd"/>
      <w:r w:rsidRPr="00B06A18">
        <w:t xml:space="preserve"> 1975 </w:t>
      </w:r>
      <w:proofErr w:type="spellStart"/>
      <w:r>
        <w:t>và</w:t>
      </w:r>
      <w:proofErr w:type="spellEnd"/>
      <w:r>
        <w:rPr>
          <w:lang w:val="vi-VN"/>
        </w:rPr>
        <w:t xml:space="preserve"> đã khởi động những thay đổi đầy tham vọng ở nông thôn mà đã làm tăng sản lượng nông nghiệp và của cải của các nông dân</w:t>
      </w:r>
      <w:r w:rsidRPr="00B06A18">
        <w:t xml:space="preserve">. </w:t>
      </w:r>
      <w:proofErr w:type="spellStart"/>
      <w:r>
        <w:t>Thành</w:t>
      </w:r>
      <w:proofErr w:type="spellEnd"/>
      <w:r>
        <w:rPr>
          <w:lang w:val="vi-VN"/>
        </w:rPr>
        <w:t xml:space="preserve"> công của ông đã khiến dân địa phương nói </w:t>
      </w:r>
      <w:r w:rsidRPr="00B06A18">
        <w:t>“</w:t>
      </w:r>
      <w:proofErr w:type="spellStart"/>
      <w:r w:rsidRPr="00B06A18">
        <w:rPr>
          <w:i/>
        </w:rPr>
        <w:t>yao</w:t>
      </w:r>
      <w:proofErr w:type="spellEnd"/>
      <w:r w:rsidRPr="00B06A18">
        <w:rPr>
          <w:i/>
        </w:rPr>
        <w:t xml:space="preserve"> chi </w:t>
      </w:r>
      <w:proofErr w:type="spellStart"/>
      <w:r w:rsidRPr="00B06A18">
        <w:rPr>
          <w:i/>
        </w:rPr>
        <w:t>liang</w:t>
      </w:r>
      <w:proofErr w:type="spellEnd"/>
      <w:r w:rsidRPr="00B06A18">
        <w:rPr>
          <w:i/>
        </w:rPr>
        <w:t xml:space="preserve">, </w:t>
      </w:r>
      <w:proofErr w:type="spellStart"/>
      <w:r w:rsidRPr="00B06A18">
        <w:rPr>
          <w:rFonts w:eastAsia="MS Mincho"/>
          <w:i/>
        </w:rPr>
        <w:t>zhao</w:t>
      </w:r>
      <w:proofErr w:type="spellEnd"/>
      <w:r w:rsidRPr="00B06A18">
        <w:rPr>
          <w:rFonts w:eastAsia="MS Mincho"/>
          <w:i/>
        </w:rPr>
        <w:t xml:space="preserve"> Ziyang</w:t>
      </w:r>
      <w:r w:rsidRPr="00B06A18">
        <w:t xml:space="preserve">,” </w:t>
      </w:r>
      <w:proofErr w:type="spellStart"/>
      <w:r>
        <w:t>một</w:t>
      </w:r>
      <w:proofErr w:type="spellEnd"/>
      <w:r>
        <w:rPr>
          <w:lang w:val="vi-VN"/>
        </w:rPr>
        <w:t xml:space="preserve"> trò chơi chữ với tên ông mà đại ý là </w:t>
      </w:r>
      <w:r w:rsidRPr="00B06A18">
        <w:t>“</w:t>
      </w:r>
      <w:proofErr w:type="spellStart"/>
      <w:r>
        <w:t>nếu</w:t>
      </w:r>
      <w:proofErr w:type="spellEnd"/>
      <w:r>
        <w:rPr>
          <w:lang w:val="vi-VN"/>
        </w:rPr>
        <w:t xml:space="preserve"> muốn ăn, hãy tìm </w:t>
      </w:r>
      <w:proofErr w:type="spellStart"/>
      <w:r w:rsidRPr="00B06A18">
        <w:t>Tử</w:t>
      </w:r>
      <w:proofErr w:type="spellEnd"/>
      <w:r w:rsidRPr="00B06A18">
        <w:t xml:space="preserve"> </w:t>
      </w:r>
      <w:proofErr w:type="spellStart"/>
      <w:r w:rsidRPr="00B06A18">
        <w:t>Dương</w:t>
      </w:r>
      <w:proofErr w:type="spellEnd"/>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Không</w:t>
      </w:r>
      <w:proofErr w:type="spellEnd"/>
      <w:r>
        <w:rPr>
          <w:lang w:val="vi-VN"/>
        </w:rPr>
        <w:t xml:space="preserve"> giống nhiều </w:t>
      </w:r>
      <w:proofErr w:type="spellStart"/>
      <w:r>
        <w:t>quan</w:t>
      </w:r>
      <w:proofErr w:type="spellEnd"/>
      <w:r>
        <w:t xml:space="preserve"> </w:t>
      </w:r>
      <w:proofErr w:type="spellStart"/>
      <w:r>
        <w:t>chức</w:t>
      </w:r>
      <w:proofErr w:type="spellEnd"/>
      <w:r>
        <w:t xml:space="preserve"> </w:t>
      </w:r>
      <w:proofErr w:type="spellStart"/>
      <w:r>
        <w:t>cấp</w:t>
      </w:r>
      <w:proofErr w:type="spellEnd"/>
      <w:r>
        <w:t xml:space="preserve"> </w:t>
      </w:r>
      <w:proofErr w:type="spellStart"/>
      <w:r>
        <w:t>cao</w:t>
      </w:r>
      <w:proofErr w:type="spellEnd"/>
      <w:r>
        <w:rPr>
          <w:lang w:val="vi-VN"/>
        </w:rPr>
        <w:t xml:space="preserve"> khác</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có tiếng về sự thực dụng, về sự quan tâm đến việc kinh doanh</w:t>
      </w:r>
      <w:r w:rsidRPr="00B06A18">
        <w:t xml:space="preserve">. </w:t>
      </w:r>
      <w:proofErr w:type="spellStart"/>
      <w:r>
        <w:t>Ông</w:t>
      </w:r>
      <w:proofErr w:type="spellEnd"/>
      <w:r>
        <w:rPr>
          <w:lang w:val="vi-VN"/>
        </w:rPr>
        <w:t xml:space="preserve"> đã không thể chịu để nhân dân làm các thứ cho ông</w:t>
      </w:r>
      <w:r w:rsidRPr="00B06A18">
        <w:t xml:space="preserve">. </w:t>
      </w:r>
      <w:proofErr w:type="spellStart"/>
      <w:r>
        <w:t>Trước</w:t>
      </w:r>
      <w:proofErr w:type="spellEnd"/>
      <w:r>
        <w:rPr>
          <w:lang w:val="vi-VN"/>
        </w:rPr>
        <w:t xml:space="preserve"> khi ông bị thanh trừng lần cuối cùng trong năm </w:t>
      </w:r>
      <w:r w:rsidRPr="00B06A18">
        <w:t xml:space="preserve">1989, </w:t>
      </w:r>
      <w:proofErr w:type="spellStart"/>
      <w:r>
        <w:t>đã</w:t>
      </w:r>
      <w:proofErr w:type="spellEnd"/>
      <w:r>
        <w:rPr>
          <w:lang w:val="vi-VN"/>
        </w:rPr>
        <w:t xml:space="preserve"> có một tối khi ông khó ngủ</w:t>
      </w:r>
      <w:r w:rsidRPr="00B06A18">
        <w:t xml:space="preserve">. </w:t>
      </w:r>
      <w:proofErr w:type="spellStart"/>
      <w:r>
        <w:t>Văn</w:t>
      </w:r>
      <w:proofErr w:type="spellEnd"/>
      <w:r>
        <w:rPr>
          <w:lang w:val="vi-VN"/>
        </w:rPr>
        <w:t xml:space="preserve"> phòng phục vụ của </w:t>
      </w:r>
      <w:proofErr w:type="spellStart"/>
      <w:r w:rsidRPr="00B06A18">
        <w:t>Đảng</w:t>
      </w:r>
      <w:proofErr w:type="spellEnd"/>
      <w:r>
        <w:rPr>
          <w:lang w:val="vi-VN"/>
        </w:rPr>
        <w:t xml:space="preserve"> đã giử qua một bác sĩ để xoa bóp cho ông để giúp ông thư thái</w:t>
      </w:r>
      <w:r w:rsidRPr="00B06A18">
        <w:t xml:space="preserve">. </w:t>
      </w:r>
      <w:r>
        <w:t>Sau</w:t>
      </w:r>
      <w:r>
        <w:rPr>
          <w:lang w:val="vi-VN"/>
        </w:rPr>
        <w:t xml:space="preserve"> vài lần thăm</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bắt họ dừng lại</w:t>
      </w:r>
      <w:r w:rsidRPr="00B06A18">
        <w:t xml:space="preserve">. </w:t>
      </w:r>
      <w:proofErr w:type="spellStart"/>
      <w:r>
        <w:t>Được</w:t>
      </w:r>
      <w:proofErr w:type="spellEnd"/>
      <w:r>
        <w:rPr>
          <w:lang w:val="vi-VN"/>
        </w:rPr>
        <w:t xml:space="preserve"> hỏi vì sao, ông đã nói</w:t>
      </w:r>
      <w:r w:rsidRPr="00B06A18">
        <w:t>, “</w:t>
      </w:r>
      <w:proofErr w:type="spellStart"/>
      <w:r>
        <w:t>Việc</w:t>
      </w:r>
      <w:proofErr w:type="spellEnd"/>
      <w:r>
        <w:rPr>
          <w:lang w:val="vi-VN"/>
        </w:rPr>
        <w:t xml:space="preserve"> đầu tiên bác sĩ này đã làm mỗi lần ông ta đến đã là quỳ xuống sàn và tháo dày của tôi ra</w:t>
      </w:r>
      <w:r w:rsidRPr="00B06A18">
        <w:t xml:space="preserve">. </w:t>
      </w:r>
      <w:proofErr w:type="spellStart"/>
      <w:r>
        <w:t>Tôi</w:t>
      </w:r>
      <w:proofErr w:type="spellEnd"/>
      <w:r>
        <w:rPr>
          <w:lang w:val="vi-VN"/>
        </w:rPr>
        <w:t xml:space="preserve"> không thể chịu được</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chẳng bao giờ có vẻ có thiện cảm với sự cô lập của </w:t>
      </w:r>
      <w:proofErr w:type="spellStart"/>
      <w:r w:rsidRPr="00B06A18">
        <w:t>Trung</w:t>
      </w:r>
      <w:proofErr w:type="spellEnd"/>
      <w:r w:rsidRPr="00B06A18">
        <w:t xml:space="preserve"> Nam </w:t>
      </w:r>
      <w:proofErr w:type="spellStart"/>
      <w:r w:rsidRPr="00B06A18">
        <w:t>Hải</w:t>
      </w:r>
      <w:proofErr w:type="spellEnd"/>
      <w:r w:rsidRPr="00B06A18">
        <w:t xml:space="preserve">, </w:t>
      </w:r>
      <w:proofErr w:type="spellStart"/>
      <w:r>
        <w:t>khu</w:t>
      </w:r>
      <w:proofErr w:type="spellEnd"/>
      <w:r>
        <w:rPr>
          <w:lang w:val="vi-VN"/>
        </w:rPr>
        <w:t xml:space="preserve"> được bảo vệ kiên cố của </w:t>
      </w:r>
      <w:proofErr w:type="spellStart"/>
      <w:r w:rsidRPr="00B06A18">
        <w:t>Đảng</w:t>
      </w:r>
      <w:proofErr w:type="spellEnd"/>
      <w:r>
        <w:rPr>
          <w:lang w:val="vi-VN"/>
        </w:rPr>
        <w:t xml:space="preserve"> ở trung tâm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Khi</w:t>
      </w:r>
      <w:proofErr w:type="spellEnd"/>
      <w:r>
        <w:rPr>
          <w:lang w:val="vi-VN"/>
        </w:rPr>
        <w:t xml:space="preserve"> ông gặp những người từ bên ngoài của giới thân cận </w:t>
      </w:r>
      <w:proofErr w:type="spellStart"/>
      <w:r>
        <w:t>của</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ông</w:t>
      </w:r>
      <w:proofErr w:type="spellEnd"/>
      <w:r>
        <w:rPr>
          <w:lang w:val="vi-VN"/>
        </w:rPr>
        <w:t xml:space="preserve"> đã nóng lòng hỏi</w:t>
      </w:r>
      <w:r w:rsidRPr="00B06A18">
        <w:t>, “</w:t>
      </w:r>
      <w:proofErr w:type="spellStart"/>
      <w:r>
        <w:t>Có</w:t>
      </w:r>
      <w:proofErr w:type="spellEnd"/>
      <w:r>
        <w:rPr>
          <w:lang w:val="vi-VN"/>
        </w:rPr>
        <w:t xml:space="preserve"> tin tức gì mới nhất ở bên ngoài</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Nhưng</w:t>
      </w:r>
      <w:proofErr w:type="spellEnd"/>
      <w:r>
        <w:rPr>
          <w:lang w:val="vi-VN"/>
        </w:rPr>
        <w:t xml:space="preserve"> nếu </w:t>
      </w:r>
      <w:proofErr w:type="spellStart"/>
      <w:r w:rsidRPr="00B06A18">
        <w:t>Triệu</w:t>
      </w:r>
      <w:proofErr w:type="spellEnd"/>
      <w:r w:rsidRPr="00B06A18">
        <w:t xml:space="preserve"> </w:t>
      </w:r>
      <w:proofErr w:type="spellStart"/>
      <w:r>
        <w:t>đã</w:t>
      </w:r>
      <w:proofErr w:type="spellEnd"/>
      <w:r>
        <w:rPr>
          <w:lang w:val="vi-VN"/>
        </w:rPr>
        <w:t xml:space="preserve"> là một người phá vỡ quy tắc</w:t>
      </w:r>
      <w:r w:rsidRPr="00B06A18">
        <w:t xml:space="preserve">, </w:t>
      </w:r>
      <w:proofErr w:type="spellStart"/>
      <w:r>
        <w:t>ông</w:t>
      </w:r>
      <w:proofErr w:type="spellEnd"/>
      <w:r>
        <w:rPr>
          <w:lang w:val="vi-VN"/>
        </w:rPr>
        <w:t xml:space="preserve"> cũng đã là một người có kỷ luật</w:t>
      </w:r>
      <w:r w:rsidRPr="00B06A18">
        <w:t xml:space="preserve">. </w:t>
      </w:r>
      <w:proofErr w:type="spellStart"/>
      <w:r>
        <w:t>Trong</w:t>
      </w:r>
      <w:proofErr w:type="spellEnd"/>
      <w:r>
        <w:rPr>
          <w:lang w:val="vi-VN"/>
        </w:rPr>
        <w:t xml:space="preserve"> khi người tiền nhiệm của ông với tư cách người đứng đầu Đảng</w:t>
      </w:r>
      <w:r w:rsidRPr="00B06A18">
        <w:t xml:space="preserve">,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không thận trọng</w:t>
      </w:r>
      <w:r w:rsidRPr="00B06A18">
        <w:t xml:space="preserve"> (</w:t>
      </w:r>
      <w:proofErr w:type="spellStart"/>
      <w:r>
        <w:t>một</w:t>
      </w:r>
      <w:proofErr w:type="spellEnd"/>
      <w:r>
        <w:rPr>
          <w:lang w:val="vi-VN"/>
        </w:rPr>
        <w:t xml:space="preserve"> phỏng vấn khinh suất với một nhà báo </w:t>
      </w:r>
      <w:r w:rsidRPr="00B06A18">
        <w:t xml:space="preserve">Hong Kong </w:t>
      </w:r>
      <w:proofErr w:type="spellStart"/>
      <w:r>
        <w:t>có</w:t>
      </w:r>
      <w:proofErr w:type="spellEnd"/>
      <w:r>
        <w:rPr>
          <w:lang w:val="vi-VN"/>
        </w:rPr>
        <w:t xml:space="preserve"> thể cuối cùng đã làm ông mất việc làm của mình</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thận trọng và để ý đến tác dụng phụ tiềm tàng từ mỗi bước ông tiến hành</w:t>
      </w:r>
      <w:r w:rsidRPr="00B06A18">
        <w:t xml:space="preserve">. </w:t>
      </w:r>
      <w:proofErr w:type="spellStart"/>
      <w:r w:rsidRPr="00B06A18">
        <w:t>T</w:t>
      </w:r>
      <w:r>
        <w:t>ính</w:t>
      </w:r>
      <w:proofErr w:type="spellEnd"/>
      <w:r>
        <w:rPr>
          <w:lang w:val="vi-VN"/>
        </w:rPr>
        <w:t xml:space="preserve"> nghiêm kh</w:t>
      </w:r>
      <w:r w:rsidR="00662435">
        <w:rPr>
          <w:lang w:val="vi-VN"/>
        </w:rPr>
        <w:t>ắ</w:t>
      </w:r>
      <w:r>
        <w:rPr>
          <w:lang w:val="vi-VN"/>
        </w:rPr>
        <w:t xml:space="preserve">c đó đã cũng mở rộng ra </w:t>
      </w:r>
      <w:r>
        <w:rPr>
          <w:lang w:val="vi-VN"/>
        </w:rPr>
        <w:lastRenderedPageBreak/>
        <w:t>đời sống riêng của ông nữa</w:t>
      </w:r>
      <w:r w:rsidRPr="00B06A18">
        <w:t xml:space="preserve">. </w:t>
      </w:r>
      <w:proofErr w:type="spellStart"/>
      <w:r>
        <w:t>Trong</w:t>
      </w:r>
      <w:proofErr w:type="spellEnd"/>
      <w:r>
        <w:rPr>
          <w:lang w:val="vi-VN"/>
        </w:rPr>
        <w:t xml:space="preserve"> những năm ông hoạt động ở các tỉnh</w:t>
      </w:r>
      <w:r w:rsidRPr="00B06A18">
        <w:t xml:space="preserve">, </w:t>
      </w:r>
      <w:proofErr w:type="spellStart"/>
      <w:r>
        <w:t>bạn</w:t>
      </w:r>
      <w:proofErr w:type="spellEnd"/>
      <w:r>
        <w:rPr>
          <w:lang w:val="vi-VN"/>
        </w:rPr>
        <w:t xml:space="preserve"> bè đã thúc ông bỏ hút thuốc lá</w:t>
      </w:r>
      <w:r w:rsidRPr="00B06A18">
        <w:t xml:space="preserve">. </w:t>
      </w:r>
      <w:proofErr w:type="spellStart"/>
      <w:r>
        <w:t>Cuối</w:t>
      </w:r>
      <w:proofErr w:type="spellEnd"/>
      <w:r>
        <w:rPr>
          <w:lang w:val="vi-VN"/>
        </w:rPr>
        <w:t xml:space="preserve"> cùng</w:t>
      </w:r>
      <w:r w:rsidRPr="00B06A18">
        <w:t xml:space="preserve">, </w:t>
      </w:r>
      <w:proofErr w:type="spellStart"/>
      <w:r>
        <w:t>trong</w:t>
      </w:r>
      <w:proofErr w:type="spellEnd"/>
      <w:r>
        <w:rPr>
          <w:lang w:val="vi-VN"/>
        </w:rPr>
        <w:t xml:space="preserve"> năm</w:t>
      </w:r>
      <w:r w:rsidRPr="00B06A18">
        <w:t xml:space="preserve"> 1980 </w:t>
      </w:r>
      <w:proofErr w:type="spellStart"/>
      <w:r>
        <w:t>khi</w:t>
      </w:r>
      <w:proofErr w:type="spellEnd"/>
      <w:r>
        <w:rPr>
          <w:lang w:val="vi-VN"/>
        </w:rPr>
        <w:t xml:space="preserve"> ông sắp trở thành </w:t>
      </w:r>
      <w:proofErr w:type="spellStart"/>
      <w:r w:rsidRPr="00B06A18">
        <w:t>Thủ</w:t>
      </w:r>
      <w:proofErr w:type="spellEnd"/>
      <w:r w:rsidRPr="00B06A18">
        <w:t xml:space="preserve"> </w:t>
      </w:r>
      <w:proofErr w:type="spellStart"/>
      <w:r w:rsidRPr="00B06A18">
        <w:t>tướng</w:t>
      </w:r>
      <w:proofErr w:type="spellEnd"/>
      <w:r w:rsidRPr="00B06A18">
        <w:t xml:space="preserve">, </w:t>
      </w:r>
      <w:proofErr w:type="spellStart"/>
      <w:r>
        <w:t>ông</w:t>
      </w:r>
      <w:proofErr w:type="spellEnd"/>
      <w:r>
        <w:rPr>
          <w:lang w:val="vi-VN"/>
        </w:rPr>
        <w:t xml:space="preserve"> đã đổi ý</w:t>
      </w:r>
      <w:r w:rsidRPr="00B06A18">
        <w:t xml:space="preserve">. “Okay, </w:t>
      </w:r>
      <w:proofErr w:type="spellStart"/>
      <w:r>
        <w:t>bây</w:t>
      </w:r>
      <w:proofErr w:type="spellEnd"/>
      <w:r>
        <w:rPr>
          <w:lang w:val="vi-VN"/>
        </w:rPr>
        <w:t xml:space="preserve"> giờ là lúc</w:t>
      </w:r>
      <w:r w:rsidRPr="00B06A18">
        <w:t xml:space="preserve">,” </w:t>
      </w:r>
      <w:proofErr w:type="spellStart"/>
      <w:r>
        <w:t>ông</w:t>
      </w:r>
      <w:proofErr w:type="spellEnd"/>
      <w:r>
        <w:rPr>
          <w:lang w:val="vi-VN"/>
        </w:rPr>
        <w:t xml:space="preserve"> bảo bạn bè</w:t>
      </w:r>
      <w:r w:rsidRPr="00B06A18">
        <w:t xml:space="preserve">. </w:t>
      </w:r>
      <w:proofErr w:type="spellStart"/>
      <w:r>
        <w:t>Ông</w:t>
      </w:r>
      <w:proofErr w:type="spellEnd"/>
      <w:r>
        <w:rPr>
          <w:lang w:val="vi-VN"/>
        </w:rPr>
        <w:t xml:space="preserve"> đã chẳng bao giờ hút thuốc trở lại</w:t>
      </w:r>
      <w:r w:rsidRPr="00B06A18">
        <w:t>. (</w:t>
      </w:r>
      <w:proofErr w:type="spellStart"/>
      <w:r>
        <w:t>Ông</w:t>
      </w:r>
      <w:proofErr w:type="spellEnd"/>
      <w:r>
        <w:rPr>
          <w:lang w:val="vi-VN"/>
        </w:rPr>
        <w:t xml:space="preserve"> đã tiếp tục uống, tuy vậy</w:t>
      </w:r>
      <w:r w:rsidRPr="00B06A18">
        <w:t xml:space="preserve">, </w:t>
      </w:r>
      <w:proofErr w:type="spellStart"/>
      <w:r>
        <w:t>và</w:t>
      </w:r>
      <w:proofErr w:type="spellEnd"/>
      <w:r>
        <w:rPr>
          <w:lang w:val="vi-VN"/>
        </w:rPr>
        <w:t xml:space="preserve"> đã có tiếng có khả năng uống nhiều</w:t>
      </w:r>
      <w:r w:rsidRPr="00B06A18">
        <w:t xml:space="preserve">; </w:t>
      </w:r>
      <w:proofErr w:type="spellStart"/>
      <w:r>
        <w:t>một</w:t>
      </w:r>
      <w:proofErr w:type="spellEnd"/>
      <w:r>
        <w:rPr>
          <w:lang w:val="vi-VN"/>
        </w:rPr>
        <w:t xml:space="preserve"> người bạn nói </w:t>
      </w:r>
      <w:proofErr w:type="spellStart"/>
      <w:r w:rsidRPr="00B06A18">
        <w:t>Triệu</w:t>
      </w:r>
      <w:proofErr w:type="spellEnd"/>
      <w:r w:rsidRPr="00B06A18">
        <w:t xml:space="preserve"> </w:t>
      </w:r>
      <w:proofErr w:type="spellStart"/>
      <w:r>
        <w:t>đã</w:t>
      </w:r>
      <w:proofErr w:type="spellEnd"/>
      <w:r>
        <w:rPr>
          <w:lang w:val="vi-VN"/>
        </w:rPr>
        <w:t xml:space="preserve"> chẳng sao khi nốc sáu mao-đài trong một bữa tối</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Những</w:t>
      </w:r>
      <w:proofErr w:type="spellEnd"/>
      <w:r>
        <w:t xml:space="preserve"> </w:t>
      </w:r>
      <w:proofErr w:type="spellStart"/>
      <w:r>
        <w:t>năm</w:t>
      </w:r>
      <w:proofErr w:type="spellEnd"/>
      <w:r>
        <w:rPr>
          <w:lang w:val="vi-VN"/>
        </w:rPr>
        <w:t xml:space="preserve"> của ông ở các tỉnh chắc chắn đã là những năm hạnh phúc nhất của ông</w:t>
      </w:r>
      <w:r w:rsidRPr="00B06A18">
        <w:t xml:space="preserve">. </w:t>
      </w:r>
      <w:r>
        <w:rPr>
          <w:lang w:val="vi-VN"/>
        </w:rPr>
        <w:t>Ở</w:t>
      </w:r>
      <w:r w:rsidRPr="00B06A18">
        <w:t xml:space="preserve">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giao nhiệm vụ cho ông lãnh đạo các cuộc cải cách</w:t>
      </w:r>
      <w:r w:rsidRPr="00B06A18">
        <w:t>—</w:t>
      </w:r>
      <w:proofErr w:type="spellStart"/>
      <w:r>
        <w:t>đầu</w:t>
      </w:r>
      <w:proofErr w:type="spellEnd"/>
      <w:r>
        <w:rPr>
          <w:lang w:val="vi-VN"/>
        </w:rPr>
        <w:t xml:space="preserve"> tiên trong</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và</w:t>
      </w:r>
      <w:proofErr w:type="spellEnd"/>
      <w:r>
        <w:rPr>
          <w:lang w:val="vi-VN"/>
        </w:rPr>
        <w:t xml:space="preserve"> muộn hơn trong chính trị</w:t>
      </w:r>
      <w:r w:rsidRPr="00B06A18">
        <w:t xml:space="preserve">. </w:t>
      </w:r>
      <w:proofErr w:type="spellStart"/>
      <w:r>
        <w:t>Nhưng</w:t>
      </w:r>
      <w:proofErr w:type="spellEnd"/>
      <w:r>
        <w:rPr>
          <w:lang w:val="vi-VN"/>
        </w:rPr>
        <w:t xml:space="preserve"> </w:t>
      </w:r>
      <w:proofErr w:type="spellStart"/>
      <w:r>
        <w:t>Trung</w:t>
      </w:r>
      <w:proofErr w:type="spellEnd"/>
      <w:r>
        <w:t xml:space="preserve"> </w:t>
      </w:r>
      <w:proofErr w:type="spellStart"/>
      <w:r>
        <w:t>Quốc</w:t>
      </w:r>
      <w:proofErr w:type="spellEnd"/>
      <w:r>
        <w:t xml:space="preserve"> </w:t>
      </w:r>
      <w:proofErr w:type="spellStart"/>
      <w:r>
        <w:t>đã</w:t>
      </w:r>
      <w:proofErr w:type="spellEnd"/>
      <w:r>
        <w:rPr>
          <w:lang w:val="vi-VN"/>
        </w:rPr>
        <w:t xml:space="preserve"> không thể dễ dàng thích nghi với sự thay đổi đột ngột, và khi mọi chuyện trở nên quá dễ lung lay</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chọn sự ổn định</w:t>
      </w:r>
      <w:r w:rsidRPr="00B06A18">
        <w:t xml:space="preserve">. </w:t>
      </w:r>
      <w:proofErr w:type="spellStart"/>
      <w:r>
        <w:t>Ông</w:t>
      </w:r>
      <w:proofErr w:type="spellEnd"/>
      <w:r>
        <w:rPr>
          <w:lang w:val="vi-VN"/>
        </w:rPr>
        <w:t xml:space="preserve"> đã hy sinh hai người thay thế khai phóng nhất của ông</w:t>
      </w:r>
      <w:r w:rsidRPr="00B06A18">
        <w:t xml:space="preserve">: </w:t>
      </w:r>
      <w:proofErr w:type="spellStart"/>
      <w:r>
        <w:t>đầu</w:t>
      </w:r>
      <w:proofErr w:type="spellEnd"/>
      <w:r>
        <w:rPr>
          <w:lang w:val="vi-VN"/>
        </w:rPr>
        <w:t xml:space="preserve"> tiên là Hồ, rồi là </w:t>
      </w:r>
      <w:proofErr w:type="spellStart"/>
      <w:r w:rsidRPr="00B06A18">
        <w:t>Triệu</w:t>
      </w:r>
      <w:proofErr w:type="spellEnd"/>
      <w:r w:rsidRPr="00B06A18">
        <w:t xml:space="preserve">. </w:t>
      </w:r>
      <w:proofErr w:type="spellStart"/>
      <w:r>
        <w:t>Những</w:t>
      </w:r>
      <w:proofErr w:type="spellEnd"/>
      <w:r>
        <w:rPr>
          <w:lang w:val="vi-VN"/>
        </w:rPr>
        <w:t xml:space="preserve"> mơ ước về một sự thức tỉnh chính trị rộng ở </w:t>
      </w:r>
      <w:proofErr w:type="spellStart"/>
      <w:r>
        <w:t>Trung</w:t>
      </w:r>
      <w:proofErr w:type="spellEnd"/>
      <w:r>
        <w:t xml:space="preserve"> </w:t>
      </w:r>
      <w:proofErr w:type="spellStart"/>
      <w:r>
        <w:t>Quốc</w:t>
      </w:r>
      <w:proofErr w:type="spellEnd"/>
      <w:r>
        <w:rPr>
          <w:lang w:val="vi-VN"/>
        </w:rPr>
        <w:t xml:space="preserve"> đã bị ngừng</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Chuyện</w:t>
      </w:r>
      <w:proofErr w:type="spellEnd"/>
      <w:r>
        <w:rPr>
          <w:lang w:val="vi-VN"/>
        </w:rPr>
        <w:t xml:space="preserve"> kể của </w:t>
      </w:r>
      <w:proofErr w:type="spellStart"/>
      <w:r w:rsidRPr="00B06A18">
        <w:t>Triệu</w:t>
      </w:r>
      <w:proofErr w:type="spellEnd"/>
      <w:r>
        <w:rPr>
          <w:lang w:val="vi-VN"/>
        </w:rPr>
        <w:t xml:space="preserve"> về những năm cuối cùng của ông là đáng tôn quý</w:t>
      </w:r>
      <w:r w:rsidRPr="00B06A18">
        <w:t xml:space="preserve">, </w:t>
      </w:r>
      <w:proofErr w:type="spellStart"/>
      <w:r>
        <w:t>thế</w:t>
      </w:r>
      <w:proofErr w:type="spellEnd"/>
      <w:r>
        <w:rPr>
          <w:lang w:val="vi-VN"/>
        </w:rPr>
        <w:t xml:space="preserve"> </w:t>
      </w:r>
      <w:proofErr w:type="spellStart"/>
      <w:r>
        <w:t>nhưng</w:t>
      </w:r>
      <w:proofErr w:type="spellEnd"/>
      <w:r>
        <w:rPr>
          <w:lang w:val="vi-VN"/>
        </w:rPr>
        <w:t xml:space="preserve"> buồn</w:t>
      </w:r>
      <w:r w:rsidRPr="00B06A18">
        <w:t xml:space="preserve">. </w:t>
      </w:r>
      <w:proofErr w:type="spellStart"/>
      <w:r>
        <w:t>Dưới</w:t>
      </w:r>
      <w:proofErr w:type="spellEnd"/>
      <w:r>
        <w:rPr>
          <w:lang w:val="vi-VN"/>
        </w:rPr>
        <w:t xml:space="preserve"> sự quản thúc tại gia</w:t>
      </w:r>
      <w:r w:rsidRPr="00B06A18">
        <w:t xml:space="preserve">, </w:t>
      </w:r>
      <w:proofErr w:type="spellStart"/>
      <w:r>
        <w:t>ông</w:t>
      </w:r>
      <w:proofErr w:type="spellEnd"/>
      <w:r>
        <w:rPr>
          <w:lang w:val="vi-VN"/>
        </w:rPr>
        <w:t xml:space="preserve"> đã có thể làm chẳng bao nhiêu trừ ám ảnh về những sự kiện, vặn lại đồng hồ để nghiền ngẫm về những chi tiết kỹ thuật của vụ chính thức của </w:t>
      </w:r>
      <w:proofErr w:type="spellStart"/>
      <w:r w:rsidRPr="00B06A18">
        <w:t>Đảng</w:t>
      </w:r>
      <w:proofErr w:type="spellEnd"/>
      <w:r>
        <w:rPr>
          <w:lang w:val="vi-VN"/>
        </w:rPr>
        <w:t xml:space="preserve"> chống lại ông</w:t>
      </w:r>
      <w:r w:rsidRPr="00B06A18">
        <w:t xml:space="preserve">. </w:t>
      </w:r>
      <w:proofErr w:type="spellStart"/>
      <w:r>
        <w:t>Từ</w:t>
      </w:r>
      <w:proofErr w:type="spellEnd"/>
      <w:r>
        <w:rPr>
          <w:lang w:val="vi-VN"/>
        </w:rPr>
        <w:t xml:space="preserve"> bên ngoài đã có thể cho rằng ông đã được đối xử nhẹ nhàng</w:t>
      </w:r>
      <w:r w:rsidRPr="00B06A18">
        <w:t xml:space="preserve">, </w:t>
      </w:r>
      <w:proofErr w:type="spellStart"/>
      <w:r>
        <w:t>chí</w:t>
      </w:r>
      <w:proofErr w:type="spellEnd"/>
      <w:r>
        <w:rPr>
          <w:lang w:val="vi-VN"/>
        </w:rPr>
        <w:t xml:space="preserve"> ít so với những cuộc thanh trừng trước, hung bạo của các quan chức cộng sản</w:t>
      </w:r>
      <w:r w:rsidRPr="00B06A18">
        <w:t xml:space="preserve">. </w:t>
      </w:r>
      <w:proofErr w:type="spellStart"/>
      <w:r>
        <w:t>Ông</w:t>
      </w:r>
      <w:proofErr w:type="spellEnd"/>
      <w:r>
        <w:rPr>
          <w:lang w:val="vi-VN"/>
        </w:rPr>
        <w:t xml:space="preserve"> đã không bị đưa vào nhà tù</w:t>
      </w:r>
      <w:r w:rsidRPr="00B06A18">
        <w:t xml:space="preserve">, </w:t>
      </w:r>
      <w:proofErr w:type="spellStart"/>
      <w:r>
        <w:t>và</w:t>
      </w:r>
      <w:proofErr w:type="spellEnd"/>
      <w:r>
        <w:rPr>
          <w:lang w:val="vi-VN"/>
        </w:rPr>
        <w:t xml:space="preserve"> </w:t>
      </w:r>
      <w:proofErr w:type="spellStart"/>
      <w:r w:rsidRPr="00B06A18">
        <w:t>Đảng</w:t>
      </w:r>
      <w:proofErr w:type="spellEnd"/>
      <w:r w:rsidRPr="00B06A18">
        <w:t xml:space="preserve"> </w:t>
      </w:r>
      <w:proofErr w:type="spellStart"/>
      <w:r>
        <w:t>cuối</w:t>
      </w:r>
      <w:proofErr w:type="spellEnd"/>
      <w:r>
        <w:rPr>
          <w:lang w:val="vi-VN"/>
        </w:rPr>
        <w:t xml:space="preserve"> cùng đã không còn quan tâm đến thử giật ông xuống</w:t>
      </w:r>
      <w:r w:rsidRPr="00B06A18">
        <w:t xml:space="preserve">. </w:t>
      </w:r>
      <w:proofErr w:type="spellStart"/>
      <w:r>
        <w:t>Nhưng</w:t>
      </w:r>
      <w:proofErr w:type="spellEnd"/>
      <w:r>
        <w:rPr>
          <w:lang w:val="vi-VN"/>
        </w:rPr>
        <w:t xml:space="preserve"> những người bắt giữ ông đã thành công trong việc giữ ông ngoài tầm nhìn và biến ông thành không quan trọng</w:t>
      </w:r>
      <w:r w:rsidRPr="00B06A18">
        <w:t xml:space="preserve">, </w:t>
      </w:r>
      <w:proofErr w:type="spellStart"/>
      <w:r>
        <w:t>quăng</w:t>
      </w:r>
      <w:proofErr w:type="spellEnd"/>
      <w:r>
        <w:rPr>
          <w:lang w:val="vi-VN"/>
        </w:rPr>
        <w:t xml:space="preserve"> ra đủ những cản trở để làm nhụt chí tất cả trừ những người đến thăm quyết tâm nhất</w:t>
      </w:r>
      <w:r w:rsidRPr="00B06A18">
        <w:t xml:space="preserve">. </w:t>
      </w:r>
      <w:proofErr w:type="spellStart"/>
      <w:r>
        <w:t>Như</w:t>
      </w:r>
      <w:proofErr w:type="spellEnd"/>
      <w:r>
        <w:rPr>
          <w:lang w:val="vi-VN"/>
        </w:rPr>
        <w:t xml:space="preserve"> </w:t>
      </w:r>
      <w:proofErr w:type="spellStart"/>
      <w:r w:rsidRPr="00B06A18">
        <w:t>Triệu</w:t>
      </w:r>
      <w:proofErr w:type="spellEnd"/>
      <w:r w:rsidRPr="00B06A18">
        <w:t xml:space="preserve"> </w:t>
      </w:r>
      <w:proofErr w:type="spellStart"/>
      <w:r>
        <w:t>nói</w:t>
      </w:r>
      <w:proofErr w:type="spellEnd"/>
      <w:r>
        <w:rPr>
          <w:lang w:val="vi-VN"/>
        </w:rPr>
        <w:t xml:space="preserve"> trong nhật ký này</w:t>
      </w:r>
      <w:r w:rsidRPr="00B06A18">
        <w:t>, “</w:t>
      </w:r>
      <w:r>
        <w:rPr>
          <w:lang w:val="vi-VN"/>
        </w:rPr>
        <w:t>Lối vào nhà tôi là một chỗ lạnh lẽo, tiêu điều</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Các</w:t>
      </w:r>
      <w:proofErr w:type="spellEnd"/>
      <w:r>
        <w:rPr>
          <w:lang w:val="vi-VN"/>
        </w:rPr>
        <w:t xml:space="preserve"> học giả không nghi ngờ gì sẽ muốn so sánh hồi ký của </w:t>
      </w:r>
      <w:proofErr w:type="spellStart"/>
      <w:r w:rsidRPr="00B06A18">
        <w:t>Triệu</w:t>
      </w:r>
      <w:proofErr w:type="spellEnd"/>
      <w:r>
        <w:rPr>
          <w:lang w:val="vi-VN"/>
        </w:rPr>
        <w:t xml:space="preserve"> với các báo cáo khác về thời đại đó</w:t>
      </w:r>
      <w:r w:rsidRPr="00B06A18">
        <w:t>.</w:t>
      </w:r>
      <w:r>
        <w:rPr>
          <w:lang w:val="vi-VN"/>
        </w:rPr>
        <w:t xml:space="preserve"> Một lý do là</w:t>
      </w:r>
      <w:r w:rsidRPr="00B06A18">
        <w:t xml:space="preserve">, </w:t>
      </w:r>
      <w:proofErr w:type="spellStart"/>
      <w:r>
        <w:t>ông</w:t>
      </w:r>
      <w:proofErr w:type="spellEnd"/>
      <w:r>
        <w:rPr>
          <w:lang w:val="vi-VN"/>
        </w:rPr>
        <w:t xml:space="preserve"> phủ nhận niềm tin rộng rãi rằng quyết định trong năm </w:t>
      </w:r>
      <w:r w:rsidRPr="00B06A18">
        <w:t xml:space="preserve">1989 </w:t>
      </w:r>
      <w:proofErr w:type="spellStart"/>
      <w:r>
        <w:t>để</w:t>
      </w:r>
      <w:proofErr w:type="spellEnd"/>
      <w:r>
        <w:rPr>
          <w:lang w:val="vi-VN"/>
        </w:rPr>
        <w:t xml:space="preserve"> triệu đến quân đội để đàn áp các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biểu</w:t>
      </w:r>
      <w:proofErr w:type="spellEnd"/>
      <w:r>
        <w:rPr>
          <w:lang w:val="vi-VN"/>
        </w:rPr>
        <w:t xml:space="preserve"> tình đã được đưa ra cho một sự bỏ phiếu chính thức của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rsidRPr="00B06A18">
        <w:t>Triệu</w:t>
      </w:r>
      <w:proofErr w:type="spellEnd"/>
      <w:r w:rsidRPr="00B06A18">
        <w:t xml:space="preserve"> </w:t>
      </w:r>
      <w:proofErr w:type="spellStart"/>
      <w:r>
        <w:t>chứng</w:t>
      </w:r>
      <w:proofErr w:type="spellEnd"/>
      <w:r>
        <w:rPr>
          <w:lang w:val="vi-VN"/>
        </w:rPr>
        <w:t xml:space="preserve"> thực chuyện khác</w:t>
      </w:r>
      <w:r w:rsidRPr="00B06A18">
        <w:t xml:space="preserve">: </w:t>
      </w:r>
      <w:proofErr w:type="spellStart"/>
      <w:r>
        <w:t>đã</w:t>
      </w:r>
      <w:proofErr w:type="spellEnd"/>
      <w:r>
        <w:rPr>
          <w:lang w:val="vi-VN"/>
        </w:rPr>
        <w:t xml:space="preserve"> không có cuộc bỏ phiếu nào</w:t>
      </w:r>
      <w:r w:rsidRPr="00B06A18">
        <w:t xml:space="preserve">. </w:t>
      </w:r>
      <w:proofErr w:type="spellStart"/>
      <w:r>
        <w:t>Đối</w:t>
      </w:r>
      <w:proofErr w:type="spellEnd"/>
      <w:r>
        <w:rPr>
          <w:lang w:val="vi-VN"/>
        </w:rPr>
        <w:t xml:space="preserve"> với </w:t>
      </w:r>
      <w:proofErr w:type="spellStart"/>
      <w:r w:rsidRPr="00B06A18">
        <w:t>Triệu</w:t>
      </w:r>
      <w:proofErr w:type="spellEnd"/>
      <w:r w:rsidRPr="00B06A18">
        <w:t xml:space="preserve"> </w:t>
      </w:r>
      <w:proofErr w:type="spellStart"/>
      <w:r>
        <w:t>đó</w:t>
      </w:r>
      <w:proofErr w:type="spellEnd"/>
      <w:r>
        <w:rPr>
          <w:lang w:val="vi-VN"/>
        </w:rPr>
        <w:t xml:space="preserve"> là một chi tiết quan trọng, vì một sự bỏ phiếu thích hợp đã có thể cho quyết định một dáng điệu của tính chính đáng thủ tục</w:t>
      </w:r>
      <w:r w:rsidRPr="00B06A18">
        <w:t xml:space="preserve">. </w:t>
      </w:r>
      <w:proofErr w:type="spellStart"/>
      <w:r w:rsidRPr="00B06A18">
        <w:t>Triệu</w:t>
      </w:r>
      <w:proofErr w:type="spellEnd"/>
      <w:r w:rsidRPr="00B06A18">
        <w:t xml:space="preserve"> </w:t>
      </w:r>
      <w:proofErr w:type="spellStart"/>
      <w:r>
        <w:t>giải</w:t>
      </w:r>
      <w:proofErr w:type="spellEnd"/>
      <w:r>
        <w:t xml:space="preserve"> </w:t>
      </w:r>
      <w:proofErr w:type="spellStart"/>
      <w:r>
        <w:t>thích</w:t>
      </w:r>
      <w:proofErr w:type="spellEnd"/>
      <w:r>
        <w:rPr>
          <w:lang w:val="vi-VN"/>
        </w:rPr>
        <w:t xml:space="preserve"> sự kháng cự công khai riêng của ông bằng những từ rõ nhất</w:t>
      </w:r>
      <w:r w:rsidRPr="00B06A18">
        <w:t>: “</w:t>
      </w:r>
      <w:proofErr w:type="spellStart"/>
      <w:r>
        <w:t>Tôi</w:t>
      </w:r>
      <w:proofErr w:type="spellEnd"/>
      <w:r>
        <w:rPr>
          <w:lang w:val="vi-VN"/>
        </w:rPr>
        <w:t xml:space="preserve"> từ chối để trở thành </w:t>
      </w:r>
      <w:proofErr w:type="spellStart"/>
      <w:r w:rsidRPr="00B06A18">
        <w:t>Tổng</w:t>
      </w:r>
      <w:proofErr w:type="spellEnd"/>
      <w:r w:rsidRPr="00B06A18">
        <w:t xml:space="preserve"> </w:t>
      </w:r>
      <w:proofErr w:type="spellStart"/>
      <w:r w:rsidRPr="00B06A18">
        <w:t>Bí</w:t>
      </w:r>
      <w:proofErr w:type="spellEnd"/>
      <w:r w:rsidRPr="00B06A18">
        <w:t xml:space="preserve"> </w:t>
      </w:r>
      <w:proofErr w:type="spellStart"/>
      <w:r w:rsidRPr="00B06A18">
        <w:t>thư</w:t>
      </w:r>
      <w:proofErr w:type="spellEnd"/>
      <w:r w:rsidRPr="00B06A18">
        <w:t xml:space="preserve"> </w:t>
      </w:r>
      <w:proofErr w:type="spellStart"/>
      <w:r>
        <w:t>người</w:t>
      </w:r>
      <w:proofErr w:type="spellEnd"/>
      <w:r>
        <w:rPr>
          <w:lang w:val="vi-VN"/>
        </w:rPr>
        <w:t xml:space="preserve"> huy động quân đội để đàn áp thẳng tay chống lại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Ngay</w:t>
      </w:r>
      <w:proofErr w:type="spellEnd"/>
      <w:r>
        <w:rPr>
          <w:lang w:val="vi-VN"/>
        </w:rPr>
        <w:t xml:space="preserve"> sau khi quyết định được đưa ra để triệu quân đội đến</w:t>
      </w:r>
      <w:r w:rsidRPr="00B06A18">
        <w:t>—</w:t>
      </w:r>
      <w:proofErr w:type="spellStart"/>
      <w:r>
        <w:t>và</w:t>
      </w:r>
      <w:proofErr w:type="spellEnd"/>
      <w:r>
        <w:rPr>
          <w:lang w:val="vi-VN"/>
        </w:rPr>
        <w:t xml:space="preserve"> biết rằng sự nghiệp chính trị riêng của ông có lẽ</w:t>
      </w:r>
      <w:r w:rsidRPr="0016282C">
        <w:rPr>
          <w:lang w:val="vi-VN"/>
        </w:rPr>
        <w:t xml:space="preserve"> </w:t>
      </w:r>
      <w:r>
        <w:rPr>
          <w:lang w:val="vi-VN"/>
        </w:rPr>
        <w:t>đã</w:t>
      </w:r>
      <w:r w:rsidRPr="00B06A18">
        <w:t xml:space="preserve"> </w:t>
      </w:r>
      <w:proofErr w:type="spellStart"/>
      <w:r>
        <w:t>kết</w:t>
      </w:r>
      <w:proofErr w:type="spellEnd"/>
      <w:r>
        <w:rPr>
          <w:lang w:val="vi-VN"/>
        </w:rPr>
        <w:t xml:space="preserve"> thúc</w:t>
      </w:r>
      <w:r w:rsidRPr="00B06A18">
        <w:t>—</w:t>
      </w:r>
      <w:proofErr w:type="spellStart"/>
      <w:r w:rsidRPr="00B06A18">
        <w:t>Triệu</w:t>
      </w:r>
      <w:proofErr w:type="spellEnd"/>
      <w:r w:rsidRPr="00B06A18">
        <w:t xml:space="preserve"> </w:t>
      </w:r>
      <w:proofErr w:type="spellStart"/>
      <w:r>
        <w:t>đã</w:t>
      </w:r>
      <w:proofErr w:type="spellEnd"/>
      <w:r>
        <w:rPr>
          <w:lang w:val="vi-VN"/>
        </w:rPr>
        <w:t xml:space="preserve"> tiến hành một cuộc viếng thăm đáng chú ý tới </w:t>
      </w:r>
      <w:proofErr w:type="spellStart"/>
      <w:r w:rsidRPr="00B06A18">
        <w:t>Quảng</w:t>
      </w:r>
      <w:proofErr w:type="spellEnd"/>
      <w:r w:rsidRPr="00B06A18">
        <w:t xml:space="preserve"> </w:t>
      </w:r>
      <w:proofErr w:type="spellStart"/>
      <w:r w:rsidRPr="00B06A18">
        <w:t>trường</w:t>
      </w:r>
      <w:proofErr w:type="spellEnd"/>
      <w:r w:rsidRPr="00B06A18">
        <w:t xml:space="preserve"> </w:t>
      </w:r>
      <w:proofErr w:type="spellStart"/>
      <w:r w:rsidRPr="00B06A18">
        <w:t>Thiên</w:t>
      </w:r>
      <w:proofErr w:type="spellEnd"/>
      <w:r w:rsidRPr="00B06A18">
        <w:t xml:space="preserve"> An </w:t>
      </w:r>
      <w:proofErr w:type="spellStart"/>
      <w:r w:rsidRPr="00B06A18">
        <w:t>Môn</w:t>
      </w:r>
      <w:proofErr w:type="spellEnd"/>
      <w:r w:rsidRPr="00B06A18">
        <w:t xml:space="preserve"> </w:t>
      </w:r>
      <w:proofErr w:type="spellStart"/>
      <w:r>
        <w:t>sôi</w:t>
      </w:r>
      <w:proofErr w:type="spellEnd"/>
      <w:r>
        <w:rPr>
          <w:lang w:val="vi-VN"/>
        </w:rPr>
        <w:t xml:space="preserve"> sục để nói với các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biểu</w:t>
      </w:r>
      <w:proofErr w:type="spellEnd"/>
      <w:r>
        <w:rPr>
          <w:lang w:val="vi-VN"/>
        </w:rPr>
        <w:t xml:space="preserve"> tình</w:t>
      </w:r>
      <w:r w:rsidRPr="00B06A18">
        <w:t>.</w:t>
      </w:r>
      <w:r w:rsidRPr="00B06A18">
        <w:rPr>
          <w:lang w:val="vi-VN"/>
        </w:rPr>
        <w:t xml:space="preserve"> </w:t>
      </w:r>
      <w:r w:rsidRPr="00B06A18">
        <w:t>(</w:t>
      </w:r>
      <w:r>
        <w:t>Nghe</w:t>
      </w:r>
      <w:r>
        <w:rPr>
          <w:lang w:val="vi-VN"/>
        </w:rPr>
        <w:t xml:space="preserve"> rằng </w:t>
      </w:r>
      <w:proofErr w:type="spellStart"/>
      <w:r w:rsidRPr="00B06A18">
        <w:t>Triệu</w:t>
      </w:r>
      <w:proofErr w:type="spellEnd"/>
      <w:r>
        <w:rPr>
          <w:lang w:val="vi-VN"/>
        </w:rPr>
        <w:t xml:space="preserve"> đang viếng thăm</w:t>
      </w:r>
      <w:r w:rsidRPr="00B06A18">
        <w:t xml:space="preserve">, </w:t>
      </w:r>
      <w:proofErr w:type="spellStart"/>
      <w:r>
        <w:t>đối</w:t>
      </w:r>
      <w:proofErr w:type="spellEnd"/>
      <w:r>
        <w:rPr>
          <w:lang w:val="vi-VN"/>
        </w:rPr>
        <w:t xml:space="preserve"> thủ của ông</w:t>
      </w:r>
      <w:r w:rsidRPr="00B06A18">
        <w:t xml:space="preserve">, </w:t>
      </w:r>
      <w:proofErr w:type="spellStart"/>
      <w:r w:rsidRPr="00B06A18">
        <w:t>Thủ</w:t>
      </w:r>
      <w:proofErr w:type="spellEnd"/>
      <w:r w:rsidRPr="00B06A18">
        <w:t xml:space="preserve"> </w:t>
      </w:r>
      <w:proofErr w:type="spellStart"/>
      <w:r w:rsidRPr="00B06A18">
        <w:t>tướng</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lẽo đẽo đi theo</w:t>
      </w:r>
      <w:r w:rsidRPr="00B06A18">
        <w:t xml:space="preserve">. </w:t>
      </w:r>
      <w:proofErr w:type="spellStart"/>
      <w:r w:rsidRPr="00B06A18">
        <w:t>Triệu</w:t>
      </w:r>
      <w:proofErr w:type="spellEnd"/>
      <w:r w:rsidRPr="00B06A18">
        <w:t xml:space="preserve"> </w:t>
      </w:r>
      <w:proofErr w:type="spellStart"/>
      <w:r>
        <w:t>nói</w:t>
      </w:r>
      <w:proofErr w:type="spellEnd"/>
      <w:r>
        <w:rPr>
          <w:lang w:val="vi-VN"/>
        </w:rPr>
        <w:t xml:space="preserve"> Lí đã </w:t>
      </w:r>
      <w:r w:rsidRPr="00B06A18">
        <w:t>“</w:t>
      </w:r>
      <w:proofErr w:type="spellStart"/>
      <w:r>
        <w:t>khiếp</w:t>
      </w:r>
      <w:proofErr w:type="spellEnd"/>
      <w:r>
        <w:rPr>
          <w:lang w:val="vi-VN"/>
        </w:rPr>
        <w:t xml:space="preserve"> sợ</w:t>
      </w:r>
      <w:r w:rsidRPr="00B06A18">
        <w:t xml:space="preserve">” </w:t>
      </w:r>
      <w:proofErr w:type="spellStart"/>
      <w:r>
        <w:t>và</w:t>
      </w:r>
      <w:proofErr w:type="spellEnd"/>
      <w:r>
        <w:rPr>
          <w:lang w:val="vi-VN"/>
        </w:rPr>
        <w:t xml:space="preserve"> nhanh chóng biến khỏi hiện trường</w:t>
      </w:r>
      <w:r w:rsidRPr="00B06A18">
        <w:t xml:space="preserve">.) </w:t>
      </w:r>
      <w:proofErr w:type="spellStart"/>
      <w:r>
        <w:t>Được</w:t>
      </w:r>
      <w:proofErr w:type="spellEnd"/>
      <w:r>
        <w:rPr>
          <w:lang w:val="vi-VN"/>
        </w:rPr>
        <w:t xml:space="preserve"> tháp tùng cuối cùng bởi trợ lý của ông </w:t>
      </w:r>
      <w:proofErr w:type="spellStart"/>
      <w:r>
        <w:t>Ôn</w:t>
      </w:r>
      <w:proofErr w:type="spellEnd"/>
      <w:r>
        <w:t xml:space="preserve"> Gia </w:t>
      </w:r>
      <w:proofErr w:type="spellStart"/>
      <w:r>
        <w:t>Bảo</w:t>
      </w:r>
      <w:proofErr w:type="spellEnd"/>
      <w:r w:rsidRPr="00B06A18">
        <w:t xml:space="preserve">, </w:t>
      </w:r>
      <w:proofErr w:type="spellStart"/>
      <w:r>
        <w:t>người</w:t>
      </w:r>
      <w:proofErr w:type="spellEnd"/>
      <w:r>
        <w:rPr>
          <w:lang w:val="vi-VN"/>
        </w:rPr>
        <w:t xml:space="preserve"> muộn hơn đã trở thành </w:t>
      </w:r>
      <w:proofErr w:type="spellStart"/>
      <w:r w:rsidRPr="00B06A18">
        <w:t>Thủ</w:t>
      </w:r>
      <w:proofErr w:type="spellEnd"/>
      <w:r w:rsidRPr="00B06A18">
        <w:t xml:space="preserve"> </w:t>
      </w:r>
      <w:proofErr w:type="spellStart"/>
      <w:r w:rsidRPr="00B06A18">
        <w:t>tướng</w:t>
      </w:r>
      <w:proofErr w:type="spellEnd"/>
      <w:r>
        <w:rPr>
          <w:lang w:val="vi-VN"/>
        </w:rPr>
        <w:t xml:space="preserve"> </w:t>
      </w:r>
      <w:proofErr w:type="spellStart"/>
      <w:r>
        <w:t>Trung</w:t>
      </w:r>
      <w:proofErr w:type="spellEnd"/>
      <w:r>
        <w:t xml:space="preserve"> </w:t>
      </w:r>
      <w:proofErr w:type="spellStart"/>
      <w:r>
        <w:t>Quốc</w:t>
      </w:r>
      <w:proofErr w:type="spellEnd"/>
      <w:r w:rsidRPr="00B06A18">
        <w:t xml:space="preserve">, </w:t>
      </w:r>
      <w:proofErr w:type="spellStart"/>
      <w:r>
        <w:t>một</w:t>
      </w:r>
      <w:proofErr w:type="spellEnd"/>
      <w:r>
        <w:rPr>
          <w:lang w:val="vi-VN"/>
        </w:rPr>
        <w:t xml:space="preserve"> </w:t>
      </w:r>
      <w:proofErr w:type="spellStart"/>
      <w:r>
        <w:t>ông</w:t>
      </w:r>
      <w:proofErr w:type="spellEnd"/>
      <w:r>
        <w:rPr>
          <w:lang w:val="vi-VN"/>
        </w:rPr>
        <w:t xml:space="preserve"> </w:t>
      </w:r>
      <w:proofErr w:type="spellStart"/>
      <w:r w:rsidRPr="00B06A18">
        <w:t>Triệu</w:t>
      </w:r>
      <w:proofErr w:type="spellEnd"/>
      <w:r w:rsidRPr="00B06A18">
        <w:t xml:space="preserve"> </w:t>
      </w:r>
      <w:proofErr w:type="spellStart"/>
      <w:r>
        <w:t>mắt</w:t>
      </w:r>
      <w:proofErr w:type="spellEnd"/>
      <w:r>
        <w:rPr>
          <w:lang w:val="vi-VN"/>
        </w:rPr>
        <w:t xml:space="preserve"> đẫm lệ đã nói với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r>
        <w:t>qua</w:t>
      </w:r>
      <w:r>
        <w:rPr>
          <w:lang w:val="vi-VN"/>
        </w:rPr>
        <w:t xml:space="preserve"> một loa chạy bằng pin</w:t>
      </w:r>
      <w:r w:rsidRPr="00B06A18">
        <w:t>. “</w:t>
      </w:r>
      <w:proofErr w:type="spellStart"/>
      <w:r>
        <w:t>Chúng</w:t>
      </w:r>
      <w:proofErr w:type="spellEnd"/>
      <w:r>
        <w:t xml:space="preserve"> </w:t>
      </w:r>
      <w:proofErr w:type="spellStart"/>
      <w:r>
        <w:t>tôi</w:t>
      </w:r>
      <w:proofErr w:type="spellEnd"/>
      <w:r>
        <w:rPr>
          <w:lang w:val="vi-VN"/>
        </w:rPr>
        <w:t xml:space="preserve"> đã đến quá chậm</w:t>
      </w:r>
      <w:r w:rsidRPr="00B06A18">
        <w:t xml:space="preserve">,” </w:t>
      </w:r>
      <w:proofErr w:type="spellStart"/>
      <w:r>
        <w:t>ông</w:t>
      </w:r>
      <w:proofErr w:type="spellEnd"/>
      <w:r>
        <w:rPr>
          <w:lang w:val="vi-VN"/>
        </w:rPr>
        <w:t xml:space="preserve"> đã nói</w:t>
      </w:r>
      <w:r w:rsidRPr="00B06A18">
        <w:t xml:space="preserve">, </w:t>
      </w:r>
      <w:proofErr w:type="spellStart"/>
      <w:r>
        <w:t>thúc</w:t>
      </w:r>
      <w:proofErr w:type="spellEnd"/>
      <w:r>
        <w:rPr>
          <w:lang w:val="vi-VN"/>
        </w:rPr>
        <w:t xml:space="preserve"> giục</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rời</w:t>
      </w:r>
      <w:proofErr w:type="spellEnd"/>
      <w:r>
        <w:rPr>
          <w:lang w:val="vi-VN"/>
        </w:rPr>
        <w:t xml:space="preserve"> khỏi quản</w:t>
      </w:r>
      <w:r w:rsidR="00662435">
        <w:rPr>
          <w:lang w:val="vi-VN"/>
        </w:rPr>
        <w:t>g</w:t>
      </w:r>
      <w:r>
        <w:rPr>
          <w:lang w:val="vi-VN"/>
        </w:rPr>
        <w:t xml:space="preserve"> trường để tránh một kết cục hung bạo</w:t>
      </w:r>
      <w:r w:rsidRPr="00B06A18">
        <w:t xml:space="preserve">. </w:t>
      </w:r>
      <w:proofErr w:type="spellStart"/>
      <w:r>
        <w:t>Họ</w:t>
      </w:r>
      <w:proofErr w:type="spellEnd"/>
      <w:r>
        <w:rPr>
          <w:lang w:val="vi-VN"/>
        </w:rPr>
        <w:t xml:space="preserve"> đã không để ý lời của ông</w:t>
      </w:r>
      <w:r w:rsidRPr="00B06A18">
        <w:t xml:space="preserve">. </w:t>
      </w:r>
      <w:proofErr w:type="spellStart"/>
      <w:r>
        <w:t>Khoảng</w:t>
      </w:r>
      <w:proofErr w:type="spellEnd"/>
      <w:r>
        <w:rPr>
          <w:lang w:val="vi-VN"/>
        </w:rPr>
        <w:t xml:space="preserve"> hai tuần sau</w:t>
      </w:r>
      <w:r w:rsidRPr="00B06A18">
        <w:t xml:space="preserve">, </w:t>
      </w:r>
      <w:proofErr w:type="spellStart"/>
      <w:r>
        <w:t>các</w:t>
      </w:r>
      <w:proofErr w:type="spellEnd"/>
      <w:r>
        <w:rPr>
          <w:lang w:val="vi-VN"/>
        </w:rPr>
        <w:t xml:space="preserve"> xe </w:t>
      </w:r>
      <w:r>
        <w:t>tank</w:t>
      </w:r>
      <w:r>
        <w:rPr>
          <w:lang w:val="vi-VN"/>
        </w:rPr>
        <w:t xml:space="preserve"> được tung vào</w:t>
      </w:r>
      <w:r w:rsidRPr="00B06A18">
        <w:t xml:space="preserve">, </w:t>
      </w:r>
      <w:proofErr w:type="spellStart"/>
      <w:r>
        <w:t>và</w:t>
      </w:r>
      <w:proofErr w:type="spellEnd"/>
      <w:r>
        <w:rPr>
          <w:lang w:val="vi-VN"/>
        </w:rPr>
        <w:t xml:space="preserve"> hàng trăm người biểu tình đã bị giết</w:t>
      </w:r>
      <w:r w:rsidRPr="00B06A18">
        <w:t xml:space="preserve">. </w:t>
      </w:r>
    </w:p>
    <w:p w:rsidR="00C42797" w:rsidRDefault="00C42797" w:rsidP="009A1359">
      <w:pPr>
        <w:spacing w:before="100" w:beforeAutospacing="1" w:after="100" w:afterAutospacing="1" w:line="23" w:lineRule="atLeast"/>
        <w:ind w:firstLine="432"/>
        <w:jc w:val="both"/>
      </w:pPr>
      <w:proofErr w:type="spellStart"/>
      <w:r>
        <w:lastRenderedPageBreak/>
        <w:t>Mặc</w:t>
      </w:r>
      <w:proofErr w:type="spellEnd"/>
      <w:r>
        <w:rPr>
          <w:lang w:val="vi-VN"/>
        </w:rPr>
        <w:t xml:space="preserve"> dù ông đã là tiếng nói chính ở trên đỉnh nói rõ ràng một sự phản ứng lại nhẹ nhàng đối với những người phản kháng</w:t>
      </w:r>
      <w:r w:rsidRPr="00B06A18">
        <w:t xml:space="preserve">, </w:t>
      </w:r>
      <w:proofErr w:type="spellStart"/>
      <w:r>
        <w:t>ngày</w:t>
      </w:r>
      <w:proofErr w:type="spellEnd"/>
      <w:r>
        <w:rPr>
          <w:lang w:val="vi-VN"/>
        </w:rPr>
        <w:t xml:space="preserve"> nay </w:t>
      </w:r>
      <w:proofErr w:type="spellStart"/>
      <w:r w:rsidRPr="00B06A18">
        <w:t>Triệu</w:t>
      </w:r>
      <w:proofErr w:type="spellEnd"/>
      <w:r w:rsidRPr="00B06A18">
        <w:t xml:space="preserve"> </w:t>
      </w:r>
      <w:proofErr w:type="spellStart"/>
      <w:r>
        <w:t>phần</w:t>
      </w:r>
      <w:proofErr w:type="spellEnd"/>
      <w:r>
        <w:rPr>
          <w:lang w:val="vi-VN"/>
        </w:rPr>
        <w:t xml:space="preserve"> lớn đã bị lãng quên</w:t>
      </w:r>
      <w:r w:rsidRPr="00B06A18">
        <w:t xml:space="preserve">. </w:t>
      </w:r>
      <w:proofErr w:type="spellStart"/>
      <w:r>
        <w:t>Trong</w:t>
      </w:r>
      <w:proofErr w:type="spellEnd"/>
      <w:r>
        <w:rPr>
          <w:lang w:val="vi-VN"/>
        </w:rPr>
        <w:t xml:space="preserve"> ba năm sau </w:t>
      </w:r>
      <w:proofErr w:type="spellStart"/>
      <w:r w:rsidRPr="00B06A18">
        <w:t>Thiên</w:t>
      </w:r>
      <w:proofErr w:type="spellEnd"/>
      <w:r w:rsidRPr="00B06A18">
        <w:t xml:space="preserve"> An </w:t>
      </w:r>
      <w:proofErr w:type="spellStart"/>
      <w:r w:rsidRPr="00B06A18">
        <w:t>Môn</w:t>
      </w:r>
      <w:proofErr w:type="spellEnd"/>
      <w:r w:rsidRPr="00B06A18">
        <w:t>,</w:t>
      </w:r>
      <w:r>
        <w:t xml:space="preserve"> </w:t>
      </w:r>
      <w:proofErr w:type="spellStart"/>
      <w:r>
        <w:t>Trung</w:t>
      </w:r>
      <w:proofErr w:type="spellEnd"/>
      <w:r>
        <w:t xml:space="preserve"> </w:t>
      </w:r>
      <w:proofErr w:type="spellStart"/>
      <w:r>
        <w:t>Quốc</w:t>
      </w:r>
      <w:proofErr w:type="spellEnd"/>
      <w:r>
        <w:t xml:space="preserve"> </w:t>
      </w:r>
      <w:proofErr w:type="spellStart"/>
      <w:r>
        <w:t>đã</w:t>
      </w:r>
      <w:proofErr w:type="spellEnd"/>
      <w:r>
        <w:rPr>
          <w:lang w:val="vi-VN"/>
        </w:rPr>
        <w:t xml:space="preserve"> trì trệ dưới bóng tối áp bức của vụ Tàn sát</w:t>
      </w:r>
      <w:r w:rsidRPr="00B06A18">
        <w:t xml:space="preserve">. </w:t>
      </w:r>
      <w:proofErr w:type="spellStart"/>
      <w:r>
        <w:t>Nhưng</w:t>
      </w:r>
      <w:proofErr w:type="spellEnd"/>
      <w:r>
        <w:rPr>
          <w:lang w:val="vi-VN"/>
        </w:rPr>
        <w:t xml:space="preserve"> khi đó</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lưu</w:t>
      </w:r>
      <w:proofErr w:type="spellEnd"/>
      <w:r>
        <w:rPr>
          <w:lang w:val="vi-VN"/>
        </w:rPr>
        <w:t xml:space="preserve"> tâm đến di sản riêng của ông, đã làm cuộc du hành nổi tiếng lừng danh tới</w:t>
      </w:r>
      <w:r w:rsidRPr="00B06A18">
        <w:t xml:space="preserve"> </w:t>
      </w:r>
      <w:proofErr w:type="spellStart"/>
      <w:r>
        <w:t>vùng</w:t>
      </w:r>
      <w:proofErr w:type="spellEnd"/>
      <w:r>
        <w:rPr>
          <w:lang w:val="vi-VN"/>
        </w:rPr>
        <w:t xml:space="preserve"> phía nam sôi nổi </w:t>
      </w:r>
      <w:proofErr w:type="spellStart"/>
      <w:r>
        <w:t>của</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và</w:t>
      </w:r>
      <w:proofErr w:type="spellEnd"/>
      <w:r>
        <w:rPr>
          <w:lang w:val="vi-VN"/>
        </w:rPr>
        <w:t xml:space="preserve"> đã gióng lên một lời kêu gọi để giải phóng chính sách kinh tế và để cho người dân làm giàu</w:t>
      </w:r>
      <w:r w:rsidRPr="00B06A18">
        <w:t xml:space="preserve">. </w:t>
      </w:r>
      <w:proofErr w:type="spellStart"/>
      <w:r>
        <w:t>Kết</w:t>
      </w:r>
      <w:proofErr w:type="spellEnd"/>
      <w:r>
        <w:t xml:space="preserve"> </w:t>
      </w:r>
      <w:proofErr w:type="spellStart"/>
      <w:r>
        <w:t>quả</w:t>
      </w:r>
      <w:proofErr w:type="spellEnd"/>
      <w:r>
        <w:rPr>
          <w:lang w:val="vi-VN"/>
        </w:rPr>
        <w:t xml:space="preserve"> đã là một </w:t>
      </w:r>
      <w:proofErr w:type="spellStart"/>
      <w:r>
        <w:t>Trung</w:t>
      </w:r>
      <w:proofErr w:type="spellEnd"/>
      <w:r>
        <w:t xml:space="preserve"> </w:t>
      </w:r>
      <w:proofErr w:type="spellStart"/>
      <w:r>
        <w:t>Quốc</w:t>
      </w:r>
      <w:proofErr w:type="spellEnd"/>
      <w:r>
        <w:t xml:space="preserve"> </w:t>
      </w:r>
      <w:proofErr w:type="spellStart"/>
      <w:r>
        <w:t>với</w:t>
      </w:r>
      <w:proofErr w:type="spellEnd"/>
      <w:r>
        <w:rPr>
          <w:lang w:val="vi-VN"/>
        </w:rPr>
        <w:t xml:space="preserve"> một nền kinh tế hưng thịnh và một chính quyền áp bức</w:t>
      </w:r>
      <w:r w:rsidRPr="00B06A18">
        <w:t xml:space="preserve">. </w:t>
      </w:r>
      <w:proofErr w:type="spellStart"/>
      <w:r>
        <w:t>Nếu</w:t>
      </w:r>
      <w:proofErr w:type="spellEnd"/>
      <w:r>
        <w:rPr>
          <w:lang w:val="vi-VN"/>
        </w:rPr>
        <w:t xml:space="preserve"> giả như </w:t>
      </w:r>
      <w:proofErr w:type="spellStart"/>
      <w:r w:rsidRPr="00B06A18">
        <w:t>Triệu</w:t>
      </w:r>
      <w:proofErr w:type="spellEnd"/>
      <w:r w:rsidRPr="00B06A18">
        <w:t xml:space="preserve"> </w:t>
      </w:r>
      <w:proofErr w:type="spellStart"/>
      <w:r>
        <w:t>đã</w:t>
      </w:r>
      <w:proofErr w:type="spellEnd"/>
      <w:r>
        <w:rPr>
          <w:lang w:val="vi-VN"/>
        </w:rPr>
        <w:t xml:space="preserve"> sống sót về mặt chính trị</w:t>
      </w:r>
      <w:r w:rsidRPr="00B06A18">
        <w:t>—</w:t>
      </w:r>
      <w:proofErr w:type="spellStart"/>
      <w:r w:rsidRPr="00B06A18">
        <w:t>t</w:t>
      </w:r>
      <w:r>
        <w:t>ức</w:t>
      </w:r>
      <w:proofErr w:type="spellEnd"/>
      <w:r>
        <w:rPr>
          <w:lang w:val="vi-VN"/>
        </w:rPr>
        <w:t xml:space="preserve"> là</w:t>
      </w:r>
      <w:r w:rsidRPr="00B06A18">
        <w:t xml:space="preserve">, </w:t>
      </w:r>
      <w:proofErr w:type="spellStart"/>
      <w:r>
        <w:t>giả</w:t>
      </w:r>
      <w:proofErr w:type="spellEnd"/>
      <w:r>
        <w:rPr>
          <w:lang w:val="vi-VN"/>
        </w:rPr>
        <w:t xml:space="preserve"> như nếu đường lối cứng rắn đã không thắng thế trên </w:t>
      </w:r>
      <w:proofErr w:type="spellStart"/>
      <w:r w:rsidRPr="00B06A18">
        <w:t>Thiên</w:t>
      </w:r>
      <w:proofErr w:type="spellEnd"/>
      <w:r w:rsidRPr="00B06A18">
        <w:t xml:space="preserve"> An </w:t>
      </w:r>
      <w:proofErr w:type="spellStart"/>
      <w:r w:rsidRPr="00B06A18">
        <w:t>Môn</w:t>
      </w:r>
      <w:proofErr w:type="spellEnd"/>
      <w:r w:rsidRPr="00B06A18">
        <w:t>—</w:t>
      </w:r>
      <w:proofErr w:type="spellStart"/>
      <w:r>
        <w:t>ông</w:t>
      </w:r>
      <w:proofErr w:type="spellEnd"/>
      <w:r>
        <w:rPr>
          <w:lang w:val="vi-VN"/>
        </w:rPr>
        <w:t xml:space="preserve"> đã có thể có khả năng lái </w:t>
      </w:r>
      <w:proofErr w:type="spellStart"/>
      <w:r>
        <w:t>hệ</w:t>
      </w:r>
      <w:proofErr w:type="spellEnd"/>
      <w:r>
        <w:t xml:space="preserve"> </w:t>
      </w:r>
      <w:proofErr w:type="spellStart"/>
      <w:r>
        <w:t>thống</w:t>
      </w:r>
      <w:proofErr w:type="spellEnd"/>
      <w:r>
        <w:rPr>
          <w:lang w:val="vi-VN"/>
        </w:rPr>
        <w:t xml:space="preserve"> chính trị </w:t>
      </w:r>
      <w:proofErr w:type="spellStart"/>
      <w:r>
        <w:t>của</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theo</w:t>
      </w:r>
      <w:proofErr w:type="spellEnd"/>
      <w:r>
        <w:rPr>
          <w:lang w:val="vi-VN"/>
        </w:rPr>
        <w:t xml:space="preserve"> hướng cởi mở và khoan dung hơn</w:t>
      </w:r>
      <w:r w:rsidRPr="00B06A18">
        <w:t xml:space="preserve">. </w:t>
      </w:r>
      <w:proofErr w:type="spellStart"/>
      <w:r>
        <w:t>Mục</w:t>
      </w:r>
      <w:proofErr w:type="spellEnd"/>
      <w:r>
        <w:rPr>
          <w:lang w:val="vi-VN"/>
        </w:rPr>
        <w:t xml:space="preserve"> tiêu cuối cùng của ông đã là một nền kinh tế mạnh, nhưng ông đã được thuyết phục rằng mục tiêu này đã gắn bó chặt chẽ với sự phát triển của dân chủ</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Lời</w:t>
      </w:r>
      <w:proofErr w:type="spellEnd"/>
      <w:r>
        <w:rPr>
          <w:lang w:val="vi-VN"/>
        </w:rPr>
        <w:t xml:space="preserve"> kêu gọi của </w:t>
      </w:r>
      <w:proofErr w:type="spellStart"/>
      <w:r w:rsidRPr="00B06A18">
        <w:t>Triệu</w:t>
      </w:r>
      <w:proofErr w:type="spellEnd"/>
      <w:r>
        <w:rPr>
          <w:lang w:val="vi-VN"/>
        </w:rPr>
        <w:t xml:space="preserve"> để bắt đầu từ bỏ sự kiểm soát của </w:t>
      </w:r>
      <w:proofErr w:type="spellStart"/>
      <w:r w:rsidRPr="00B06A18">
        <w:t>Đảng</w:t>
      </w:r>
      <w:proofErr w:type="spellEnd"/>
      <w:r>
        <w:rPr>
          <w:lang w:val="vi-VN"/>
        </w:rPr>
        <w:t xml:space="preserve"> đối với đời sống </w:t>
      </w:r>
      <w:proofErr w:type="spellStart"/>
      <w:r>
        <w:t>của</w:t>
      </w:r>
      <w:proofErr w:type="spellEnd"/>
      <w:r>
        <w:t xml:space="preserve"> </w:t>
      </w:r>
      <w:proofErr w:type="spellStart"/>
      <w:r>
        <w:t>Trung</w:t>
      </w:r>
      <w:proofErr w:type="spellEnd"/>
      <w:r>
        <w:t xml:space="preserve"> </w:t>
      </w:r>
      <w:proofErr w:type="spellStart"/>
      <w:r>
        <w:t>Quốc</w:t>
      </w:r>
      <w:proofErr w:type="spellEnd"/>
      <w:r w:rsidRPr="00B06A18">
        <w:t>—</w:t>
      </w:r>
      <w:proofErr w:type="spellStart"/>
      <w:r>
        <w:t>để</w:t>
      </w:r>
      <w:proofErr w:type="spellEnd"/>
      <w:r>
        <w:rPr>
          <w:lang w:val="vi-VN"/>
        </w:rPr>
        <w:t xml:space="preserve"> đưa một chút tự do vào quảng trường công cộng</w:t>
      </w:r>
      <w:r w:rsidRPr="00B06A18">
        <w:t>—</w:t>
      </w:r>
      <w:proofErr w:type="spellStart"/>
      <w:r>
        <w:t>là</w:t>
      </w:r>
      <w:proofErr w:type="spellEnd"/>
      <w:r>
        <w:rPr>
          <w:lang w:val="vi-VN"/>
        </w:rPr>
        <w:t xml:space="preserve"> </w:t>
      </w:r>
      <w:r w:rsidR="00662435">
        <w:rPr>
          <w:lang w:val="vi-VN"/>
        </w:rPr>
        <w:t>đ</w:t>
      </w:r>
      <w:r>
        <w:rPr>
          <w:lang w:val="vi-VN"/>
        </w:rPr>
        <w:t>áng chú ý đến từ một người mà một thời đã chi phối quảng trường đó</w:t>
      </w:r>
      <w:r w:rsidRPr="00B06A18">
        <w:t xml:space="preserve">. </w:t>
      </w:r>
      <w:proofErr w:type="spellStart"/>
      <w:r>
        <w:t>Mặc</w:t>
      </w:r>
      <w:proofErr w:type="spellEnd"/>
      <w:r>
        <w:rPr>
          <w:lang w:val="vi-VN"/>
        </w:rPr>
        <w:t xml:space="preserve"> dù</w:t>
      </w:r>
      <w:r w:rsidRPr="00B06A18">
        <w:t xml:space="preserve"> </w:t>
      </w:r>
      <w:proofErr w:type="spellStart"/>
      <w:r w:rsidRPr="00B06A18">
        <w:t>Triệu</w:t>
      </w:r>
      <w:proofErr w:type="spellEnd"/>
      <w:r w:rsidRPr="00B06A18">
        <w:t xml:space="preserve"> </w:t>
      </w:r>
      <w:proofErr w:type="spellStart"/>
      <w:r>
        <w:t>bây</w:t>
      </w:r>
      <w:proofErr w:type="spellEnd"/>
      <w:r>
        <w:rPr>
          <w:lang w:val="vi-VN"/>
        </w:rPr>
        <w:t xml:space="preserve"> giờ nói từ nấm mồ</w:t>
      </w:r>
      <w:r w:rsidRPr="00B06A18">
        <w:t xml:space="preserve">, </w:t>
      </w:r>
      <w:proofErr w:type="spellStart"/>
      <w:r>
        <w:t>tiếng</w:t>
      </w:r>
      <w:proofErr w:type="spellEnd"/>
      <w:r>
        <w:rPr>
          <w:lang w:val="vi-VN"/>
        </w:rPr>
        <w:t xml:space="preserve"> nói của ông có sức mạnh đạo đức để khiến </w:t>
      </w:r>
      <w:proofErr w:type="spellStart"/>
      <w:r>
        <w:t>Trung</w:t>
      </w:r>
      <w:proofErr w:type="spellEnd"/>
      <w:r>
        <w:t xml:space="preserve"> </w:t>
      </w:r>
      <w:proofErr w:type="spellStart"/>
      <w:r>
        <w:t>Quốc</w:t>
      </w:r>
      <w:proofErr w:type="spellEnd"/>
      <w:r>
        <w:t xml:space="preserve"> </w:t>
      </w:r>
      <w:proofErr w:type="spellStart"/>
      <w:r w:rsidR="00662435">
        <w:t>bật</w:t>
      </w:r>
      <w:proofErr w:type="spellEnd"/>
      <w:r>
        <w:rPr>
          <w:lang w:val="vi-VN"/>
        </w:rPr>
        <w:t xml:space="preserve"> dậy và lắng nghe</w:t>
      </w:r>
      <w:r w:rsidRPr="00B06A18">
        <w:t>.</w:t>
      </w:r>
    </w:p>
    <w:p w:rsidR="00C42797" w:rsidRPr="00B06A18" w:rsidRDefault="00C42797" w:rsidP="009A1359">
      <w:pPr>
        <w:spacing w:before="100" w:beforeAutospacing="1" w:after="100" w:afterAutospacing="1" w:line="23" w:lineRule="atLeast"/>
        <w:ind w:firstLine="432"/>
        <w:jc w:val="both"/>
        <w:rPr>
          <w:rFonts w:ascii="ø·¨ ˛" w:hAnsi="ø·¨ ˛" w:cs="ø·¨ ˛"/>
        </w:rPr>
        <w:sectPr w:rsidR="00C42797" w:rsidRPr="00B06A18" w:rsidSect="007B4B03">
          <w:headerReference w:type="default" r:id="rId12"/>
          <w:headerReference w:type="first" r:id="rId13"/>
          <w:pgSz w:w="12240" w:h="15840"/>
          <w:pgMar w:top="1872" w:right="1872" w:bottom="1872" w:left="1872" w:header="720" w:footer="720" w:gutter="0"/>
          <w:pgNumType w:fmt="lowerRoman"/>
          <w:cols w:space="720"/>
          <w:titlePg/>
          <w:docGrid w:linePitch="360"/>
        </w:sectPr>
      </w:pPr>
    </w:p>
    <w:p w:rsidR="009A1359" w:rsidRDefault="00C42797" w:rsidP="009A1359">
      <w:pPr>
        <w:spacing w:before="100" w:beforeAutospacing="1" w:after="100" w:afterAutospacing="1" w:line="23" w:lineRule="atLeast"/>
        <w:ind w:firstLine="432"/>
        <w:jc w:val="center"/>
        <w:rPr>
          <w:rFonts w:ascii="ø·¨ ˛" w:hAnsi="ø·¨ ˛" w:cs="ø·¨ ˛"/>
          <w:b/>
          <w:sz w:val="40"/>
          <w:szCs w:val="40"/>
          <w:lang w:val="vi-VN"/>
        </w:rPr>
      </w:pPr>
      <w:r w:rsidRPr="007F25A6">
        <w:rPr>
          <w:rFonts w:ascii="ø·¨ ˛" w:hAnsi="ø·¨ ˛" w:cs="ø·¨ ˛"/>
          <w:b/>
          <w:sz w:val="40"/>
          <w:szCs w:val="40"/>
          <w:lang w:val="vi-VN"/>
        </w:rPr>
        <w:lastRenderedPageBreak/>
        <w:t>LỜI TỰA</w:t>
      </w:r>
    </w:p>
    <w:p w:rsidR="009A1359" w:rsidRDefault="00C42797" w:rsidP="009A1359">
      <w:pPr>
        <w:spacing w:before="100" w:beforeAutospacing="1" w:after="100" w:afterAutospacing="1" w:line="23" w:lineRule="atLeast"/>
        <w:ind w:firstLine="432"/>
        <w:jc w:val="center"/>
        <w:rPr>
          <w:rFonts w:ascii="ø·¨ ˛" w:hAnsi="ø·¨ ˛" w:cs="ø·¨ ˛"/>
          <w:i/>
          <w:sz w:val="32"/>
          <w:szCs w:val="32"/>
        </w:rPr>
      </w:pPr>
      <w:r w:rsidRPr="007F25A6">
        <w:rPr>
          <w:rFonts w:ascii="ø·¨ ˛" w:hAnsi="ø·¨ ˛" w:cs="ø·¨ ˛"/>
          <w:i/>
          <w:sz w:val="32"/>
          <w:szCs w:val="32"/>
        </w:rPr>
        <w:t xml:space="preserve">Roderick </w:t>
      </w:r>
      <w:proofErr w:type="spellStart"/>
      <w:r w:rsidRPr="007F25A6">
        <w:rPr>
          <w:rFonts w:ascii="ø·¨ ˛" w:hAnsi="ø·¨ ˛" w:cs="ø·¨ ˛"/>
          <w:i/>
          <w:sz w:val="32"/>
          <w:szCs w:val="32"/>
        </w:rPr>
        <w:t>MacFarquhar</w:t>
      </w:r>
      <w:proofErr w:type="spellEnd"/>
    </w:p>
    <w:p w:rsidR="00C42797" w:rsidRPr="007F25A6" w:rsidRDefault="00C42797" w:rsidP="009A1359">
      <w:pPr>
        <w:keepNext/>
        <w:framePr w:dropCap="drop" w:lines="2" w:wrap="around" w:vAnchor="text" w:hAnchor="text"/>
        <w:spacing w:before="100" w:beforeAutospacing="1" w:after="100" w:afterAutospacing="1" w:line="23" w:lineRule="atLeast"/>
        <w:jc w:val="both"/>
        <w:textAlignment w:val="baseline"/>
        <w:rPr>
          <w:position w:val="-5"/>
          <w:sz w:val="69"/>
        </w:rPr>
      </w:pPr>
      <w:r w:rsidRPr="007F25A6">
        <w:rPr>
          <w:position w:val="-5"/>
          <w:sz w:val="69"/>
        </w:rPr>
        <w:t>T</w:t>
      </w:r>
    </w:p>
    <w:p w:rsidR="00C42797" w:rsidRPr="00B06A18" w:rsidRDefault="00C42797" w:rsidP="009A1359">
      <w:pPr>
        <w:spacing w:before="100" w:beforeAutospacing="1" w:after="100" w:afterAutospacing="1" w:line="23" w:lineRule="atLeast"/>
        <w:jc w:val="both"/>
      </w:pPr>
      <w:r>
        <w:t>ôi</w:t>
      </w:r>
      <w:r>
        <w:rPr>
          <w:lang w:val="vi-VN"/>
        </w:rPr>
        <w:t xml:space="preserve"> đã gặp </w:t>
      </w:r>
      <w:proofErr w:type="spellStart"/>
      <w:r w:rsidRPr="00B06A18">
        <w:t>Triệu</w:t>
      </w:r>
      <w:proofErr w:type="spellEnd"/>
      <w:r w:rsidRPr="00B06A18">
        <w:t xml:space="preserve"> </w:t>
      </w:r>
      <w:proofErr w:type="spellStart"/>
      <w:r w:rsidRPr="00B06A18">
        <w:t>Tử</w:t>
      </w:r>
      <w:proofErr w:type="spellEnd"/>
      <w:r w:rsidRPr="00B06A18">
        <w:t xml:space="preserve"> </w:t>
      </w:r>
      <w:proofErr w:type="spellStart"/>
      <w:r w:rsidRPr="00B06A18">
        <w:t>Dương</w:t>
      </w:r>
      <w:proofErr w:type="spellEnd"/>
      <w:r w:rsidRPr="00B06A18">
        <w:t xml:space="preserve"> </w:t>
      </w:r>
      <w:proofErr w:type="spellStart"/>
      <w:r>
        <w:t>chỉ</w:t>
      </w:r>
      <w:proofErr w:type="spellEnd"/>
      <w:r>
        <w:rPr>
          <w:lang w:val="vi-VN"/>
        </w:rPr>
        <w:t xml:space="preserve"> một lần</w:t>
      </w:r>
      <w:r w:rsidRPr="00B06A18">
        <w:t xml:space="preserve">, </w:t>
      </w:r>
      <w:proofErr w:type="spellStart"/>
      <w:r>
        <w:t>khi</w:t>
      </w:r>
      <w:proofErr w:type="spellEnd"/>
      <w:r>
        <w:rPr>
          <w:lang w:val="vi-VN"/>
        </w:rPr>
        <w:t xml:space="preserve"> tôi ghé thăm ông trong phòng ngủ khách sạn của ông ở </w:t>
      </w:r>
      <w:r w:rsidRPr="00B06A18">
        <w:t xml:space="preserve">London </w:t>
      </w:r>
      <w:proofErr w:type="spellStart"/>
      <w:r>
        <w:t>trong</w:t>
      </w:r>
      <w:proofErr w:type="spellEnd"/>
      <w:r>
        <w:rPr>
          <w:lang w:val="vi-VN"/>
        </w:rPr>
        <w:t xml:space="preserve"> chuyến công du tháng Sáu </w:t>
      </w:r>
      <w:r w:rsidRPr="00B06A18">
        <w:t xml:space="preserve">1979 </w:t>
      </w:r>
      <w:proofErr w:type="spellStart"/>
      <w:r>
        <w:t>của</w:t>
      </w:r>
      <w:proofErr w:type="spellEnd"/>
      <w:r>
        <w:rPr>
          <w:lang w:val="vi-VN"/>
        </w:rPr>
        <w:t xml:space="preserve"> ông với tư cách người đứng đầu của một đoàn đại biểu </w:t>
      </w:r>
      <w:proofErr w:type="spellStart"/>
      <w:r w:rsidRPr="00B06A18">
        <w:t>Tỉnh</w:t>
      </w:r>
      <w:proofErr w:type="spellEnd"/>
      <w:r w:rsidRPr="00B06A18">
        <w:t xml:space="preserve"> </w:t>
      </w:r>
      <w:proofErr w:type="spellStart"/>
      <w:r w:rsidRPr="00B06A18">
        <w:t>Tứ</w:t>
      </w:r>
      <w:proofErr w:type="spellEnd"/>
      <w:r w:rsidRPr="00B06A18">
        <w:t xml:space="preserve"> </w:t>
      </w:r>
      <w:proofErr w:type="spellStart"/>
      <w:r w:rsidRPr="00B06A18">
        <w:t>Xuyên</w:t>
      </w:r>
      <w:proofErr w:type="spellEnd"/>
      <w:r w:rsidRPr="00B06A18">
        <w:t xml:space="preserve">. </w:t>
      </w:r>
      <w:proofErr w:type="spellStart"/>
      <w:r>
        <w:t>Phòng</w:t>
      </w:r>
      <w:proofErr w:type="spellEnd"/>
      <w:r>
        <w:rPr>
          <w:lang w:val="vi-VN"/>
        </w:rPr>
        <w:t xml:space="preserve"> đã đầy các đồng nghiệp của ông</w:t>
      </w:r>
      <w:r w:rsidRPr="00B06A18">
        <w:t xml:space="preserve">, </w:t>
      </w:r>
      <w:proofErr w:type="spellStart"/>
      <w:r>
        <w:t>tất</w:t>
      </w:r>
      <w:proofErr w:type="spellEnd"/>
      <w:r>
        <w:rPr>
          <w:lang w:val="vi-VN"/>
        </w:rPr>
        <w:t xml:space="preserve"> cả đã hơi bị làm cho bối rối với sự xuất hiện </w:t>
      </w:r>
      <w:r w:rsidR="00BC382C">
        <w:rPr>
          <w:lang w:val="vi-VN"/>
        </w:rPr>
        <w:t xml:space="preserve">đường </w:t>
      </w:r>
      <w:r>
        <w:rPr>
          <w:lang w:val="vi-VN"/>
        </w:rPr>
        <w:t>đột của tôi giữa họ</w:t>
      </w:r>
      <w:r w:rsidRPr="00B06A18">
        <w:t xml:space="preserve">. </w:t>
      </w:r>
      <w:proofErr w:type="spellStart"/>
      <w:r>
        <w:t>Tôi</w:t>
      </w:r>
      <w:proofErr w:type="spellEnd"/>
      <w:r>
        <w:rPr>
          <w:lang w:val="vi-VN"/>
        </w:rPr>
        <w:t xml:space="preserve"> đã biết về danh tiếng tăng lên của </w:t>
      </w:r>
      <w:proofErr w:type="spellStart"/>
      <w:r w:rsidRPr="00B06A18">
        <w:t>Triệu</w:t>
      </w:r>
      <w:proofErr w:type="spellEnd"/>
      <w:r>
        <w:rPr>
          <w:lang w:val="vi-VN"/>
        </w:rPr>
        <w:t xml:space="preserve"> với tư cách bí thư thứ nhất </w:t>
      </w:r>
      <w:proofErr w:type="spellStart"/>
      <w:r w:rsidRPr="00B06A18">
        <w:t>Tỉnh</w:t>
      </w:r>
      <w:proofErr w:type="spellEnd"/>
      <w:r w:rsidRPr="00B06A18">
        <w:t xml:space="preserve"> </w:t>
      </w:r>
      <w:proofErr w:type="spellStart"/>
      <w:r w:rsidRPr="00B06A18">
        <w:t>Tứ</w:t>
      </w:r>
      <w:proofErr w:type="spellEnd"/>
      <w:r w:rsidRPr="00B06A18">
        <w:t xml:space="preserve"> </w:t>
      </w:r>
      <w:proofErr w:type="spellStart"/>
      <w:r w:rsidRPr="00B06A18">
        <w:t>Xuyên</w:t>
      </w:r>
      <w:proofErr w:type="spellEnd"/>
      <w:r w:rsidRPr="00B06A18">
        <w:t xml:space="preserve">, </w:t>
      </w:r>
      <w:proofErr w:type="spellStart"/>
      <w:r>
        <w:t>vì</w:t>
      </w:r>
      <w:proofErr w:type="spellEnd"/>
      <w:r>
        <w:rPr>
          <w:lang w:val="vi-VN"/>
        </w:rPr>
        <w:t xml:space="preserve"> ông đã đi tiên phong các cải cách trong nông nghiệp</w:t>
      </w:r>
      <w:r w:rsidRPr="00B06A18">
        <w:t xml:space="preserve">, </w:t>
      </w:r>
      <w:proofErr w:type="spellStart"/>
      <w:r>
        <w:t>và</w:t>
      </w:r>
      <w:proofErr w:type="spellEnd"/>
      <w:r>
        <w:rPr>
          <w:lang w:val="vi-VN"/>
        </w:rPr>
        <w:t xml:space="preserve"> chuyến đi nước ngoài này đã là một cơ hội để ông tự học hỏi</w:t>
      </w:r>
      <w:r w:rsidRPr="00B06A18">
        <w:t xml:space="preserve">. </w:t>
      </w:r>
      <w:proofErr w:type="spellStart"/>
      <w:r>
        <w:t>Nhưng</w:t>
      </w:r>
      <w:proofErr w:type="spellEnd"/>
      <w:r>
        <w:rPr>
          <w:lang w:val="vi-VN"/>
        </w:rPr>
        <w:t xml:space="preserve"> vào thời điểm đó các mối quan tâm học thuật của tôi đã mang tính lịch sử hơn</w:t>
      </w:r>
      <w:r w:rsidRPr="00B06A18">
        <w:t xml:space="preserve">: </w:t>
      </w:r>
      <w:proofErr w:type="spellStart"/>
      <w:r>
        <w:t>Giả</w:t>
      </w:r>
      <w:proofErr w:type="spellEnd"/>
      <w:r>
        <w:rPr>
          <w:lang w:val="vi-VN"/>
        </w:rPr>
        <w:t xml:space="preserve"> như tôi đến</w:t>
      </w:r>
      <w:r w:rsidRPr="00B06A18">
        <w:t xml:space="preserve"> </w:t>
      </w:r>
      <w:proofErr w:type="spellStart"/>
      <w:r w:rsidRPr="00B06A18">
        <w:t>Tứ</w:t>
      </w:r>
      <w:proofErr w:type="spellEnd"/>
      <w:r w:rsidRPr="00B06A18">
        <w:t xml:space="preserve"> </w:t>
      </w:r>
      <w:proofErr w:type="spellStart"/>
      <w:r w:rsidRPr="00B06A18">
        <w:t>Xuyên</w:t>
      </w:r>
      <w:proofErr w:type="spellEnd"/>
      <w:r w:rsidRPr="00B06A18">
        <w:t xml:space="preserve">, </w:t>
      </w:r>
      <w:proofErr w:type="spellStart"/>
      <w:r>
        <w:t>ông</w:t>
      </w:r>
      <w:proofErr w:type="spellEnd"/>
      <w:r>
        <w:rPr>
          <w:lang w:val="vi-VN"/>
        </w:rPr>
        <w:t xml:space="preserve"> sẽ có nói cho tôi về những kinh nghiệm của ông trong vận hành </w:t>
      </w:r>
      <w:proofErr w:type="spellStart"/>
      <w:r w:rsidRPr="00B06A18">
        <w:t>Tỉnh</w:t>
      </w:r>
      <w:proofErr w:type="spellEnd"/>
      <w:r w:rsidRPr="00B06A18">
        <w:t xml:space="preserve"> </w:t>
      </w:r>
      <w:proofErr w:type="spellStart"/>
      <w:r w:rsidRPr="00B06A18">
        <w:t>Quảng</w:t>
      </w:r>
      <w:proofErr w:type="spellEnd"/>
      <w:r w:rsidRPr="00B06A18">
        <w:t xml:space="preserve"> </w:t>
      </w:r>
      <w:proofErr w:type="spellStart"/>
      <w:r w:rsidRPr="00B06A18">
        <w:t>Đông</w:t>
      </w:r>
      <w:proofErr w:type="spellEnd"/>
      <w:r w:rsidRPr="00B06A18">
        <w:t xml:space="preserve"> </w:t>
      </w:r>
      <w:proofErr w:type="spellStart"/>
      <w:r>
        <w:t>trong</w:t>
      </w:r>
      <w:proofErr w:type="spellEnd"/>
      <w:r>
        <w:rPr>
          <w:lang w:val="vi-VN"/>
        </w:rPr>
        <w:t xml:space="preserve"> những năm</w:t>
      </w:r>
      <w:r>
        <w:t xml:space="preserve"> 1960</w:t>
      </w:r>
      <w:r w:rsidRPr="00B06A18">
        <w:t xml:space="preserve">? </w:t>
      </w:r>
      <w:proofErr w:type="spellStart"/>
      <w:r>
        <w:t>Ông</w:t>
      </w:r>
      <w:proofErr w:type="spellEnd"/>
      <w:r>
        <w:rPr>
          <w:lang w:val="vi-VN"/>
        </w:rPr>
        <w:t xml:space="preserve"> sẽ vui vẻ làm vậy</w:t>
      </w:r>
      <w:r w:rsidRPr="00B06A18">
        <w:t xml:space="preserve">. </w:t>
      </w:r>
      <w:proofErr w:type="spellStart"/>
      <w:r>
        <w:t>Tôi</w:t>
      </w:r>
      <w:proofErr w:type="spellEnd"/>
      <w:r>
        <w:rPr>
          <w:lang w:val="vi-VN"/>
        </w:rPr>
        <w:t xml:space="preserve"> đã chuyển cho một trợ lý danh thiếp của tôi và rút lui</w:t>
      </w:r>
      <w:r w:rsidRPr="00B06A18">
        <w:t>.</w:t>
      </w:r>
    </w:p>
    <w:p w:rsidR="00C42797" w:rsidRPr="00B06A18" w:rsidRDefault="00C42797" w:rsidP="009A1359">
      <w:pPr>
        <w:spacing w:before="100" w:beforeAutospacing="1" w:after="100" w:afterAutospacing="1" w:line="23" w:lineRule="atLeast"/>
        <w:ind w:firstLine="432"/>
        <w:jc w:val="both"/>
      </w:pPr>
      <w:proofErr w:type="spellStart"/>
      <w:r>
        <w:t>Từ</w:t>
      </w:r>
      <w:proofErr w:type="spellEnd"/>
      <w:r>
        <w:rPr>
          <w:lang w:val="vi-VN"/>
        </w:rPr>
        <w:t xml:space="preserve"> cuộc gặp gỡ ngắn ngủi đó</w:t>
      </w:r>
      <w:r w:rsidRPr="00B06A18">
        <w:t xml:space="preserve">, </w:t>
      </w:r>
      <w:proofErr w:type="spellStart"/>
      <w:r>
        <w:t>tôi</w:t>
      </w:r>
      <w:proofErr w:type="spellEnd"/>
      <w:r>
        <w:rPr>
          <w:lang w:val="vi-VN"/>
        </w:rPr>
        <w:t xml:space="preserve"> đã hình thành vài ấn tượng không nghi ngờ gì là nông cạn nhưng vững chắc</w:t>
      </w:r>
      <w:r w:rsidRPr="00B06A18">
        <w:t xml:space="preserve">. </w:t>
      </w:r>
      <w:proofErr w:type="spellStart"/>
      <w:r>
        <w:t>Cán</w:t>
      </w:r>
      <w:proofErr w:type="spellEnd"/>
      <w:r>
        <w:rPr>
          <w:lang w:val="vi-VN"/>
        </w:rPr>
        <w:t xml:space="preserve"> bộ Đảng lâu đời này đã là một người cởi mở, vui tính</w:t>
      </w:r>
      <w:r w:rsidRPr="00B06A18">
        <w:t xml:space="preserve">, </w:t>
      </w:r>
      <w:proofErr w:type="spellStart"/>
      <w:r>
        <w:t>và</w:t>
      </w:r>
      <w:proofErr w:type="spellEnd"/>
      <w:r>
        <w:rPr>
          <w:lang w:val="vi-VN"/>
        </w:rPr>
        <w:t xml:space="preserve"> đầy sinh lực</w:t>
      </w:r>
      <w:r w:rsidRPr="00B06A18">
        <w:t xml:space="preserve">. </w:t>
      </w:r>
      <w:proofErr w:type="spellStart"/>
      <w:r>
        <w:t>Đáng</w:t>
      </w:r>
      <w:proofErr w:type="spellEnd"/>
      <w:r>
        <w:rPr>
          <w:lang w:val="vi-VN"/>
        </w:rPr>
        <w:t xml:space="preserve"> tiếc, tôi đã chẳng bao giờ có khả năng củng cố các ấn tượng đó</w:t>
      </w:r>
      <w:r w:rsidRPr="00B06A18">
        <w:t xml:space="preserve">. </w:t>
      </w:r>
      <w:proofErr w:type="spellStart"/>
      <w:r>
        <w:t>Khi</w:t>
      </w:r>
      <w:proofErr w:type="spellEnd"/>
      <w:r>
        <w:rPr>
          <w:lang w:val="vi-VN"/>
        </w:rPr>
        <w:t xml:space="preserve"> tôi tiến hành chuyến đi nghiên cứu tiếp của tôi đến </w:t>
      </w:r>
      <w:proofErr w:type="spellStart"/>
      <w:r>
        <w:t>Trung</w:t>
      </w:r>
      <w:proofErr w:type="spellEnd"/>
      <w:r>
        <w:t xml:space="preserve"> </w:t>
      </w:r>
      <w:proofErr w:type="spellStart"/>
      <w:r>
        <w:t>Quốc</w:t>
      </w:r>
      <w:proofErr w:type="spellEnd"/>
      <w:r w:rsidRPr="00B06A18">
        <w:t xml:space="preserve">, </w:t>
      </w:r>
      <w:proofErr w:type="spellStart"/>
      <w:r w:rsidRPr="00B06A18">
        <w:t>Triệu</w:t>
      </w:r>
      <w:proofErr w:type="spellEnd"/>
      <w:r w:rsidRPr="00B06A18">
        <w:t xml:space="preserve"> </w:t>
      </w:r>
      <w:proofErr w:type="spellStart"/>
      <w:r w:rsidRPr="00B06A18">
        <w:t>Tử</w:t>
      </w:r>
      <w:proofErr w:type="spellEnd"/>
      <w:r w:rsidRPr="00B06A18">
        <w:t xml:space="preserve"> </w:t>
      </w:r>
      <w:proofErr w:type="spellStart"/>
      <w:r w:rsidRPr="00B06A18">
        <w:t>Dương</w:t>
      </w:r>
      <w:proofErr w:type="spellEnd"/>
      <w:r w:rsidRPr="00B06A18">
        <w:t xml:space="preserve"> </w:t>
      </w:r>
      <w:proofErr w:type="spellStart"/>
      <w:r>
        <w:t>đã</w:t>
      </w:r>
      <w:proofErr w:type="spellEnd"/>
      <w:r>
        <w:rPr>
          <w:lang w:val="vi-VN"/>
        </w:rPr>
        <w:t xml:space="preserve"> là </w:t>
      </w:r>
      <w:proofErr w:type="spellStart"/>
      <w:r w:rsidRPr="00B06A18">
        <w:t>Thủ</w:t>
      </w:r>
      <w:proofErr w:type="spellEnd"/>
      <w:r w:rsidRPr="00B06A18">
        <w:t xml:space="preserve"> </w:t>
      </w:r>
      <w:proofErr w:type="spellStart"/>
      <w:r w:rsidRPr="00B06A18">
        <w:t>tướng</w:t>
      </w:r>
      <w:proofErr w:type="spellEnd"/>
      <w:r w:rsidRPr="00B06A18">
        <w:t xml:space="preserve"> </w:t>
      </w:r>
      <w:proofErr w:type="spellStart"/>
      <w:r>
        <w:t>của</w:t>
      </w:r>
      <w:proofErr w:type="spellEnd"/>
      <w:r>
        <w:rPr>
          <w:lang w:val="vi-VN"/>
        </w:rPr>
        <w:t xml:space="preserve"> nước này và tôi đã biết kỹ hơn để thử vượt qua các rào cản của nộ máy quan liêu của </w:t>
      </w:r>
      <w:proofErr w:type="spellStart"/>
      <w:r w:rsidRPr="00B06A18">
        <w:t>Bắc</w:t>
      </w:r>
      <w:proofErr w:type="spellEnd"/>
      <w:r w:rsidRPr="00B06A18">
        <w:t xml:space="preserve"> </w:t>
      </w:r>
      <w:proofErr w:type="spellStart"/>
      <w:r w:rsidRPr="00B06A18">
        <w:t>Kinh</w:t>
      </w:r>
      <w:proofErr w:type="spellEnd"/>
      <w:r w:rsidRPr="00B06A18">
        <w:t>.</w:t>
      </w:r>
    </w:p>
    <w:p w:rsidR="00C42797" w:rsidRDefault="00C42797" w:rsidP="009A1359">
      <w:pPr>
        <w:spacing w:before="100" w:beforeAutospacing="1" w:after="100" w:afterAutospacing="1" w:line="23" w:lineRule="atLeast"/>
        <w:ind w:firstLine="432"/>
        <w:jc w:val="both"/>
      </w:pPr>
      <w:proofErr w:type="spellStart"/>
      <w:r>
        <w:t>Những</w:t>
      </w:r>
      <w:proofErr w:type="spellEnd"/>
      <w:r>
        <w:rPr>
          <w:lang w:val="vi-VN"/>
        </w:rPr>
        <w:t xml:space="preserve"> gì chúng ta có trong cuốn sách này </w:t>
      </w:r>
      <w:r w:rsidR="00BC382C">
        <w:rPr>
          <w:lang w:val="vi-VN"/>
        </w:rPr>
        <w:t xml:space="preserve">là </w:t>
      </w:r>
      <w:r>
        <w:rPr>
          <w:lang w:val="vi-VN"/>
        </w:rPr>
        <w:t xml:space="preserve">tường thuật cá nhân của </w:t>
      </w:r>
      <w:proofErr w:type="spellStart"/>
      <w:r w:rsidRPr="00B06A18">
        <w:t>Triệu</w:t>
      </w:r>
      <w:proofErr w:type="spellEnd"/>
      <w:r>
        <w:rPr>
          <w:lang w:val="vi-VN"/>
        </w:rPr>
        <w:t xml:space="preserve"> về </w:t>
      </w:r>
      <w:proofErr w:type="spellStart"/>
      <w:r w:rsidRPr="00B06A18">
        <w:t>Thủ</w:t>
      </w:r>
      <w:proofErr w:type="spellEnd"/>
      <w:r w:rsidRPr="00B06A18">
        <w:t xml:space="preserve"> </w:t>
      </w:r>
      <w:proofErr w:type="spellStart"/>
      <w:r w:rsidRPr="00B06A18">
        <w:t>tướng</w:t>
      </w:r>
      <w:proofErr w:type="spellEnd"/>
      <w:r w:rsidRPr="00B06A18">
        <w:t xml:space="preserve">, </w:t>
      </w:r>
      <w:proofErr w:type="spellStart"/>
      <w:r>
        <w:t>và</w:t>
      </w:r>
      <w:proofErr w:type="spellEnd"/>
      <w:r>
        <w:rPr>
          <w:lang w:val="vi-VN"/>
        </w:rPr>
        <w:t xml:space="preserve"> muộn hơn</w:t>
      </w:r>
      <w:r w:rsidRPr="00B06A18">
        <w:t xml:space="preserve"> </w:t>
      </w:r>
      <w:proofErr w:type="spellStart"/>
      <w:r w:rsidRPr="00B06A18">
        <w:t>Tổng</w:t>
      </w:r>
      <w:proofErr w:type="spellEnd"/>
      <w:r w:rsidRPr="00B06A18">
        <w:t xml:space="preserve"> </w:t>
      </w:r>
      <w:proofErr w:type="spellStart"/>
      <w:r w:rsidRPr="00B06A18">
        <w:t>Bí</w:t>
      </w:r>
      <w:proofErr w:type="spellEnd"/>
      <w:r w:rsidRPr="00B06A18">
        <w:t xml:space="preserve"> </w:t>
      </w:r>
      <w:proofErr w:type="spellStart"/>
      <w:r w:rsidRPr="00B06A18">
        <w:t>thư</w:t>
      </w:r>
      <w:proofErr w:type="spellEnd"/>
      <w:r w:rsidRPr="00B06A18">
        <w:t xml:space="preserve"> </w:t>
      </w:r>
      <w:proofErr w:type="spellStart"/>
      <w:r w:rsidRPr="00B06A18">
        <w:t>Đảng</w:t>
      </w:r>
      <w:proofErr w:type="spellEnd"/>
      <w:r>
        <w:rPr>
          <w:lang w:val="vi-VN"/>
        </w:rPr>
        <w:t xml:space="preserve"> đã giống cái gì</w:t>
      </w:r>
      <w:r w:rsidRPr="00B06A18">
        <w:t xml:space="preserve">, </w:t>
      </w:r>
      <w:proofErr w:type="spellStart"/>
      <w:r>
        <w:t>và</w:t>
      </w:r>
      <w:proofErr w:type="spellEnd"/>
      <w:r>
        <w:rPr>
          <w:lang w:val="vi-VN"/>
        </w:rPr>
        <w:t xml:space="preserve"> còn muộn hơn</w:t>
      </w:r>
      <w:r w:rsidRPr="00B06A18">
        <w:t xml:space="preserve">, </w:t>
      </w:r>
      <w:proofErr w:type="spellStart"/>
      <w:r>
        <w:t>việc</w:t>
      </w:r>
      <w:proofErr w:type="spellEnd"/>
      <w:r>
        <w:rPr>
          <w:lang w:val="vi-VN"/>
        </w:rPr>
        <w:t xml:space="preserve"> sống dưới sự quản thúc tại gia đã giống cái gì</w:t>
      </w:r>
      <w:r w:rsidRPr="00B06A18">
        <w:t xml:space="preserve">. </w:t>
      </w:r>
      <w:proofErr w:type="spellStart"/>
      <w:r>
        <w:t>Các</w:t>
      </w:r>
      <w:proofErr w:type="spellEnd"/>
      <w:r>
        <w:rPr>
          <w:lang w:val="vi-VN"/>
        </w:rPr>
        <w:t xml:space="preserve"> tư liệu cho chúng ta một cận cảnh về thế giới đồi bại của giới chính trị cấp cao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như</w:t>
      </w:r>
      <w:proofErr w:type="spellEnd"/>
      <w:r>
        <w:rPr>
          <w:lang w:val="vi-VN"/>
        </w:rPr>
        <w:t xml:space="preserve"> những kẻ theo hầu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w:t>
      </w:r>
      <w:proofErr w:type="spellStart"/>
      <w:r w:rsidRPr="00B06A18">
        <w:t>Tổng</w:t>
      </w:r>
      <w:proofErr w:type="spellEnd"/>
      <w:r w:rsidRPr="00B06A18">
        <w:t xml:space="preserve"> </w:t>
      </w:r>
      <w:proofErr w:type="spellStart"/>
      <w:r w:rsidRPr="00B06A18">
        <w:t>Bí</w:t>
      </w:r>
      <w:proofErr w:type="spellEnd"/>
      <w:r w:rsidRPr="00B06A18">
        <w:t xml:space="preserve"> </w:t>
      </w:r>
      <w:proofErr w:type="spellStart"/>
      <w:r w:rsidRPr="00B06A18">
        <w:t>thư</w:t>
      </w:r>
      <w:proofErr w:type="spellEnd"/>
      <w:r w:rsidRPr="00B06A18">
        <w:t xml:space="preserve"> </w:t>
      </w:r>
      <w:proofErr w:type="spellStart"/>
      <w:r w:rsidRPr="00B06A18">
        <w:t>Đảng</w:t>
      </w:r>
      <w:proofErr w:type="spellEnd"/>
      <w:r w:rsidRPr="00B06A18">
        <w:t xml:space="preserve"> </w:t>
      </w:r>
      <w:proofErr w:type="spellStart"/>
      <w:r w:rsidRPr="00B06A18">
        <w:t>Hồ</w:t>
      </w:r>
      <w:proofErr w:type="spellEnd"/>
      <w:r w:rsidRPr="00B06A18">
        <w:t xml:space="preserve"> </w:t>
      </w: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rsidRPr="00B06A18">
        <w:t>Thủ</w:t>
      </w:r>
      <w:proofErr w:type="spellEnd"/>
      <w:r w:rsidRPr="00B06A18">
        <w:t xml:space="preserve"> </w:t>
      </w:r>
      <w:proofErr w:type="spellStart"/>
      <w:r w:rsidRPr="00B06A18">
        <w:t>tướng</w:t>
      </w:r>
      <w:proofErr w:type="spellEnd"/>
      <w:r w:rsidRPr="00B06A18">
        <w:t xml:space="preserve"> </w:t>
      </w:r>
      <w:proofErr w:type="spellStart"/>
      <w:r w:rsidRPr="00B06A18">
        <w:t>Triệu</w:t>
      </w:r>
      <w:proofErr w:type="spellEnd"/>
      <w:r w:rsidRPr="00B06A18">
        <w:t xml:space="preserve"> </w:t>
      </w:r>
      <w:proofErr w:type="spellStart"/>
      <w:r w:rsidRPr="00B06A18">
        <w:t>Tử</w:t>
      </w:r>
      <w:proofErr w:type="spellEnd"/>
      <w:r w:rsidRPr="00B06A18">
        <w:t xml:space="preserve"> </w:t>
      </w:r>
      <w:proofErr w:type="spellStart"/>
      <w:r w:rsidRPr="00B06A18">
        <w:t>Dương</w:t>
      </w:r>
      <w:proofErr w:type="spellEnd"/>
      <w:r w:rsidRPr="00B06A18">
        <w:t>—</w:t>
      </w:r>
      <w:proofErr w:type="spellStart"/>
      <w:r>
        <w:t>đã</w:t>
      </w:r>
      <w:proofErr w:type="spellEnd"/>
      <w:r>
        <w:rPr>
          <w:lang w:val="vi-VN"/>
        </w:rPr>
        <w:t xml:space="preserve"> chiến đấu nhân danh</w:t>
      </w:r>
      <w:r w:rsidRPr="00B06A18">
        <w:t xml:space="preserve"> </w:t>
      </w:r>
      <w:proofErr w:type="spellStart"/>
      <w:r w:rsidRPr="00B06A18">
        <w:t>chương</w:t>
      </w:r>
      <w:proofErr w:type="spellEnd"/>
      <w:r w:rsidRPr="00B06A18">
        <w:t xml:space="preserve"> </w:t>
      </w:r>
      <w:proofErr w:type="spellStart"/>
      <w:r w:rsidRPr="00B06A18">
        <w:t>trình</w:t>
      </w:r>
      <w:proofErr w:type="spellEnd"/>
      <w:r w:rsidRPr="00B06A18">
        <w:t xml:space="preserve"> </w:t>
      </w:r>
      <w:proofErr w:type="spellStart"/>
      <w:r w:rsidRPr="00B06A18">
        <w:t>cải</w:t>
      </w:r>
      <w:proofErr w:type="spellEnd"/>
      <w:r w:rsidRPr="00B06A18">
        <w:t xml:space="preserve"> </w:t>
      </w:r>
      <w:proofErr w:type="spellStart"/>
      <w:r w:rsidRPr="00B06A18">
        <w:t>cách</w:t>
      </w:r>
      <w:proofErr w:type="spellEnd"/>
      <w:r>
        <w:rPr>
          <w:lang w:val="vi-VN"/>
        </w:rPr>
        <w:t xml:space="preserve"> của </w:t>
      </w:r>
      <w:proofErr w:type="spellStart"/>
      <w:r w:rsidRPr="00B06A18">
        <w:t>Đặng</w:t>
      </w:r>
      <w:proofErr w:type="spellEnd"/>
      <w:r w:rsidRPr="00B06A18">
        <w:t xml:space="preserve">. </w:t>
      </w:r>
      <w:proofErr w:type="spellStart"/>
      <w:r>
        <w:t>Phần</w:t>
      </w:r>
      <w:proofErr w:type="spellEnd"/>
      <w:r>
        <w:rPr>
          <w:lang w:val="vi-VN"/>
        </w:rPr>
        <w:t xml:space="preserve"> lớn việc này đã được các học giả Tây phương lập tư liệu</w:t>
      </w:r>
      <w:r w:rsidRPr="00B06A18">
        <w:t xml:space="preserve">, </w:t>
      </w:r>
      <w:proofErr w:type="spellStart"/>
      <w:r>
        <w:t>nhưng</w:t>
      </w:r>
      <w:proofErr w:type="spellEnd"/>
      <w:r>
        <w:rPr>
          <w:lang w:val="vi-VN"/>
        </w:rPr>
        <w:t xml:space="preserve"> ở đây chúng ta có một tường thuật về </w:t>
      </w:r>
      <w:proofErr w:type="spellStart"/>
      <w:r>
        <w:t>các</w:t>
      </w:r>
      <w:proofErr w:type="spellEnd"/>
      <w:r>
        <w:t xml:space="preserve"> </w:t>
      </w:r>
      <w:proofErr w:type="spellStart"/>
      <w:r>
        <w:t>cuộc</w:t>
      </w:r>
      <w:proofErr w:type="spellEnd"/>
      <w:r>
        <w:t xml:space="preserve"> </w:t>
      </w:r>
      <w:proofErr w:type="spellStart"/>
      <w:r>
        <w:t>đấu</w:t>
      </w:r>
      <w:proofErr w:type="spellEnd"/>
      <w:r>
        <w:t xml:space="preserve"> </w:t>
      </w:r>
      <w:proofErr w:type="spellStart"/>
      <w:r>
        <w:t>tranh</w:t>
      </w:r>
      <w:proofErr w:type="spellEnd"/>
      <w:r>
        <w:t xml:space="preserve"> </w:t>
      </w:r>
      <w:proofErr w:type="spellStart"/>
      <w:r>
        <w:t>nội</w:t>
      </w:r>
      <w:proofErr w:type="spellEnd"/>
      <w:r>
        <w:t xml:space="preserve"> </w:t>
      </w:r>
      <w:proofErr w:type="spellStart"/>
      <w:r>
        <w:t>bộ</w:t>
      </w:r>
      <w:proofErr w:type="spellEnd"/>
      <w:r w:rsidRPr="00B06A18">
        <w:t xml:space="preserve"> </w:t>
      </w:r>
      <w:r>
        <w:rPr>
          <w:lang w:val="vi-VN"/>
        </w:rPr>
        <w:t>nằm ở dưới sự hỗn loạn mập mờ có thể thấy trên bề mặt</w:t>
      </w:r>
      <w:r w:rsidRPr="00B06A18">
        <w:t>.</w:t>
      </w:r>
      <w:r w:rsidRPr="00B06A18">
        <w:rPr>
          <w:rStyle w:val="FootnoteReference"/>
        </w:rPr>
        <w:footnoteReference w:customMarkFollows="1" w:id="2"/>
        <w:t>*</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Điều</w:t>
      </w:r>
      <w:proofErr w:type="spellEnd"/>
      <w:r>
        <w:rPr>
          <w:lang w:val="vi-VN"/>
        </w:rPr>
        <w:t xml:space="preserve"> nổi lên rõ ràng là, </w:t>
      </w:r>
      <w:proofErr w:type="spellStart"/>
      <w:r w:rsidRPr="00B06A18">
        <w:t>Triệu</w:t>
      </w:r>
      <w:proofErr w:type="spellEnd"/>
      <w:r w:rsidRPr="00B06A18">
        <w:t xml:space="preserve"> </w:t>
      </w:r>
      <w:proofErr w:type="spellStart"/>
      <w:r>
        <w:t>đã</w:t>
      </w:r>
      <w:proofErr w:type="spellEnd"/>
      <w:r>
        <w:rPr>
          <w:lang w:val="vi-VN"/>
        </w:rPr>
        <w:t xml:space="preserve"> rất khoái vai trò của ông như </w:t>
      </w:r>
      <w:proofErr w:type="spellStart"/>
      <w:r w:rsidRPr="00B06A18">
        <w:t>Thủ</w:t>
      </w:r>
      <w:proofErr w:type="spellEnd"/>
      <w:r w:rsidRPr="00B06A18">
        <w:t xml:space="preserve"> </w:t>
      </w:r>
      <w:proofErr w:type="spellStart"/>
      <w:r w:rsidRPr="00B06A18">
        <w:t>tướng</w:t>
      </w:r>
      <w:proofErr w:type="spellEnd"/>
      <w:r w:rsidRPr="00B06A18">
        <w:t xml:space="preserve">, </w:t>
      </w:r>
      <w:proofErr w:type="spellStart"/>
      <w:r>
        <w:t>kể</w:t>
      </w:r>
      <w:proofErr w:type="spellEnd"/>
      <w:r>
        <w:rPr>
          <w:lang w:val="vi-VN"/>
        </w:rPr>
        <w:t xml:space="preserve"> cả sự nghiên cứu </w:t>
      </w:r>
      <w:proofErr w:type="spellStart"/>
      <w:r>
        <w:t>và</w:t>
      </w:r>
      <w:proofErr w:type="spellEnd"/>
      <w:r>
        <w:t xml:space="preserve"> </w:t>
      </w:r>
      <w:proofErr w:type="spellStart"/>
      <w:r>
        <w:t>suy</w:t>
      </w:r>
      <w:proofErr w:type="spellEnd"/>
      <w:r>
        <w:rPr>
          <w:lang w:val="vi-VN"/>
        </w:rPr>
        <w:t xml:space="preserve"> nghĩ nó đòi hỏi</w:t>
      </w:r>
      <w:r w:rsidRPr="00B06A18">
        <w:t xml:space="preserve">, </w:t>
      </w:r>
      <w:proofErr w:type="spellStart"/>
      <w:r>
        <w:t>những</w:t>
      </w:r>
      <w:proofErr w:type="spellEnd"/>
      <w:r>
        <w:rPr>
          <w:lang w:val="vi-VN"/>
        </w:rPr>
        <w:t xml:space="preserve"> sai lầm</w:t>
      </w:r>
      <w:r>
        <w:t xml:space="preserve"> </w:t>
      </w:r>
      <w:proofErr w:type="spellStart"/>
      <w:r>
        <w:t>và</w:t>
      </w:r>
      <w:proofErr w:type="spellEnd"/>
      <w:r>
        <w:rPr>
          <w:lang w:val="vi-VN"/>
        </w:rPr>
        <w:t xml:space="preserve"> những thất vọng</w:t>
      </w:r>
      <w:r w:rsidRPr="00B06A18">
        <w:t>,</w:t>
      </w:r>
      <w:r>
        <w:t xml:space="preserve"> </w:t>
      </w:r>
      <w:proofErr w:type="spellStart"/>
      <w:r>
        <w:t>và</w:t>
      </w:r>
      <w:proofErr w:type="spellEnd"/>
      <w:r>
        <w:t xml:space="preserve"> </w:t>
      </w:r>
      <w:r>
        <w:rPr>
          <w:lang w:val="vi-VN"/>
        </w:rPr>
        <w:t xml:space="preserve">sự toại nguyện đã đến với sự phát triển tăng tốc </w:t>
      </w:r>
      <w:proofErr w:type="spellStart"/>
      <w:r>
        <w:t>của</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Ông</w:t>
      </w:r>
      <w:proofErr w:type="spellEnd"/>
      <w:r>
        <w:rPr>
          <w:lang w:val="vi-VN"/>
        </w:rPr>
        <w:t xml:space="preserve"> đã có các đối thủ của mình giữa “các lão thành” Cận vệ Già (</w:t>
      </w:r>
      <w:r w:rsidRPr="00B06A18">
        <w:t xml:space="preserve">Old Guard </w:t>
      </w:r>
      <w:r>
        <w:t>“elders</w:t>
      </w:r>
      <w:r w:rsidRPr="00B06A18">
        <w:t>”</w:t>
      </w:r>
      <w:r>
        <w:rPr>
          <w:lang w:val="vi-VN"/>
        </w:rPr>
        <w:t xml:space="preserve">), đặc biệt </w:t>
      </w:r>
      <w:proofErr w:type="spellStart"/>
      <w:r w:rsidRPr="00B06A18">
        <w:t>Trần</w:t>
      </w:r>
      <w:proofErr w:type="spellEnd"/>
      <w:r w:rsidRPr="00B06A18">
        <w:t xml:space="preserve"> </w:t>
      </w:r>
      <w:proofErr w:type="spellStart"/>
      <w:r w:rsidRPr="00B06A18">
        <w:t>Vân</w:t>
      </w:r>
      <w:proofErr w:type="spellEnd"/>
      <w:r>
        <w:t xml:space="preserve"> </w:t>
      </w:r>
      <w:proofErr w:type="spellStart"/>
      <w:r>
        <w:t>và</w:t>
      </w:r>
      <w:proofErr w:type="spellEnd"/>
      <w:r>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rsidRPr="00B06A18">
        <w:t>Trần</w:t>
      </w:r>
      <w:proofErr w:type="spellEnd"/>
      <w:r w:rsidRPr="00B06A18">
        <w:t xml:space="preserve"> </w:t>
      </w:r>
      <w:proofErr w:type="spellStart"/>
      <w:r>
        <w:t>đã</w:t>
      </w:r>
      <w:proofErr w:type="spellEnd"/>
      <w:r>
        <w:rPr>
          <w:lang w:val="vi-VN"/>
        </w:rPr>
        <w:t xml:space="preserve"> là tiếng nói của lý trí kinh tế trong những năm </w:t>
      </w:r>
      <w:r w:rsidRPr="00B06A18">
        <w:t xml:space="preserve">1950, </w:t>
      </w:r>
      <w:proofErr w:type="spellStart"/>
      <w:r>
        <w:t>mỗi</w:t>
      </w:r>
      <w:proofErr w:type="spellEnd"/>
      <w:r>
        <w:rPr>
          <w:lang w:val="vi-VN"/>
        </w:rPr>
        <w:t xml:space="preserve"> khi </w:t>
      </w:r>
      <w:r w:rsidRPr="00B06A18">
        <w:t xml:space="preserve">Mao </w:t>
      </w:r>
      <w:proofErr w:type="spellStart"/>
      <w:r w:rsidRPr="00B06A18">
        <w:t>Trạch</w:t>
      </w:r>
      <w:proofErr w:type="spellEnd"/>
      <w:r w:rsidRPr="00B06A18">
        <w:t xml:space="preserve"> </w:t>
      </w:r>
      <w:proofErr w:type="spellStart"/>
      <w:r w:rsidRPr="00B06A18">
        <w:t>Đông</w:t>
      </w:r>
      <w:proofErr w:type="spellEnd"/>
      <w:r w:rsidRPr="00B06A18">
        <w:t xml:space="preserve"> </w:t>
      </w:r>
      <w:proofErr w:type="spellStart"/>
      <w:r>
        <w:t>đã</w:t>
      </w:r>
      <w:proofErr w:type="spellEnd"/>
      <w:r>
        <w:rPr>
          <w:lang w:val="vi-VN"/>
        </w:rPr>
        <w:t xml:space="preserve"> đi trật đường ray</w:t>
      </w:r>
      <w:r w:rsidRPr="00B06A18">
        <w:t>,</w:t>
      </w:r>
      <w:r>
        <w:t xml:space="preserve"> </w:t>
      </w:r>
      <w:proofErr w:type="spellStart"/>
      <w:r>
        <w:t>và</w:t>
      </w:r>
      <w:proofErr w:type="spellEnd"/>
      <w:r>
        <w:t xml:space="preserve"> </w:t>
      </w:r>
      <w:proofErr w:type="spellStart"/>
      <w:r>
        <w:t>ông</w:t>
      </w:r>
      <w:proofErr w:type="spellEnd"/>
      <w:r>
        <w:rPr>
          <w:lang w:val="vi-VN"/>
        </w:rPr>
        <w:t xml:space="preserve"> đã vẫn tin rằng </w:t>
      </w:r>
      <w:proofErr w:type="spellStart"/>
      <w:r>
        <w:t>hệ</w:t>
      </w:r>
      <w:proofErr w:type="spellEnd"/>
      <w:r>
        <w:t xml:space="preserve"> </w:t>
      </w:r>
      <w:proofErr w:type="spellStart"/>
      <w:r>
        <w:t>thống</w:t>
      </w:r>
      <w:proofErr w:type="spellEnd"/>
      <w:r>
        <w:t xml:space="preserve"> </w:t>
      </w:r>
      <w:proofErr w:type="spellStart"/>
      <w:r>
        <w:t>Kế</w:t>
      </w:r>
      <w:proofErr w:type="spellEnd"/>
      <w:r>
        <w:t xml:space="preserve"> </w:t>
      </w:r>
      <w:proofErr w:type="spellStart"/>
      <w:r>
        <w:t>hoạch</w:t>
      </w:r>
      <w:proofErr w:type="spellEnd"/>
      <w:r>
        <w:t xml:space="preserve"> 5 </w:t>
      </w:r>
      <w:proofErr w:type="spellStart"/>
      <w:r>
        <w:t>Năm</w:t>
      </w:r>
      <w:proofErr w:type="spellEnd"/>
      <w:r w:rsidRPr="00B06A18">
        <w:t xml:space="preserve"> </w:t>
      </w:r>
      <w:proofErr w:type="spellStart"/>
      <w:r>
        <w:t>dưới</w:t>
      </w:r>
      <w:proofErr w:type="spellEnd"/>
      <w:r>
        <w:rPr>
          <w:lang w:val="vi-VN"/>
        </w:rPr>
        <w:t xml:space="preserve"> sự kiểm soát tập trung mạnh đã có thể hoạt động thậm chí tốt hơn trừ những</w:t>
      </w:r>
      <w:r w:rsidRPr="00B06A18">
        <w:t xml:space="preserve"> </w:t>
      </w:r>
      <w:proofErr w:type="spellStart"/>
      <w:r>
        <w:t>sai</w:t>
      </w:r>
      <w:proofErr w:type="spellEnd"/>
      <w:r>
        <w:rPr>
          <w:lang w:val="vi-VN"/>
        </w:rPr>
        <w:t xml:space="preserve"> lầm của Chủ tịch</w:t>
      </w:r>
      <w:r w:rsidRPr="00B06A18">
        <w:t xml:space="preserve">; </w:t>
      </w:r>
      <w:proofErr w:type="spellStart"/>
      <w:r>
        <w:t>rốt</w:t>
      </w:r>
      <w:proofErr w:type="spellEnd"/>
      <w:r>
        <w:rPr>
          <w:lang w:val="vi-VN"/>
        </w:rPr>
        <w:t xml:space="preserve"> cuộc, nó đã biến </w:t>
      </w:r>
      <w:proofErr w:type="spellStart"/>
      <w:r>
        <w:t>Liên</w:t>
      </w:r>
      <w:proofErr w:type="spellEnd"/>
      <w:r>
        <w:t xml:space="preserve"> </w:t>
      </w:r>
      <w:proofErr w:type="spellStart"/>
      <w:r>
        <w:t>Xô</w:t>
      </w:r>
      <w:proofErr w:type="spellEnd"/>
      <w:r w:rsidRPr="00B06A18">
        <w:t xml:space="preserve"> </w:t>
      </w:r>
      <w:proofErr w:type="spellStart"/>
      <w:r>
        <w:t>thành</w:t>
      </w:r>
      <w:proofErr w:type="spellEnd"/>
      <w:r>
        <w:rPr>
          <w:lang w:val="vi-VN"/>
        </w:rPr>
        <w:t xml:space="preserve"> một siêu cường</w:t>
      </w:r>
      <w:r w:rsidRPr="00B06A18">
        <w:t xml:space="preserve">. </w:t>
      </w:r>
      <w:proofErr w:type="spellStart"/>
      <w:r>
        <w:t>Quả</w:t>
      </w:r>
      <w:proofErr w:type="spellEnd"/>
      <w:r>
        <w:rPr>
          <w:lang w:val="vi-VN"/>
        </w:rPr>
        <w:t xml:space="preserve"> thực</w:t>
      </w:r>
      <w:r w:rsidRPr="00B06A18">
        <w:t xml:space="preserve">, </w:t>
      </w:r>
      <w:proofErr w:type="spellStart"/>
      <w:r>
        <w:t>Trần</w:t>
      </w:r>
      <w:proofErr w:type="spellEnd"/>
      <w:r>
        <w:t xml:space="preserve"> </w:t>
      </w:r>
      <w:proofErr w:type="spellStart"/>
      <w:r>
        <w:t>Vân</w:t>
      </w:r>
      <w:proofErr w:type="spellEnd"/>
      <w:r w:rsidRPr="00B06A18">
        <w:t xml:space="preserve"> </w:t>
      </w:r>
      <w:proofErr w:type="spellStart"/>
      <w:r>
        <w:t>đã</w:t>
      </w:r>
      <w:proofErr w:type="spellEnd"/>
      <w:r>
        <w:rPr>
          <w:lang w:val="vi-VN"/>
        </w:rPr>
        <w:t xml:space="preserve"> đề xuất rằng </w:t>
      </w:r>
      <w:proofErr w:type="spellStart"/>
      <w:r>
        <w:lastRenderedPageBreak/>
        <w:t>Trung</w:t>
      </w:r>
      <w:proofErr w:type="spellEnd"/>
      <w:r>
        <w:t xml:space="preserve"> </w:t>
      </w:r>
      <w:proofErr w:type="spellStart"/>
      <w:r>
        <w:t>Quốc</w:t>
      </w:r>
      <w:proofErr w:type="spellEnd"/>
      <w:r>
        <w:t xml:space="preserve"> </w:t>
      </w:r>
      <w:proofErr w:type="spellStart"/>
      <w:r>
        <w:t>phải</w:t>
      </w:r>
      <w:proofErr w:type="spellEnd"/>
      <w:r>
        <w:rPr>
          <w:lang w:val="vi-VN"/>
        </w:rPr>
        <w:t xml:space="preserve"> quay lại tương lai</w:t>
      </w:r>
      <w:r w:rsidRPr="00B06A18">
        <w:t xml:space="preserve">. </w:t>
      </w:r>
      <w:proofErr w:type="spellStart"/>
      <w:r>
        <w:t>Ông</w:t>
      </w:r>
      <w:proofErr w:type="spellEnd"/>
      <w:r>
        <w:rPr>
          <w:lang w:val="vi-VN"/>
        </w:rPr>
        <w:t xml:space="preserve"> đã nghĩ ra mô hình về một ‘nền kinh tế lồng chim</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Pr>
          <w:lang w:val="vi-VN"/>
        </w:rPr>
        <w:t xml:space="preserve"> kế hoạch đã là chiếc lồng</w:t>
      </w:r>
      <w:r>
        <w:t xml:space="preserve"> </w:t>
      </w:r>
      <w:proofErr w:type="spellStart"/>
      <w:r>
        <w:t>và</w:t>
      </w:r>
      <w:proofErr w:type="spellEnd"/>
      <w:r>
        <w:t xml:space="preserve"> </w:t>
      </w:r>
      <w:proofErr w:type="spellStart"/>
      <w:r>
        <w:t>các</w:t>
      </w:r>
      <w:proofErr w:type="spellEnd"/>
      <w:r>
        <w:rPr>
          <w:lang w:val="vi-VN"/>
        </w:rPr>
        <w:t xml:space="preserve"> con chim đã là nền kinh tế thị trường</w:t>
      </w:r>
      <w:r w:rsidRPr="00B06A18">
        <w:t xml:space="preserve">. </w:t>
      </w:r>
      <w:proofErr w:type="spellStart"/>
      <w:r>
        <w:t>Bằng</w:t>
      </w:r>
      <w:proofErr w:type="spellEnd"/>
      <w:r>
        <w:rPr>
          <w:lang w:val="vi-VN"/>
        </w:rPr>
        <w:t xml:space="preserve"> cách này có thể ngăn chặn thị trường vượt ngoài tầm kiểm soát</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kính trọng</w:t>
      </w:r>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w:t>
      </w:r>
      <w:proofErr w:type="spellStart"/>
      <w:r>
        <w:t>ông</w:t>
      </w:r>
      <w:proofErr w:type="spellEnd"/>
      <w:r>
        <w:rPr>
          <w:lang w:val="vi-VN"/>
        </w:rPr>
        <w:t xml:space="preserve"> là người duy nhất trong số lão thành được thảo luận </w:t>
      </w:r>
      <w:proofErr w:type="spellStart"/>
      <w:r>
        <w:t>trong</w:t>
      </w:r>
      <w:proofErr w:type="spellEnd"/>
      <w:r>
        <w:t xml:space="preserve"> </w:t>
      </w:r>
      <w:proofErr w:type="spellStart"/>
      <w:r>
        <w:t>cuốn</w:t>
      </w:r>
      <w:proofErr w:type="spellEnd"/>
      <w:r>
        <w:t xml:space="preserve"> </w:t>
      </w:r>
      <w:proofErr w:type="spellStart"/>
      <w:r>
        <w:t>sách</w:t>
      </w:r>
      <w:proofErr w:type="spellEnd"/>
      <w:r>
        <w:t xml:space="preserve"> </w:t>
      </w:r>
      <w:proofErr w:type="spellStart"/>
      <w:r>
        <w:t>này</w:t>
      </w:r>
      <w:proofErr w:type="spellEnd"/>
      <w:r w:rsidRPr="00B06A18">
        <w:t xml:space="preserve"> </w:t>
      </w:r>
      <w:proofErr w:type="spellStart"/>
      <w:r>
        <w:t>mà</w:t>
      </w:r>
      <w:proofErr w:type="spellEnd"/>
      <w:r>
        <w:rPr>
          <w:lang w:val="vi-VN"/>
        </w:rPr>
        <w:t xml:space="preserve"> </w:t>
      </w:r>
      <w:proofErr w:type="spellStart"/>
      <w:r w:rsidRPr="00B06A18">
        <w:t>Triệu</w:t>
      </w:r>
      <w:proofErr w:type="spellEnd"/>
      <w:r w:rsidRPr="00B06A18">
        <w:t xml:space="preserve"> </w:t>
      </w:r>
      <w:proofErr w:type="spellStart"/>
      <w:r>
        <w:t>thông</w:t>
      </w:r>
      <w:proofErr w:type="spellEnd"/>
      <w:r>
        <w:rPr>
          <w:lang w:val="vi-VN"/>
        </w:rPr>
        <w:t xml:space="preserve"> thường gọi tên như </w:t>
      </w:r>
      <w:r w:rsidRPr="00B06A18">
        <w:t>“</w:t>
      </w:r>
      <w:proofErr w:type="spellStart"/>
      <w:r>
        <w:t>Đồng</w:t>
      </w:r>
      <w:proofErr w:type="spellEnd"/>
      <w:r>
        <w:t xml:space="preserve"> </w:t>
      </w:r>
      <w:proofErr w:type="spellStart"/>
      <w:r>
        <w:t>chí</w:t>
      </w:r>
      <w:proofErr w:type="spellEnd"/>
      <w:r w:rsidRPr="00B06A18">
        <w:t>”—</w:t>
      </w:r>
      <w:proofErr w:type="spellStart"/>
      <w:r>
        <w:t>và</w:t>
      </w:r>
      <w:proofErr w:type="spellEnd"/>
      <w:r>
        <w:rPr>
          <w:lang w:val="vi-VN"/>
        </w:rPr>
        <w:t xml:space="preserve"> đã luôn luôn thử đến thăm ông để thảo luận các chính sách mới </w:t>
      </w:r>
      <w:proofErr w:type="spellStart"/>
      <w:r>
        <w:t>và</w:t>
      </w:r>
      <w:proofErr w:type="spellEnd"/>
      <w:r>
        <w:t xml:space="preserve"> </w:t>
      </w:r>
      <w:proofErr w:type="spellStart"/>
      <w:r>
        <w:t>thuyết</w:t>
      </w:r>
      <w:proofErr w:type="spellEnd"/>
      <w:r>
        <w:rPr>
          <w:lang w:val="vi-VN"/>
        </w:rPr>
        <w:t xml:space="preserve"> phục ông</w:t>
      </w:r>
      <w:r w:rsidRPr="00B06A18">
        <w:t xml:space="preserve">. </w:t>
      </w:r>
      <w:proofErr w:type="spellStart"/>
      <w:r>
        <w:t>Nếu</w:t>
      </w:r>
      <w:proofErr w:type="spellEnd"/>
      <w:r>
        <w:rPr>
          <w:lang w:val="vi-VN"/>
        </w:rPr>
        <w:t xml:space="preserve"> điều đó đã tỏ ra là không thể</w:t>
      </w:r>
      <w:r w:rsidRPr="00B06A18">
        <w:t xml:space="preserve">, </w:t>
      </w:r>
      <w:proofErr w:type="spellStart"/>
      <w:r>
        <w:t>đã</w:t>
      </w:r>
      <w:proofErr w:type="spellEnd"/>
      <w:r>
        <w:rPr>
          <w:lang w:val="vi-VN"/>
        </w:rPr>
        <w:t xml:space="preserve"> luôn luôn có thể nhờ đến </w:t>
      </w:r>
      <w:proofErr w:type="spellStart"/>
      <w:r w:rsidRPr="00B06A18">
        <w:t>Đặng</w:t>
      </w:r>
      <w:proofErr w:type="spellEnd"/>
      <w:r w:rsidRPr="00B06A18">
        <w:t xml:space="preserve"> </w:t>
      </w:r>
      <w:proofErr w:type="spellStart"/>
      <w:r>
        <w:t>để</w:t>
      </w:r>
      <w:proofErr w:type="spellEnd"/>
      <w:r>
        <w:rPr>
          <w:lang w:val="vi-VN"/>
        </w:rPr>
        <w:t xml:space="preserve"> giữ</w:t>
      </w:r>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trong</w:t>
      </w:r>
      <w:proofErr w:type="spellEnd"/>
      <w:r>
        <w:rPr>
          <w:lang w:val="vi-VN"/>
        </w:rPr>
        <w:t xml:space="preserve"> hàng</w:t>
      </w:r>
      <w:r w:rsidRPr="00B06A18">
        <w:t>.</w:t>
      </w:r>
    </w:p>
    <w:p w:rsidR="00C42797" w:rsidRDefault="00C42797" w:rsidP="009A1359">
      <w:pPr>
        <w:spacing w:before="100" w:beforeAutospacing="1" w:after="100" w:afterAutospacing="1" w:line="23" w:lineRule="atLeast"/>
        <w:ind w:firstLine="432"/>
        <w:jc w:val="both"/>
      </w:pP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đã</w:t>
      </w:r>
      <w:proofErr w:type="spellEnd"/>
      <w:r>
        <w:rPr>
          <w:lang w:val="vi-VN"/>
        </w:rPr>
        <w:t xml:space="preserve"> là một nhân cách hoàn toàn khác</w:t>
      </w:r>
      <w:r w:rsidRPr="00B06A18">
        <w:t>,</w:t>
      </w:r>
      <w:r>
        <w:t xml:space="preserve"> </w:t>
      </w:r>
      <w:proofErr w:type="spellStart"/>
      <w:r>
        <w:t>và</w:t>
      </w:r>
      <w:proofErr w:type="spellEnd"/>
      <w:r>
        <w:t xml:space="preserve"> </w:t>
      </w:r>
      <w:proofErr w:type="spellStart"/>
      <w:r w:rsidRPr="00B06A18">
        <w:t>Triệu</w:t>
      </w:r>
      <w:proofErr w:type="spellEnd"/>
      <w:r w:rsidRPr="00B06A18">
        <w:t xml:space="preserve"> </w:t>
      </w:r>
      <w:proofErr w:type="spellStart"/>
      <w:r>
        <w:t>có</w:t>
      </w:r>
      <w:proofErr w:type="spellEnd"/>
      <w:r>
        <w:rPr>
          <w:lang w:val="vi-VN"/>
        </w:rPr>
        <w:t xml:space="preserve"> vẻ đã bày tỏ một sự không thích chủ động đối với ông ta ngay từ đầu</w:t>
      </w:r>
      <w:r w:rsidRPr="00B06A18">
        <w:t xml:space="preserve">. </w:t>
      </w:r>
      <w:proofErr w:type="spellStart"/>
      <w:r>
        <w:t>Lí</w:t>
      </w:r>
      <w:proofErr w:type="spellEnd"/>
      <w:r>
        <w:t xml:space="preserve"> </w:t>
      </w:r>
      <w:proofErr w:type="spellStart"/>
      <w:r>
        <w:t>đã</w:t>
      </w:r>
      <w:proofErr w:type="spellEnd"/>
      <w:r>
        <w:rPr>
          <w:lang w:val="vi-VN"/>
        </w:rPr>
        <w:t xml:space="preserve"> là quan chức dân sự cấp cao duy nhất phục vụ cùng </w:t>
      </w:r>
      <w:proofErr w:type="spellStart"/>
      <w:r>
        <w:t>Châu</w:t>
      </w:r>
      <w:proofErr w:type="spellEnd"/>
      <w:r>
        <w:t xml:space="preserve"> </w:t>
      </w:r>
      <w:proofErr w:type="spellStart"/>
      <w:r>
        <w:t>Ân</w:t>
      </w:r>
      <w:proofErr w:type="spellEnd"/>
      <w:r>
        <w:t xml:space="preserve"> Lai</w:t>
      </w:r>
      <w:r w:rsidRPr="00B06A18">
        <w:t xml:space="preserve"> </w:t>
      </w:r>
      <w:proofErr w:type="spellStart"/>
      <w:r>
        <w:t>suốt</w:t>
      </w:r>
      <w:proofErr w:type="spellEnd"/>
      <w:r>
        <w:rPr>
          <w:lang w:val="vi-VN"/>
        </w:rPr>
        <w:t xml:space="preserve"> </w:t>
      </w:r>
      <w:proofErr w:type="spellStart"/>
      <w:r>
        <w:t>Cách</w:t>
      </w:r>
      <w:proofErr w:type="spellEnd"/>
      <w:r>
        <w:t xml:space="preserve"> </w:t>
      </w:r>
      <w:proofErr w:type="spellStart"/>
      <w:r>
        <w:t>mạng</w:t>
      </w:r>
      <w:proofErr w:type="spellEnd"/>
      <w:r>
        <w:t xml:space="preserve"> </w:t>
      </w:r>
      <w:proofErr w:type="spellStart"/>
      <w:r>
        <w:t>Văn</w:t>
      </w:r>
      <w:proofErr w:type="spellEnd"/>
      <w:r>
        <w:t xml:space="preserve"> </w:t>
      </w:r>
      <w:proofErr w:type="spellStart"/>
      <w:r>
        <w:t>hoá</w:t>
      </w:r>
      <w:proofErr w:type="spellEnd"/>
      <w:r w:rsidRPr="00B06A18">
        <w:t xml:space="preserve">. </w:t>
      </w:r>
      <w:proofErr w:type="spellStart"/>
      <w:r>
        <w:t>Khi</w:t>
      </w:r>
      <w:proofErr w:type="spellEnd"/>
      <w:r w:rsidRPr="00B06A18">
        <w:t xml:space="preserve"> </w:t>
      </w:r>
      <w:proofErr w:type="spellStart"/>
      <w:r w:rsidRPr="00B06A18">
        <w:t>Hoa</w:t>
      </w:r>
      <w:proofErr w:type="spellEnd"/>
      <w:r w:rsidRPr="00B06A18">
        <w:t xml:space="preserve"> </w:t>
      </w:r>
      <w:proofErr w:type="spellStart"/>
      <w:r w:rsidRPr="00B06A18">
        <w:t>Quốc</w:t>
      </w:r>
      <w:proofErr w:type="spellEnd"/>
      <w:r w:rsidRPr="00B06A18">
        <w:t xml:space="preserve"> </w:t>
      </w:r>
      <w:proofErr w:type="spellStart"/>
      <w:r w:rsidRPr="00B06A18">
        <w:t>Phong</w:t>
      </w:r>
      <w:proofErr w:type="spellEnd"/>
      <w:r w:rsidRPr="00B06A18">
        <w:t xml:space="preserve"> </w:t>
      </w:r>
      <w:r>
        <w:rPr>
          <w:lang w:val="vi-VN"/>
        </w:rPr>
        <w:t xml:space="preserve">leo lên lãnh đạo trong những ngày cuối của </w:t>
      </w:r>
      <w:r w:rsidRPr="00B06A18">
        <w:t xml:space="preserve">Mao </w:t>
      </w:r>
      <w:proofErr w:type="spellStart"/>
      <w:r w:rsidRPr="00B06A18">
        <w:t>Chủ</w:t>
      </w:r>
      <w:proofErr w:type="spellEnd"/>
      <w:r w:rsidRPr="00B06A18">
        <w:t xml:space="preserve"> </w:t>
      </w:r>
      <w:proofErr w:type="spellStart"/>
      <w:r w:rsidRPr="00B06A18">
        <w:t>tịch</w:t>
      </w:r>
      <w:proofErr w:type="spellEnd"/>
      <w:r w:rsidRPr="00B06A18">
        <w:t xml:space="preserve">, </w:t>
      </w:r>
      <w:proofErr w:type="spellStart"/>
      <w:r>
        <w:t>Lí</w:t>
      </w:r>
      <w:proofErr w:type="spellEnd"/>
      <w:r>
        <w:t xml:space="preserve"> </w:t>
      </w:r>
      <w:proofErr w:type="spellStart"/>
      <w:r>
        <w:t>đã</w:t>
      </w:r>
      <w:proofErr w:type="spellEnd"/>
      <w:r>
        <w:rPr>
          <w:lang w:val="vi-VN"/>
        </w:rPr>
        <w:t xml:space="preserve"> trở thành cố vấn kinh tế chính của Hoa</w:t>
      </w:r>
      <w:r w:rsidRPr="00B06A18">
        <w:t xml:space="preserve"> </w:t>
      </w:r>
      <w:proofErr w:type="spellStart"/>
      <w:r>
        <w:t>và</w:t>
      </w:r>
      <w:proofErr w:type="spellEnd"/>
      <w:r w:rsidRPr="00B06A18">
        <w:t xml:space="preserve">, </w:t>
      </w:r>
      <w:proofErr w:type="spellStart"/>
      <w:r>
        <w:t>giả</w:t>
      </w:r>
      <w:proofErr w:type="spellEnd"/>
      <w:r>
        <w:rPr>
          <w:lang w:val="vi-VN"/>
        </w:rPr>
        <w:t xml:space="preserve"> như</w:t>
      </w:r>
      <w:r>
        <w:t xml:space="preserve"> </w:t>
      </w:r>
      <w:proofErr w:type="spellStart"/>
      <w:r>
        <w:t>Hoa</w:t>
      </w:r>
      <w:proofErr w:type="spellEnd"/>
      <w:r>
        <w:t xml:space="preserve"> </w:t>
      </w:r>
      <w:proofErr w:type="spellStart"/>
      <w:r>
        <w:t>đã</w:t>
      </w:r>
      <w:proofErr w:type="spellEnd"/>
      <w:r>
        <w:rPr>
          <w:lang w:val="vi-VN"/>
        </w:rPr>
        <w:t xml:space="preserve"> sống sót với tư cách lãnh tụ</w:t>
      </w:r>
      <w:r w:rsidRPr="00B06A18">
        <w:t xml:space="preserve">, </w:t>
      </w:r>
      <w:proofErr w:type="spellStart"/>
      <w:r>
        <w:t>ông</w:t>
      </w:r>
      <w:proofErr w:type="spellEnd"/>
      <w:r>
        <w:rPr>
          <w:lang w:val="vi-VN"/>
        </w:rPr>
        <w:t xml:space="preserve"> đã có thể là một người quyền thế trong nước</w:t>
      </w:r>
      <w:r w:rsidRPr="00B06A18">
        <w:t xml:space="preserve">. </w:t>
      </w:r>
      <w:proofErr w:type="spellStart"/>
      <w:r>
        <w:t>Lí</w:t>
      </w:r>
      <w:proofErr w:type="spellEnd"/>
      <w:r>
        <w:t xml:space="preserve"> </w:t>
      </w:r>
      <w:proofErr w:type="spellStart"/>
      <w:r>
        <w:t>đã</w:t>
      </w:r>
      <w:proofErr w:type="spellEnd"/>
      <w:r>
        <w:rPr>
          <w:lang w:val="vi-VN"/>
        </w:rPr>
        <w:t xml:space="preserve"> chẳng bao giờ khôi phục được điều này</w:t>
      </w:r>
      <w:r w:rsidRPr="00B06A18">
        <w:t xml:space="preserve">, </w:t>
      </w:r>
      <w:proofErr w:type="spellStart"/>
      <w:r>
        <w:t>sự</w:t>
      </w:r>
      <w:proofErr w:type="spellEnd"/>
      <w:r>
        <w:rPr>
          <w:lang w:val="vi-VN"/>
        </w:rPr>
        <w:t xml:space="preserve"> oán giận của ông rằng </w:t>
      </w:r>
      <w:proofErr w:type="spellStart"/>
      <w:r w:rsidRPr="00B06A18">
        <w:t>Triệu</w:t>
      </w:r>
      <w:proofErr w:type="spellEnd"/>
      <w:r w:rsidRPr="00B06A18">
        <w:t xml:space="preserve"> </w:t>
      </w:r>
      <w:proofErr w:type="spellStart"/>
      <w:r>
        <w:t>đã</w:t>
      </w:r>
      <w:proofErr w:type="spellEnd"/>
      <w:r>
        <w:rPr>
          <w:lang w:val="vi-VN"/>
        </w:rPr>
        <w:t xml:space="preserve"> thừa kế vai trò của ông cũng đã chẳng nguôi</w:t>
      </w:r>
      <w:r w:rsidRPr="00B06A18">
        <w:t xml:space="preserve">. </w:t>
      </w:r>
      <w:proofErr w:type="spellStart"/>
      <w:r>
        <w:t>Lí</w:t>
      </w:r>
      <w:proofErr w:type="spellEnd"/>
      <w:r>
        <w:t xml:space="preserve"> </w:t>
      </w:r>
      <w:proofErr w:type="spellStart"/>
      <w:r>
        <w:t>thường</w:t>
      </w:r>
      <w:proofErr w:type="spellEnd"/>
      <w:r>
        <w:rPr>
          <w:lang w:val="vi-VN"/>
        </w:rPr>
        <w:t xml:space="preserve"> xuyên</w:t>
      </w:r>
      <w:r w:rsidRPr="00B06A18">
        <w:t xml:space="preserve"> </w:t>
      </w:r>
      <w:proofErr w:type="spellStart"/>
      <w:r>
        <w:t>càu</w:t>
      </w:r>
      <w:proofErr w:type="spellEnd"/>
      <w:r>
        <w:rPr>
          <w:lang w:val="vi-VN"/>
        </w:rPr>
        <w:t xml:space="preserve"> nhàu rằng những thành tựu của riêng ông trong thời kỳ ngắn giữa hai vua [Mao và Đặng] của </w:t>
      </w:r>
      <w:proofErr w:type="spellStart"/>
      <w:r>
        <w:t>Hoa</w:t>
      </w:r>
      <w:proofErr w:type="spellEnd"/>
      <w:r>
        <w:t xml:space="preserve"> </w:t>
      </w:r>
      <w:proofErr w:type="spellStart"/>
      <w:r>
        <w:t>phải</w:t>
      </w:r>
      <w:proofErr w:type="spellEnd"/>
      <w:r>
        <w:rPr>
          <w:lang w:val="vi-VN"/>
        </w:rPr>
        <w:t xml:space="preserve"> được công nhận như phần của cơ sở cho sự tiến hộ hiện thời</w:t>
      </w:r>
      <w:r w:rsidRPr="00B06A18">
        <w:t>. “</w:t>
      </w:r>
      <w:proofErr w:type="spellStart"/>
      <w:r>
        <w:t>Những</w:t>
      </w:r>
      <w:proofErr w:type="spellEnd"/>
      <w:r>
        <w:rPr>
          <w:lang w:val="vi-VN"/>
        </w:rPr>
        <w:t xml:space="preserve"> thành công kinh tế không phải tất cả là liên quan của cải cách. Chẳng phải đã có những thành công trong quá khứ nữa ư</w:t>
      </w:r>
      <w:r w:rsidRPr="00B06A18">
        <w:t xml:space="preserve">? </w:t>
      </w:r>
      <w:proofErr w:type="spellStart"/>
      <w:r>
        <w:t>Chẳng</w:t>
      </w:r>
      <w:proofErr w:type="spellEnd"/>
      <w:r>
        <w:rPr>
          <w:lang w:val="vi-VN"/>
        </w:rPr>
        <w:t xml:space="preserve"> phải nền tảng đã được đặt trong quá khứ</w:t>
      </w:r>
      <w:r w:rsidRPr="00B06A18">
        <w:t xml:space="preserve">?” </w:t>
      </w:r>
      <w:proofErr w:type="spellStart"/>
      <w:r>
        <w:t>Thực</w:t>
      </w:r>
      <w:proofErr w:type="spellEnd"/>
      <w:r>
        <w:rPr>
          <w:lang w:val="vi-VN"/>
        </w:rPr>
        <w:t xml:space="preserve"> ra</w:t>
      </w:r>
      <w:r w:rsidRPr="00B06A18">
        <w:t>, “</w:t>
      </w:r>
      <w:proofErr w:type="spellStart"/>
      <w:r>
        <w:t>đại</w:t>
      </w:r>
      <w:proofErr w:type="spellEnd"/>
      <w:r>
        <w:rPr>
          <w:lang w:val="vi-VN"/>
        </w:rPr>
        <w:t xml:space="preserve"> nhảy ra ngoài-</w:t>
      </w:r>
      <w:r w:rsidRPr="00B06A18">
        <w:t>great leap outwards”—</w:t>
      </w:r>
      <w:proofErr w:type="spellStart"/>
      <w:r>
        <w:t>việc</w:t>
      </w:r>
      <w:proofErr w:type="spellEnd"/>
      <w:r>
        <w:rPr>
          <w:lang w:val="vi-VN"/>
        </w:rPr>
        <w:t xml:space="preserve"> mua hàng loạt các nhà máy từ hải ngoại</w:t>
      </w:r>
      <w:r w:rsidRPr="00B06A18">
        <w:t>—</w:t>
      </w:r>
      <w:proofErr w:type="spellStart"/>
      <w:r>
        <w:t>của</w:t>
      </w:r>
      <w:proofErr w:type="spellEnd"/>
      <w:r>
        <w:rPr>
          <w:lang w:val="vi-VN"/>
        </w:rPr>
        <w:t xml:space="preserve"> Hoa đã </w:t>
      </w:r>
      <w:proofErr w:type="spellStart"/>
      <w:r>
        <w:t>hết</w:t>
      </w:r>
      <w:proofErr w:type="spellEnd"/>
      <w:r>
        <w:rPr>
          <w:lang w:val="vi-VN"/>
        </w:rPr>
        <w:t xml:space="preserve"> sức kéo quá căng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Nhưng</w:t>
      </w:r>
      <w:proofErr w:type="spellEnd"/>
      <w:r>
        <w:rPr>
          <w:lang w:val="vi-VN"/>
        </w:rPr>
        <w:t xml:space="preserve"> bởi vì </w:t>
      </w:r>
      <w:proofErr w:type="spellStart"/>
      <w:r>
        <w:t>Lí</w:t>
      </w:r>
      <w:proofErr w:type="spellEnd"/>
      <w:r>
        <w:t xml:space="preserve"> </w:t>
      </w:r>
      <w:proofErr w:type="spellStart"/>
      <w:r>
        <w:t>đã</w:t>
      </w:r>
      <w:proofErr w:type="spellEnd"/>
      <w:r>
        <w:rPr>
          <w:lang w:val="vi-VN"/>
        </w:rPr>
        <w:t xml:space="preserve"> là một lão thành</w:t>
      </w:r>
      <w:r w:rsidRPr="00B06A18">
        <w:t xml:space="preserve">, </w:t>
      </w:r>
      <w:proofErr w:type="spellStart"/>
      <w:r>
        <w:t>chẳng</w:t>
      </w:r>
      <w:proofErr w:type="spellEnd"/>
      <w:r>
        <w:rPr>
          <w:lang w:val="vi-VN"/>
        </w:rPr>
        <w:t xml:space="preserve"> ai đã chống lại ông</w:t>
      </w:r>
      <w:r w:rsidRPr="00B06A18">
        <w:t xml:space="preserve">, </w:t>
      </w:r>
      <w:proofErr w:type="spellStart"/>
      <w:r>
        <w:t>chắc</w:t>
      </w:r>
      <w:proofErr w:type="spellEnd"/>
      <w:r>
        <w:rPr>
          <w:lang w:val="vi-VN"/>
        </w:rPr>
        <w:t xml:space="preserve"> chắn không phải </w:t>
      </w:r>
      <w:proofErr w:type="spellStart"/>
      <w:r w:rsidRPr="00B06A18">
        <w:t>Triệu</w:t>
      </w:r>
      <w:proofErr w:type="spellEnd"/>
      <w:r w:rsidRPr="00B06A18">
        <w:t>,</w:t>
      </w:r>
      <w:r>
        <w:t xml:space="preserve"> </w:t>
      </w:r>
      <w:proofErr w:type="spellStart"/>
      <w:r>
        <w:t>và</w:t>
      </w:r>
      <w:proofErr w:type="spellEnd"/>
      <w:r>
        <w:t xml:space="preserve"> </w:t>
      </w:r>
      <w:proofErr w:type="spellStart"/>
      <w:r>
        <w:t>như</w:t>
      </w:r>
      <w:proofErr w:type="spellEnd"/>
      <w:r>
        <w:rPr>
          <w:lang w:val="vi-VN"/>
        </w:rPr>
        <w:t xml:space="preserve"> thế</w:t>
      </w:r>
      <w:r w:rsidRPr="00B06A18">
        <w:t xml:space="preserve"> </w:t>
      </w:r>
      <w:proofErr w:type="spellStart"/>
      <w:r>
        <w:t>Lí</w:t>
      </w:r>
      <w:proofErr w:type="spellEnd"/>
      <w:r>
        <w:t xml:space="preserve"> </w:t>
      </w:r>
      <w:proofErr w:type="spellStart"/>
      <w:r>
        <w:t>đã</w:t>
      </w:r>
      <w:proofErr w:type="spellEnd"/>
      <w:r>
        <w:rPr>
          <w:lang w:val="vi-VN"/>
        </w:rPr>
        <w:t xml:space="preserve"> cằn nhằn về sự ám ảnh của </w:t>
      </w:r>
      <w:proofErr w:type="spellStart"/>
      <w:r w:rsidRPr="00B06A18">
        <w:t>Triệu</w:t>
      </w:r>
      <w:proofErr w:type="spellEnd"/>
      <w:r>
        <w:rPr>
          <w:lang w:val="vi-VN"/>
        </w:rPr>
        <w:t xml:space="preserve"> </w:t>
      </w:r>
      <w:proofErr w:type="spellStart"/>
      <w:r>
        <w:t>với</w:t>
      </w:r>
      <w:proofErr w:type="spellEnd"/>
      <w:r w:rsidRPr="00B06A18">
        <w:t xml:space="preserve"> “</w:t>
      </w:r>
      <w:proofErr w:type="spellStart"/>
      <w:r>
        <w:t>cách</w:t>
      </w:r>
      <w:proofErr w:type="spellEnd"/>
      <w:r>
        <w:rPr>
          <w:lang w:val="vi-VN"/>
        </w:rPr>
        <w:t xml:space="preserve"> làm ăn nước ngoài</w:t>
      </w:r>
      <w:r w:rsidRPr="00B06A18">
        <w:t xml:space="preserve">,” </w:t>
      </w:r>
      <w:proofErr w:type="spellStart"/>
      <w:r>
        <w:t>sự</w:t>
      </w:r>
      <w:proofErr w:type="spellEnd"/>
      <w:r>
        <w:rPr>
          <w:lang w:val="vi-VN"/>
        </w:rPr>
        <w:t xml:space="preserve"> sẵn sàng của ông để học từ những gì đã thành công cho các nền kinh tế Hổ Á châu</w:t>
      </w:r>
      <w:r w:rsidRPr="00B06A18">
        <w:t>,</w:t>
      </w:r>
      <w:r>
        <w:t xml:space="preserve"> </w:t>
      </w:r>
      <w:proofErr w:type="spellStart"/>
      <w:r>
        <w:t>và</w:t>
      </w:r>
      <w:proofErr w:type="spellEnd"/>
      <w:r>
        <w:t xml:space="preserve"> </w:t>
      </w:r>
      <w:proofErr w:type="spellStart"/>
      <w:r>
        <w:t>thậm</w:t>
      </w:r>
      <w:proofErr w:type="spellEnd"/>
      <w:r>
        <w:rPr>
          <w:lang w:val="vi-VN"/>
        </w:rPr>
        <w:t xml:space="preserve"> chí từ phương Tây</w:t>
      </w:r>
      <w:r>
        <w:t>. L</w:t>
      </w:r>
      <w:r>
        <w:rPr>
          <w:lang w:val="vi-VN"/>
        </w:rPr>
        <w:t>í</w:t>
      </w:r>
      <w:r w:rsidRPr="00B06A18">
        <w:t xml:space="preserve">, </w:t>
      </w:r>
      <w:proofErr w:type="spellStart"/>
      <w:r>
        <w:t>người</w:t>
      </w:r>
      <w:proofErr w:type="spellEnd"/>
      <w:r>
        <w:rPr>
          <w:lang w:val="vi-VN"/>
        </w:rPr>
        <w:t xml:space="preserve"> muộn hơn đã được an ủi với chức người đứng đầu nhà nước</w:t>
      </w:r>
      <w:r w:rsidRPr="00B06A18">
        <w:t xml:space="preserve">, </w:t>
      </w:r>
      <w:proofErr w:type="spellStart"/>
      <w:r>
        <w:t>đã</w:t>
      </w:r>
      <w:proofErr w:type="spellEnd"/>
      <w:r>
        <w:rPr>
          <w:lang w:val="vi-VN"/>
        </w:rPr>
        <w:t xml:space="preserve"> là đối thủ xuất sắc nhất của cải cách và, theo </w:t>
      </w:r>
      <w:proofErr w:type="spellStart"/>
      <w:r w:rsidRPr="00B06A18">
        <w:t>Triệu</w:t>
      </w:r>
      <w:proofErr w:type="spellEnd"/>
      <w:r w:rsidRPr="00B06A18">
        <w:t>, “</w:t>
      </w:r>
      <w:proofErr w:type="spellStart"/>
      <w:r>
        <w:t>ông</w:t>
      </w:r>
      <w:proofErr w:type="spellEnd"/>
      <w:r>
        <w:rPr>
          <w:lang w:val="vi-VN"/>
        </w:rPr>
        <w:t xml:space="preserve"> đã ghét tôi bởi vì tôi thực hiện những cải cách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nhưng</w:t>
      </w:r>
      <w:proofErr w:type="spellEnd"/>
      <w:r>
        <w:rPr>
          <w:lang w:val="vi-VN"/>
        </w:rPr>
        <w:t xml:space="preserve"> b</w:t>
      </w:r>
      <w:r w:rsidR="007F011E">
        <w:rPr>
          <w:lang w:val="vi-VN"/>
        </w:rPr>
        <w:t>ở</w:t>
      </w:r>
      <w:r>
        <w:rPr>
          <w:lang w:val="vi-VN"/>
        </w:rPr>
        <w:t xml:space="preserve">i vì đã là khó cho ông để công khai phản đối </w:t>
      </w:r>
      <w:proofErr w:type="spellStart"/>
      <w:r w:rsidRPr="00B06A18">
        <w:t>Đặng</w:t>
      </w:r>
      <w:proofErr w:type="spellEnd"/>
      <w:r w:rsidRPr="00B06A18">
        <w:t xml:space="preserve">, </w:t>
      </w:r>
      <w:proofErr w:type="spellStart"/>
      <w:r>
        <w:t>ông</w:t>
      </w:r>
      <w:proofErr w:type="spellEnd"/>
      <w:r>
        <w:rPr>
          <w:lang w:val="vi-VN"/>
        </w:rPr>
        <w:t xml:space="preserve"> đã biến tôi thành mục tiêu của sự phản đối của ông</w:t>
      </w:r>
      <w:r w:rsidRPr="00B06A18">
        <w:t xml:space="preserve">.” </w:t>
      </w:r>
    </w:p>
    <w:p w:rsidR="00C42797" w:rsidRPr="00B06A18" w:rsidRDefault="00C42797" w:rsidP="009A1359">
      <w:pPr>
        <w:spacing w:before="100" w:beforeAutospacing="1" w:after="100" w:afterAutospacing="1" w:line="23" w:lineRule="atLeast"/>
        <w:ind w:firstLine="432"/>
        <w:jc w:val="both"/>
      </w:pPr>
      <w:proofErr w:type="spellStart"/>
      <w:r>
        <w:t>Khác</w:t>
      </w:r>
      <w:proofErr w:type="spellEnd"/>
      <w:r>
        <w:rPr>
          <w:lang w:val="vi-VN"/>
        </w:rPr>
        <w:t xml:space="preserve"> với vấn đề của ông với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là người may mắn trong hai người lính cầm cờ của </w:t>
      </w:r>
      <w:proofErr w:type="spellStart"/>
      <w:r w:rsidRPr="00B06A18">
        <w:t>Đặng</w:t>
      </w:r>
      <w:proofErr w:type="spellEnd"/>
      <w:r w:rsidRPr="00B06A18">
        <w:t xml:space="preserve">, </w:t>
      </w:r>
      <w:r>
        <w:rPr>
          <w:lang w:val="vi-VN"/>
        </w:rPr>
        <w:t xml:space="preserve">chính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t xml:space="preserve"> </w:t>
      </w:r>
      <w:proofErr w:type="spellStart"/>
      <w:r>
        <w:t>là</w:t>
      </w:r>
      <w:proofErr w:type="spellEnd"/>
      <w:r>
        <w:rPr>
          <w:lang w:val="vi-VN"/>
        </w:rPr>
        <w:t xml:space="preserve"> người nhận được sự giận dữ từ các lão thành và những người bảo thủ</w:t>
      </w:r>
      <w:r w:rsidRPr="00B06A18">
        <w:t xml:space="preserve">. </w:t>
      </w:r>
      <w:r>
        <w:t>Theo</w:t>
      </w:r>
      <w:r w:rsidRPr="00B06A18">
        <w:t xml:space="preserve"> </w:t>
      </w:r>
      <w:proofErr w:type="spellStart"/>
      <w:r w:rsidRPr="00B06A18">
        <w:t>Triệu</w:t>
      </w:r>
      <w:proofErr w:type="spellEnd"/>
      <w:r w:rsidRPr="00B06A18">
        <w:t xml:space="preserve">, </w:t>
      </w:r>
      <w:proofErr w:type="spellStart"/>
      <w:r>
        <w:t>điều</w:t>
      </w:r>
      <w:proofErr w:type="spellEnd"/>
      <w:r>
        <w:rPr>
          <w:lang w:val="vi-VN"/>
        </w:rPr>
        <w:t xml:space="preserve"> này đã bởi vì với tư cách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rsidRPr="00B06A18">
        <w:t>Hồ</w:t>
      </w:r>
      <w:proofErr w:type="spellEnd"/>
      <w:r w:rsidRPr="00B06A18">
        <w:t xml:space="preserve"> </w:t>
      </w:r>
      <w:proofErr w:type="spellStart"/>
      <w:r>
        <w:t>đã</w:t>
      </w:r>
      <w:proofErr w:type="spellEnd"/>
      <w:r>
        <w:rPr>
          <w:lang w:val="vi-VN"/>
        </w:rPr>
        <w:t xml:space="preserve"> chịu trách nhiệm về chính trị </w:t>
      </w:r>
      <w:proofErr w:type="spellStart"/>
      <w:r>
        <w:t>và</w:t>
      </w:r>
      <w:proofErr w:type="spellEnd"/>
      <w:r>
        <w:t xml:space="preserve"> </w:t>
      </w:r>
      <w:proofErr w:type="spellStart"/>
      <w:r>
        <w:t>hệ</w:t>
      </w:r>
      <w:proofErr w:type="spellEnd"/>
      <w:r>
        <w:rPr>
          <w:lang w:val="vi-VN"/>
        </w:rPr>
        <w:t xml:space="preserve"> </w:t>
      </w:r>
      <w:proofErr w:type="spellStart"/>
      <w:r>
        <w:t>tư</w:t>
      </w:r>
      <w:proofErr w:type="spellEnd"/>
      <w:r>
        <w:rPr>
          <w:lang w:val="vi-VN"/>
        </w:rPr>
        <w:t xml:space="preserve"> tưởng</w:t>
      </w:r>
      <w:r w:rsidRPr="00B06A18">
        <w:t>,</w:t>
      </w:r>
      <w:r>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rPr>
          <w:lang w:val="vi-VN"/>
        </w:rPr>
        <w:t xml:space="preserve"> bảo thủ đã thấy </w:t>
      </w:r>
      <w:proofErr w:type="spellStart"/>
      <w:r w:rsidRPr="00B06A18">
        <w:t>Hồ</w:t>
      </w:r>
      <w:proofErr w:type="spellEnd"/>
      <w:r w:rsidRPr="00B06A18">
        <w:t xml:space="preserve"> </w:t>
      </w:r>
      <w:proofErr w:type="spellStart"/>
      <w:r>
        <w:t>nh</w:t>
      </w:r>
      <w:r w:rsidR="007F011E">
        <w:t>ất</w:t>
      </w:r>
      <w:proofErr w:type="spellEnd"/>
      <w:r>
        <w:rPr>
          <w:lang w:val="vi-VN"/>
        </w:rPr>
        <w:t xml:space="preserve"> quyết không quan tâm đến những lo ngại của họ</w:t>
      </w:r>
      <w:r w:rsidRPr="00B06A18">
        <w:t xml:space="preserve">. </w:t>
      </w:r>
      <w:proofErr w:type="spellStart"/>
      <w:r w:rsidRPr="00B06A18">
        <w:t>Triệu</w:t>
      </w:r>
      <w:proofErr w:type="spellEnd"/>
      <w:r w:rsidRPr="00B06A18">
        <w:t xml:space="preserve">, </w:t>
      </w:r>
      <w:proofErr w:type="spellStart"/>
      <w:r>
        <w:t>người</w:t>
      </w:r>
      <w:proofErr w:type="spellEnd"/>
      <w:r>
        <w:rPr>
          <w:lang w:val="vi-VN"/>
        </w:rPr>
        <w:t xml:space="preserve"> viết nồng hậu về Hồ</w:t>
      </w:r>
      <w:r w:rsidRPr="00B06A18">
        <w:t xml:space="preserve">, </w:t>
      </w:r>
      <w:proofErr w:type="spellStart"/>
      <w:r>
        <w:t>gợi</w:t>
      </w:r>
      <w:proofErr w:type="spellEnd"/>
      <w:r>
        <w:rPr>
          <w:lang w:val="vi-VN"/>
        </w:rPr>
        <w:t xml:space="preserve"> ý rằng một phần bởi vì </w:t>
      </w:r>
      <w:proofErr w:type="spellStart"/>
      <w:r w:rsidRPr="00B06A18">
        <w:t>Hồ</w:t>
      </w:r>
      <w:proofErr w:type="spellEnd"/>
      <w:r w:rsidRPr="00B06A18">
        <w:t xml:space="preserve"> </w:t>
      </w:r>
      <w:proofErr w:type="spellStart"/>
      <w:r>
        <w:t>đã</w:t>
      </w:r>
      <w:proofErr w:type="spellEnd"/>
      <w:r>
        <w:rPr>
          <w:lang w:val="vi-VN"/>
        </w:rPr>
        <w:t xml:space="preserve"> đồng cảm với các trí thức </w:t>
      </w:r>
      <w:proofErr w:type="spellStart"/>
      <w:r>
        <w:t>và</w:t>
      </w:r>
      <w:proofErr w:type="spellEnd"/>
      <w:r>
        <w:t xml:space="preserve"> </w:t>
      </w:r>
      <w:proofErr w:type="spellStart"/>
      <w:r>
        <w:t>đã</w:t>
      </w:r>
      <w:proofErr w:type="spellEnd"/>
      <w:r>
        <w:rPr>
          <w:lang w:val="vi-VN"/>
        </w:rPr>
        <w:t xml:space="preserve"> không muốn hành hạ họ như họ đã bị trong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sidRPr="00B06A18">
        <w:t xml:space="preserve">. </w:t>
      </w:r>
      <w:proofErr w:type="spellStart"/>
      <w:r w:rsidRPr="00B06A18">
        <w:t>Hồ</w:t>
      </w:r>
      <w:proofErr w:type="spellEnd"/>
      <w:r w:rsidRPr="00B06A18">
        <w:t xml:space="preserve"> </w:t>
      </w:r>
      <w:proofErr w:type="spellStart"/>
      <w:r>
        <w:t>cũng</w:t>
      </w:r>
      <w:proofErr w:type="spellEnd"/>
      <w:r>
        <w:rPr>
          <w:lang w:val="vi-VN"/>
        </w:rPr>
        <w:t xml:space="preserve"> đã có một khuynh hướng nói thiếu cân nhắc không quan tâm đến ấn tượng được truyền đạt</w:t>
      </w:r>
      <w:r w:rsidRPr="00B06A18">
        <w:t xml:space="preserve">. </w:t>
      </w:r>
      <w:proofErr w:type="spellStart"/>
      <w:r>
        <w:t>Thực</w:t>
      </w:r>
      <w:proofErr w:type="spellEnd"/>
      <w:r>
        <w:rPr>
          <w:lang w:val="vi-VN"/>
        </w:rPr>
        <w:t xml:space="preserve"> ra, một sự khác biệt lớn giữa</w:t>
      </w:r>
      <w:r w:rsidRPr="00B06A18">
        <w:t xml:space="preserve"> </w:t>
      </w:r>
      <w:proofErr w:type="spellStart"/>
      <w:r w:rsidRPr="00B06A18">
        <w:t>Hồ</w:t>
      </w:r>
      <w:proofErr w:type="spellEnd"/>
      <w:r>
        <w:t xml:space="preserve"> </w:t>
      </w:r>
      <w:proofErr w:type="spellStart"/>
      <w:r>
        <w:t>và</w:t>
      </w:r>
      <w:proofErr w:type="spellEnd"/>
      <w:r>
        <w:t xml:space="preserve"> </w:t>
      </w:r>
      <w:proofErr w:type="spellStart"/>
      <w:r w:rsidRPr="00B06A18">
        <w:t>Triệu</w:t>
      </w:r>
      <w:proofErr w:type="spellEnd"/>
      <w:r w:rsidRPr="00B06A18">
        <w:t xml:space="preserve"> </w:t>
      </w:r>
      <w:proofErr w:type="spellStart"/>
      <w:r>
        <w:t>đã</w:t>
      </w:r>
      <w:proofErr w:type="spellEnd"/>
      <w:r>
        <w:rPr>
          <w:lang w:val="vi-VN"/>
        </w:rPr>
        <w:t xml:space="preserve"> là về khuyng hướng của Hồ để ép sự tiến bộ kinh tế nhanh hơn</w:t>
      </w:r>
      <w:r w:rsidRPr="00B06A18">
        <w:t xml:space="preserve">, </w:t>
      </w:r>
      <w:proofErr w:type="spellStart"/>
      <w:r>
        <w:t>không</w:t>
      </w:r>
      <w:proofErr w:type="spellEnd"/>
      <w:r>
        <w:rPr>
          <w:lang w:val="vi-VN"/>
        </w:rPr>
        <w:t xml:space="preserve"> đếm xỉa đến ưu tiên của </w:t>
      </w:r>
      <w:proofErr w:type="spellStart"/>
      <w:r w:rsidRPr="00B06A18">
        <w:t>Triệu</w:t>
      </w:r>
      <w:proofErr w:type="spellEnd"/>
      <w:r>
        <w:rPr>
          <w:lang w:val="vi-VN"/>
        </w:rPr>
        <w:t xml:space="preserve"> cho sự tiến bộ chậm hơn nhưng đều đặn</w:t>
      </w:r>
      <w:r w:rsidRPr="00B06A18">
        <w:t>.</w:t>
      </w:r>
      <w:r>
        <w:rPr>
          <w:lang w:val="vi-VN"/>
        </w:rPr>
        <w:t xml:space="preserve"> Cả hai đã tận tâm với việc đưa một </w:t>
      </w:r>
      <w:proofErr w:type="spellStart"/>
      <w:r>
        <w:t>nền</w:t>
      </w:r>
      <w:proofErr w:type="spellEnd"/>
      <w:r>
        <w:t xml:space="preserve"> </w:t>
      </w:r>
      <w:proofErr w:type="spellStart"/>
      <w:r>
        <w:t>kinh</w:t>
      </w:r>
      <w:proofErr w:type="spellEnd"/>
      <w:r>
        <w:t xml:space="preserve"> </w:t>
      </w:r>
      <w:proofErr w:type="spellStart"/>
      <w:r>
        <w:t>tế</w:t>
      </w:r>
      <w:proofErr w:type="spellEnd"/>
      <w:r>
        <w:rPr>
          <w:lang w:val="vi-VN"/>
        </w:rPr>
        <w:t xml:space="preserve"> thị trường vào</w:t>
      </w:r>
      <w:r w:rsidRPr="00B06A18">
        <w:t xml:space="preserve">, </w:t>
      </w:r>
      <w:proofErr w:type="spellStart"/>
      <w:r>
        <w:t>nhưng</w:t>
      </w:r>
      <w:proofErr w:type="spellEnd"/>
      <w:r>
        <w:rPr>
          <w:lang w:val="vi-VN"/>
        </w:rPr>
        <w:t xml:space="preserve"> </w:t>
      </w:r>
      <w:proofErr w:type="spellStart"/>
      <w:r w:rsidRPr="00B06A18">
        <w:t>Hồ</w:t>
      </w:r>
      <w:proofErr w:type="spellEnd"/>
      <w:r w:rsidRPr="00B06A18">
        <w:t xml:space="preserve"> </w:t>
      </w:r>
      <w:proofErr w:type="spellStart"/>
      <w:r>
        <w:t>đã</w:t>
      </w:r>
      <w:proofErr w:type="spellEnd"/>
      <w:r>
        <w:rPr>
          <w:lang w:val="vi-VN"/>
        </w:rPr>
        <w:t xml:space="preserve"> có vẻ vẫn khát khao kinh tế học phong trào, kiểu-</w:t>
      </w:r>
      <w:r w:rsidRPr="00B06A18">
        <w:t xml:space="preserve">Maoist. </w:t>
      </w:r>
      <w:proofErr w:type="spellStart"/>
      <w:r>
        <w:t>Trong</w:t>
      </w:r>
      <w:proofErr w:type="spellEnd"/>
      <w:r>
        <w:rPr>
          <w:lang w:val="vi-VN"/>
        </w:rPr>
        <w:t xml:space="preserve"> năm </w:t>
      </w:r>
      <w:r w:rsidRPr="00B06A18">
        <w:t xml:space="preserve">1983, </w:t>
      </w:r>
      <w:proofErr w:type="spellStart"/>
      <w:r w:rsidRPr="00B06A18">
        <w:t>Đặng</w:t>
      </w:r>
      <w:proofErr w:type="spellEnd"/>
      <w:r w:rsidRPr="00B06A18">
        <w:t xml:space="preserve"> </w:t>
      </w:r>
      <w:proofErr w:type="spellStart"/>
      <w:r>
        <w:t>đã</w:t>
      </w:r>
      <w:proofErr w:type="spellEnd"/>
      <w:r>
        <w:rPr>
          <w:lang w:val="vi-VN"/>
        </w:rPr>
        <w:t xml:space="preserve"> phải triệu họ đến </w:t>
      </w:r>
      <w:proofErr w:type="spellStart"/>
      <w:r>
        <w:t>và</w:t>
      </w:r>
      <w:proofErr w:type="spellEnd"/>
      <w:r>
        <w:t xml:space="preserve"> </w:t>
      </w:r>
      <w:proofErr w:type="spellStart"/>
      <w:r>
        <w:t>cốt</w:t>
      </w:r>
      <w:proofErr w:type="spellEnd"/>
      <w:r>
        <w:rPr>
          <w:lang w:val="vi-VN"/>
        </w:rPr>
        <w:t xml:space="preserve"> để ra lệnh cho </w:t>
      </w:r>
      <w:proofErr w:type="spellStart"/>
      <w:r w:rsidRPr="00B06A18">
        <w:t>Hồ</w:t>
      </w:r>
      <w:proofErr w:type="spellEnd"/>
      <w:r w:rsidRPr="00B06A18">
        <w:t xml:space="preserve"> </w:t>
      </w:r>
      <w:proofErr w:type="spellStart"/>
      <w:r>
        <w:t>không</w:t>
      </w:r>
      <w:proofErr w:type="spellEnd"/>
      <w:r>
        <w:rPr>
          <w:lang w:val="vi-VN"/>
        </w:rPr>
        <w:t xml:space="preserve"> được làm mất tác dụng các quan chức kinh tế của chính phủ</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tin rằng </w:t>
      </w:r>
      <w:proofErr w:type="spellStart"/>
      <w:r w:rsidRPr="00B06A18">
        <w:t>Đặng</w:t>
      </w:r>
      <w:proofErr w:type="spellEnd"/>
      <w:r w:rsidRPr="00B06A18">
        <w:t xml:space="preserve"> </w:t>
      </w:r>
      <w:proofErr w:type="spellStart"/>
      <w:r>
        <w:t>đã</w:t>
      </w:r>
      <w:proofErr w:type="spellEnd"/>
      <w:r>
        <w:rPr>
          <w:lang w:val="vi-VN"/>
        </w:rPr>
        <w:t xml:space="preserve"> mất niềm tin vào </w:t>
      </w:r>
      <w:proofErr w:type="spellStart"/>
      <w:r w:rsidRPr="00B06A18">
        <w:t>Hồ</w:t>
      </w:r>
      <w:proofErr w:type="spellEnd"/>
      <w:r w:rsidRPr="00B06A18">
        <w:t xml:space="preserve"> </w:t>
      </w:r>
      <w:proofErr w:type="spellStart"/>
      <w:r>
        <w:t>lâu</w:t>
      </w:r>
      <w:proofErr w:type="spellEnd"/>
      <w:r>
        <w:rPr>
          <w:lang w:val="vi-VN"/>
        </w:rPr>
        <w:t xml:space="preserve"> trước một sự bùng nổ của các cuộc </w:t>
      </w:r>
      <w:r>
        <w:rPr>
          <w:lang w:val="vi-VN"/>
        </w:rPr>
        <w:lastRenderedPageBreak/>
        <w:t xml:space="preserve">biểu tình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vào</w:t>
      </w:r>
      <w:proofErr w:type="spellEnd"/>
      <w:r>
        <w:rPr>
          <w:lang w:val="vi-VN"/>
        </w:rPr>
        <w:t xml:space="preserve"> cuối năm </w:t>
      </w:r>
      <w:r w:rsidRPr="00B06A18">
        <w:t xml:space="preserve">1986, </w:t>
      </w:r>
      <w:proofErr w:type="spellStart"/>
      <w:r>
        <w:t>mà</w:t>
      </w:r>
      <w:proofErr w:type="spellEnd"/>
      <w:r>
        <w:rPr>
          <w:lang w:val="vi-VN"/>
        </w:rPr>
        <w:t xml:space="preserve"> đã trở thành dịp cho sự sa thải ông với tư cách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r>
        <w:rPr>
          <w:lang w:val="vi-VN"/>
        </w:rPr>
        <w:t>nhìn chung</w:t>
      </w:r>
      <w:r w:rsidRPr="00B06A18">
        <w:t xml:space="preserve">, </w:t>
      </w:r>
      <w:proofErr w:type="spellStart"/>
      <w:r>
        <w:t>được</w:t>
      </w:r>
      <w:proofErr w:type="spellEnd"/>
      <w:r>
        <w:rPr>
          <w:lang w:val="vi-VN"/>
        </w:rPr>
        <w:t xml:space="preserve"> cho phép giữ lại tư cách uỷ viên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đã</w:t>
      </w:r>
      <w:proofErr w:type="spellEnd"/>
      <w:r>
        <w:rPr>
          <w:lang w:val="vi-VN"/>
        </w:rPr>
        <w:t xml:space="preserve"> không phải là số phận quá xấu cho </w:t>
      </w:r>
      <w:proofErr w:type="spellStart"/>
      <w:r w:rsidRPr="00B06A18">
        <w:t>Hồ</w:t>
      </w:r>
      <w:proofErr w:type="spellEnd"/>
      <w:r>
        <w:rPr>
          <w:lang w:val="vi-VN"/>
        </w:rPr>
        <w:t xml:space="preserve"> trong hoàn cảnh đó</w:t>
      </w:r>
      <w:r w:rsidRPr="00B06A18">
        <w:t>.</w:t>
      </w:r>
    </w:p>
    <w:p w:rsidR="00C42797" w:rsidRDefault="00C42797" w:rsidP="009A1359">
      <w:pPr>
        <w:spacing w:before="100" w:beforeAutospacing="1" w:after="100" w:afterAutospacing="1" w:line="23" w:lineRule="atLeast"/>
        <w:ind w:firstLine="432"/>
        <w:jc w:val="both"/>
      </w:pPr>
      <w:r>
        <w:t xml:space="preserve"> </w:t>
      </w:r>
      <w:proofErr w:type="spellStart"/>
      <w:r>
        <w:t>Nhưng</w:t>
      </w:r>
      <w:proofErr w:type="spellEnd"/>
      <w:r w:rsidRPr="00B06A18">
        <w:t xml:space="preserve"> </w:t>
      </w:r>
      <w:proofErr w:type="spellStart"/>
      <w:r w:rsidRPr="00B06A18">
        <w:t>Hồ</w:t>
      </w:r>
      <w:proofErr w:type="spellEnd"/>
      <w:r w:rsidRPr="00B06A18">
        <w:t xml:space="preserve"> </w:t>
      </w:r>
      <w:proofErr w:type="spellStart"/>
      <w:r>
        <w:t>đã</w:t>
      </w:r>
      <w:proofErr w:type="spellEnd"/>
      <w:r>
        <w:rPr>
          <w:lang w:val="vi-VN"/>
        </w:rPr>
        <w:t xml:space="preserve"> có một ưu thế mà </w:t>
      </w:r>
      <w:proofErr w:type="spellStart"/>
      <w:r w:rsidRPr="00B06A18">
        <w:t>Triệu</w:t>
      </w:r>
      <w:proofErr w:type="spellEnd"/>
      <w:r w:rsidRPr="00B06A18">
        <w:t xml:space="preserve"> </w:t>
      </w:r>
      <w:proofErr w:type="spellStart"/>
      <w:r>
        <w:t>đã</w:t>
      </w:r>
      <w:proofErr w:type="spellEnd"/>
      <w:r>
        <w:rPr>
          <w:lang w:val="vi-VN"/>
        </w:rPr>
        <w:t xml:space="preserve"> chẳng bao giờ có thể bắt chước</w:t>
      </w:r>
      <w:r w:rsidRPr="00B06A18">
        <w:t xml:space="preserve">. </w:t>
      </w:r>
      <w:proofErr w:type="spellStart"/>
      <w:r>
        <w:t>Ông</w:t>
      </w:r>
      <w:proofErr w:type="spellEnd"/>
      <w:r>
        <w:rPr>
          <w:lang w:val="vi-VN"/>
        </w:rPr>
        <w:t xml:space="preserve"> đã làm việc tại trung tâm trong hầu hết sự nghiệp chính trị của ông, mà đã có nghĩa rằng ông đã có một khối cử tri (c</w:t>
      </w:r>
      <w:proofErr w:type="spellStart"/>
      <w:r w:rsidRPr="00B06A18">
        <w:t>onstituency</w:t>
      </w:r>
      <w:proofErr w:type="spellEnd"/>
      <w:r>
        <w:rPr>
          <w:lang w:val="vi-VN"/>
        </w:rPr>
        <w:t>)</w:t>
      </w:r>
      <w:r w:rsidRPr="00B06A18">
        <w:t xml:space="preserve">, </w:t>
      </w:r>
      <w:proofErr w:type="spellStart"/>
      <w:r>
        <w:t>các</w:t>
      </w:r>
      <w:proofErr w:type="spellEnd"/>
      <w:r>
        <w:rPr>
          <w:lang w:val="vi-VN"/>
        </w:rPr>
        <w:t xml:space="preserve"> mối quan hệ</w:t>
      </w:r>
      <w:r w:rsidRPr="00B06A18">
        <w:t xml:space="preserve">; </w:t>
      </w:r>
      <w:proofErr w:type="spellStart"/>
      <w:r>
        <w:t>quả</w:t>
      </w:r>
      <w:proofErr w:type="spellEnd"/>
      <w:r>
        <w:rPr>
          <w:lang w:val="vi-VN"/>
        </w:rPr>
        <w:t xml:space="preserve"> thực</w:t>
      </w:r>
      <w:r w:rsidRPr="00B06A18">
        <w:t xml:space="preserve">, </w:t>
      </w:r>
      <w:proofErr w:type="spellStart"/>
      <w:r w:rsidRPr="00B06A18">
        <w:t>Triệu</w:t>
      </w:r>
      <w:proofErr w:type="spellEnd"/>
      <w:r w:rsidRPr="00B06A18">
        <w:t xml:space="preserve"> </w:t>
      </w:r>
      <w:proofErr w:type="spellStart"/>
      <w:r>
        <w:t>bảo</w:t>
      </w:r>
      <w:proofErr w:type="spellEnd"/>
      <w:r>
        <w:rPr>
          <w:lang w:val="vi-VN"/>
        </w:rPr>
        <w:t xml:space="preserve"> chúng ta</w:t>
      </w:r>
      <w:r w:rsidRPr="00B06A18">
        <w:t xml:space="preserve">, </w:t>
      </w:r>
      <w:proofErr w:type="spellStart"/>
      <w:r w:rsidRPr="00B06A18">
        <w:t>Hồ</w:t>
      </w:r>
      <w:proofErr w:type="spellEnd"/>
      <w:r w:rsidRPr="00B06A18">
        <w:t xml:space="preserve"> </w:t>
      </w:r>
      <w:proofErr w:type="spellStart"/>
      <w:r>
        <w:t>đã</w:t>
      </w:r>
      <w:proofErr w:type="spellEnd"/>
      <w:r>
        <w:rPr>
          <w:lang w:val="vi-VN"/>
        </w:rPr>
        <w:t xml:space="preserve"> bị cáo buộc bởi nhiều kẻ thù của ông về việc khuyến khích một phái </w:t>
      </w:r>
      <w:proofErr w:type="spellStart"/>
      <w:r w:rsidRPr="00B06A18">
        <w:t>Liên</w:t>
      </w:r>
      <w:proofErr w:type="spellEnd"/>
      <w:r w:rsidRPr="00B06A18">
        <w:t xml:space="preserve"> </w:t>
      </w:r>
      <w:proofErr w:type="spellStart"/>
      <w:r w:rsidRPr="00B06A18">
        <w:t>đoàn</w:t>
      </w:r>
      <w:proofErr w:type="spellEnd"/>
      <w:r w:rsidRPr="00B06A18">
        <w:t xml:space="preserve"> Thanh </w:t>
      </w:r>
      <w:proofErr w:type="spellStart"/>
      <w:r w:rsidRPr="00B06A18">
        <w:t>niên</w:t>
      </w:r>
      <w:proofErr w:type="spellEnd"/>
      <w:r w:rsidRPr="00B06A18">
        <w:t xml:space="preserve"> </w:t>
      </w:r>
      <w:proofErr w:type="spellStart"/>
      <w:r w:rsidRPr="00B06A18">
        <w:t>Cộng</w:t>
      </w:r>
      <w:proofErr w:type="spellEnd"/>
      <w:r w:rsidRPr="00B06A18">
        <w:t xml:space="preserve"> </w:t>
      </w:r>
      <w:proofErr w:type="spellStart"/>
      <w:r w:rsidRPr="00B06A18">
        <w:t>sản</w:t>
      </w:r>
      <w:proofErr w:type="spellEnd"/>
      <w:r w:rsidRPr="00B06A18">
        <w:t xml:space="preserve">, </w:t>
      </w:r>
      <w:proofErr w:type="spellStart"/>
      <w:r>
        <w:t>vì</w:t>
      </w:r>
      <w:proofErr w:type="spellEnd"/>
      <w:r>
        <w:rPr>
          <w:lang w:val="vi-VN"/>
        </w:rPr>
        <w:t xml:space="preserve"> ông đã đứng đầu tổ chức đó trong những năm </w:t>
      </w:r>
      <w:r>
        <w:t>1950</w:t>
      </w:r>
      <w:r w:rsidRPr="00B06A18">
        <w:t xml:space="preserve">. </w:t>
      </w:r>
      <w:proofErr w:type="spellStart"/>
      <w:r>
        <w:t>Ngược</w:t>
      </w:r>
      <w:proofErr w:type="spellEnd"/>
      <w:r>
        <w:rPr>
          <w:lang w:val="vi-VN"/>
        </w:rPr>
        <w:t xml:space="preserve"> lại</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hoạt động trong các bộ máy tỉnh ở những phần khác nhau của đất nước</w:t>
      </w:r>
      <w:r w:rsidRPr="00B06A18">
        <w:t>,</w:t>
      </w:r>
      <w:r>
        <w:t xml:space="preserve"> </w:t>
      </w:r>
      <w:proofErr w:type="spellStart"/>
      <w:r>
        <w:t>và</w:t>
      </w:r>
      <w:proofErr w:type="spellEnd"/>
      <w:r>
        <w:t xml:space="preserve"> </w:t>
      </w:r>
      <w:proofErr w:type="spellStart"/>
      <w:r>
        <w:t>vào</w:t>
      </w:r>
      <w:proofErr w:type="spellEnd"/>
      <w:r>
        <w:rPr>
          <w:lang w:val="vi-VN"/>
        </w:rPr>
        <w:t xml:space="preserve"> lúc được triệu về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trong</w:t>
      </w:r>
      <w:proofErr w:type="spellEnd"/>
      <w:r>
        <w:rPr>
          <w:lang w:val="vi-VN"/>
        </w:rPr>
        <w:t xml:space="preserve"> </w:t>
      </w:r>
      <w:r w:rsidRPr="00B06A18">
        <w:t xml:space="preserve">1980, </w:t>
      </w:r>
      <w:proofErr w:type="spellStart"/>
      <w:r>
        <w:t>ông</w:t>
      </w:r>
      <w:proofErr w:type="spellEnd"/>
      <w:r>
        <w:rPr>
          <w:lang w:val="vi-VN"/>
        </w:rPr>
        <w:t xml:space="preserve"> đã không có mối quan hệ nào</w:t>
      </w:r>
      <w:r w:rsidRPr="00B06A18">
        <w:t xml:space="preserve">, </w:t>
      </w:r>
      <w:r>
        <w:t>hay</w:t>
      </w:r>
      <w:r>
        <w:rPr>
          <w:lang w:val="vi-VN"/>
        </w:rPr>
        <w:t xml:space="preserve"> như ông diễn đạt</w:t>
      </w:r>
      <w:r w:rsidRPr="00B06A18">
        <w:t>, “</w:t>
      </w:r>
      <w:proofErr w:type="spellStart"/>
      <w:r>
        <w:t>ít</w:t>
      </w:r>
      <w:proofErr w:type="spellEnd"/>
      <w:r>
        <w:rPr>
          <w:lang w:val="vi-VN"/>
        </w:rPr>
        <w:t xml:space="preserve"> kênh hơn</w:t>
      </w:r>
      <w:r w:rsidRPr="00B06A18">
        <w:t xml:space="preserve">. </w:t>
      </w:r>
      <w:proofErr w:type="spellStart"/>
      <w:r>
        <w:t>Vì</w:t>
      </w:r>
      <w:proofErr w:type="spellEnd"/>
      <w:r>
        <w:rPr>
          <w:lang w:val="vi-VN"/>
        </w:rPr>
        <w:t xml:space="preserve"> thế một số việc dàn xếp đằng sau hậu trường vẫn mờ mịt đối với tôi, ngay cả bây giờ</w:t>
      </w:r>
      <w:r w:rsidRPr="00B06A18">
        <w:t xml:space="preserve">.” </w:t>
      </w:r>
      <w:proofErr w:type="spellStart"/>
      <w:r>
        <w:t>Thay</w:t>
      </w:r>
      <w:proofErr w:type="spellEnd"/>
      <w:r>
        <w:rPr>
          <w:lang w:val="vi-VN"/>
        </w:rPr>
        <w:t xml:space="preserve"> vào đó</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có khối cử tri chỉ có một người</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Tất</w:t>
      </w:r>
      <w:proofErr w:type="spellEnd"/>
      <w:r>
        <w:rPr>
          <w:lang w:val="vi-VN"/>
        </w:rPr>
        <w:t xml:space="preserve"> nhiên, đã là khối cử tri một người tốt nhất để có, nhưng ngay cả </w:t>
      </w:r>
      <w:proofErr w:type="spellStart"/>
      <w:r w:rsidRPr="00B06A18">
        <w:t>Đặng</w:t>
      </w:r>
      <w:proofErr w:type="spellEnd"/>
      <w:r w:rsidRPr="00B06A18">
        <w:t xml:space="preserve"> </w:t>
      </w:r>
      <w:proofErr w:type="spellStart"/>
      <w:r>
        <w:t>đôi</w:t>
      </w:r>
      <w:proofErr w:type="spellEnd"/>
      <w:r>
        <w:rPr>
          <w:lang w:val="vi-VN"/>
        </w:rPr>
        <w:t xml:space="preserve"> khi đã phải dùng thủ thuật né và xoay (</w:t>
      </w:r>
      <w:r w:rsidRPr="00B06A18">
        <w:t>bob</w:t>
      </w:r>
      <w:r>
        <w:t xml:space="preserve"> and </w:t>
      </w:r>
      <w:r w:rsidRPr="00B06A18">
        <w:t>weave</w:t>
      </w:r>
      <w:r>
        <w:rPr>
          <w:lang w:val="vi-VN"/>
        </w:rPr>
        <w:t>) khi đối mặt với sự phản đối mạnh từ các bạn lão thành của ông</w:t>
      </w:r>
      <w:r w:rsidRPr="00B06A18">
        <w:t xml:space="preserve">. </w:t>
      </w:r>
      <w:proofErr w:type="spellStart"/>
      <w:r>
        <w:t>Không</w:t>
      </w:r>
      <w:proofErr w:type="spellEnd"/>
      <w:r>
        <w:rPr>
          <w:lang w:val="vi-VN"/>
        </w:rPr>
        <w:t xml:space="preserve"> ngạc nhiên rằng </w:t>
      </w:r>
      <w:proofErr w:type="spellStart"/>
      <w:r w:rsidRPr="00B06A18">
        <w:t>Triệu</w:t>
      </w:r>
      <w:proofErr w:type="spellEnd"/>
      <w:r w:rsidRPr="00B06A18">
        <w:t xml:space="preserve"> </w:t>
      </w:r>
      <w:proofErr w:type="spellStart"/>
      <w:r>
        <w:t>đã</w:t>
      </w:r>
      <w:proofErr w:type="spellEnd"/>
      <w:r>
        <w:rPr>
          <w:lang w:val="vi-VN"/>
        </w:rPr>
        <w:t xml:space="preserve"> thiết tha đề nghị </w:t>
      </w:r>
      <w:proofErr w:type="spellStart"/>
      <w:r w:rsidRPr="00B06A18">
        <w:t>Đặng</w:t>
      </w:r>
      <w:proofErr w:type="spellEnd"/>
      <w:r w:rsidRPr="00B06A18">
        <w:t xml:space="preserve"> </w:t>
      </w:r>
      <w:proofErr w:type="spellStart"/>
      <w:r>
        <w:t>đừng</w:t>
      </w:r>
      <w:proofErr w:type="spellEnd"/>
      <w:r>
        <w:rPr>
          <w:lang w:val="vi-VN"/>
        </w:rPr>
        <w:t xml:space="preserve"> từ chức mỗi khi Đặng đã nhắc tới khả năng này</w:t>
      </w:r>
      <w:r w:rsidRPr="00B06A18">
        <w:t>.</w:t>
      </w:r>
      <w:r>
        <w:rPr>
          <w:lang w:val="vi-VN"/>
        </w:rPr>
        <w:t xml:space="preserve"> Về phần mình</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đảm bảo với </w:t>
      </w:r>
      <w:proofErr w:type="spellStart"/>
      <w:r w:rsidRPr="00B06A18">
        <w:t>Triệu</w:t>
      </w:r>
      <w:proofErr w:type="spellEnd"/>
      <w:r w:rsidRPr="00B06A18">
        <w:t xml:space="preserve"> </w:t>
      </w:r>
      <w:proofErr w:type="spellStart"/>
      <w:r>
        <w:t>cho</w:t>
      </w:r>
      <w:proofErr w:type="spellEnd"/>
      <w:r>
        <w:rPr>
          <w:lang w:val="vi-VN"/>
        </w:rPr>
        <w:t xml:space="preserve"> đến tận tháng Tư</w:t>
      </w:r>
      <w:r w:rsidRPr="00B06A18">
        <w:t xml:space="preserve"> 1989—</w:t>
      </w:r>
      <w:proofErr w:type="spellStart"/>
      <w:r>
        <w:t>chỉ</w:t>
      </w:r>
      <w:proofErr w:type="spellEnd"/>
      <w:r>
        <w:rPr>
          <w:lang w:val="vi-VN"/>
        </w:rPr>
        <w:t xml:space="preserve"> một tháng trước khi sự nghiệp của ông bị đổ nát</w:t>
      </w:r>
      <w:r w:rsidRPr="00B06A18">
        <w:t>—</w:t>
      </w:r>
      <w:proofErr w:type="spellStart"/>
      <w:r>
        <w:t>rằng</w:t>
      </w:r>
      <w:proofErr w:type="spellEnd"/>
      <w:r>
        <w:rPr>
          <w:lang w:val="vi-VN"/>
        </w:rPr>
        <w:t xml:space="preserve"> ông đã đảm bảo sự đồng ý của </w:t>
      </w:r>
      <w:proofErr w:type="spellStart"/>
      <w:r w:rsidRPr="00B06A18">
        <w:t>Trần</w:t>
      </w:r>
      <w:proofErr w:type="spellEnd"/>
      <w:r w:rsidRPr="00B06A18">
        <w:t xml:space="preserve"> </w:t>
      </w:r>
      <w:proofErr w:type="spellStart"/>
      <w:r w:rsidRPr="00B06A18">
        <w:t>Vân</w:t>
      </w:r>
      <w:proofErr w:type="spellEnd"/>
      <w:r>
        <w:t xml:space="preserve"> </w:t>
      </w:r>
      <w:proofErr w:type="spellStart"/>
      <w:r>
        <w:t>và</w:t>
      </w:r>
      <w:proofErr w:type="spellEnd"/>
      <w:r>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cho</w:t>
      </w:r>
      <w:proofErr w:type="spellEnd"/>
      <w:r>
        <w:rPr>
          <w:lang w:val="vi-VN"/>
        </w:rPr>
        <w:t xml:space="preserve"> </w:t>
      </w:r>
      <w:proofErr w:type="spellStart"/>
      <w:r w:rsidRPr="00B06A18">
        <w:t>Triệu</w:t>
      </w:r>
      <w:proofErr w:type="spellEnd"/>
      <w:r w:rsidRPr="00B06A18">
        <w:t xml:space="preserve"> </w:t>
      </w:r>
      <w:proofErr w:type="spellStart"/>
      <w:r>
        <w:t>để</w:t>
      </w:r>
      <w:proofErr w:type="spellEnd"/>
      <w:r>
        <w:rPr>
          <w:lang w:val="vi-VN"/>
        </w:rPr>
        <w:t xml:space="preserve"> giữ đủ hai nhiệm kỳ nữa với tư cách </w:t>
      </w:r>
      <w:proofErr w:type="spellStart"/>
      <w:r w:rsidRPr="00B06A18">
        <w:t>Tổng</w:t>
      </w:r>
      <w:proofErr w:type="spellEnd"/>
      <w:r w:rsidRPr="00B06A18">
        <w:t xml:space="preserve"> </w:t>
      </w:r>
      <w:proofErr w:type="spellStart"/>
      <w:r w:rsidRPr="00B06A18">
        <w:t>Bí</w:t>
      </w:r>
      <w:proofErr w:type="spellEnd"/>
      <w:r w:rsidRPr="00B06A18">
        <w:t xml:space="preserve"> </w:t>
      </w:r>
      <w:proofErr w:type="spellStart"/>
      <w:r w:rsidRPr="00B06A18">
        <w:t>thư</w:t>
      </w:r>
      <w:proofErr w:type="spellEnd"/>
      <w:r w:rsidRPr="00B06A18">
        <w:t xml:space="preserve"> </w:t>
      </w:r>
      <w:proofErr w:type="spellStart"/>
      <w:r w:rsidRPr="00B06A18">
        <w:t>Đảng</w:t>
      </w:r>
      <w:proofErr w:type="spellEnd"/>
      <w:r w:rsidRPr="00B06A18">
        <w:t xml:space="preserve">, </w:t>
      </w:r>
      <w:proofErr w:type="spellStart"/>
      <w:r>
        <w:t>công</w:t>
      </w:r>
      <w:proofErr w:type="spellEnd"/>
      <w:r>
        <w:rPr>
          <w:lang w:val="vi-VN"/>
        </w:rPr>
        <w:t xml:space="preserve"> việc mà </w:t>
      </w:r>
      <w:proofErr w:type="spellStart"/>
      <w:r w:rsidRPr="00B06A18">
        <w:t>Triệu</w:t>
      </w:r>
      <w:proofErr w:type="spellEnd"/>
      <w:r w:rsidRPr="00B06A18">
        <w:t xml:space="preserve"> </w:t>
      </w:r>
      <w:proofErr w:type="spellStart"/>
      <w:r>
        <w:t>đã</w:t>
      </w:r>
      <w:proofErr w:type="spellEnd"/>
      <w:r>
        <w:rPr>
          <w:lang w:val="vi-VN"/>
        </w:rPr>
        <w:t xml:space="preserve"> nhận khi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bị</w:t>
      </w:r>
      <w:proofErr w:type="spellEnd"/>
      <w:r>
        <w:rPr>
          <w:lang w:val="vi-VN"/>
        </w:rPr>
        <w:t xml:space="preserve"> sa thải trong tháng Giêng </w:t>
      </w:r>
      <w:r w:rsidRPr="00B06A18">
        <w:t xml:space="preserve">1987. </w:t>
      </w:r>
      <w:proofErr w:type="spellStart"/>
      <w:r>
        <w:t>Nhưng</w:t>
      </w:r>
      <w:proofErr w:type="spellEnd"/>
      <w:r>
        <w:rPr>
          <w:lang w:val="vi-VN"/>
        </w:rPr>
        <w:t xml:space="preserve"> trước khi quay sang pha cuối buồn bã đó của sự nghiệp của </w:t>
      </w:r>
      <w:proofErr w:type="spellStart"/>
      <w:r w:rsidRPr="00B06A18">
        <w:t>Triệu</w:t>
      </w:r>
      <w:proofErr w:type="spellEnd"/>
      <w:r w:rsidRPr="00B06A18">
        <w:t xml:space="preserve">, </w:t>
      </w:r>
      <w:proofErr w:type="spellStart"/>
      <w:r>
        <w:t>đáng</w:t>
      </w:r>
      <w:proofErr w:type="spellEnd"/>
      <w:r>
        <w:rPr>
          <w:lang w:val="vi-VN"/>
        </w:rPr>
        <w:t xml:space="preserve"> dừng lại để xem xét vai trò của ông trong chương trình cải cách</w:t>
      </w:r>
      <w:r w:rsidRPr="00B06A18">
        <w:t xml:space="preserve">. </w:t>
      </w:r>
    </w:p>
    <w:p w:rsidR="00C42797" w:rsidRDefault="00C42797" w:rsidP="009A1359">
      <w:pPr>
        <w:spacing w:before="100" w:beforeAutospacing="1" w:after="100" w:afterAutospacing="1" w:line="23" w:lineRule="atLeast"/>
        <w:ind w:firstLine="432"/>
        <w:jc w:val="both"/>
      </w:pPr>
      <w:proofErr w:type="spellStart"/>
      <w:r w:rsidRPr="00B06A18">
        <w:t>Đặng</w:t>
      </w:r>
      <w:proofErr w:type="spellEnd"/>
      <w:r w:rsidRPr="00B06A18">
        <w:t xml:space="preserve"> </w:t>
      </w:r>
      <w:proofErr w:type="spellStart"/>
      <w:r>
        <w:t>thường</w:t>
      </w:r>
      <w:proofErr w:type="spellEnd"/>
      <w:r>
        <w:rPr>
          <w:lang w:val="vi-VN"/>
        </w:rPr>
        <w:t xml:space="preserve"> được xem như kiến trúc sư của cải cách</w:t>
      </w:r>
      <w:r w:rsidRPr="00B06A18">
        <w:t xml:space="preserve">. </w:t>
      </w:r>
      <w:proofErr w:type="spellStart"/>
      <w:r w:rsidRPr="00B06A18">
        <w:t>C</w:t>
      </w:r>
      <w:r>
        <w:t>hắc</w:t>
      </w:r>
      <w:proofErr w:type="spellEnd"/>
      <w:r>
        <w:rPr>
          <w:lang w:val="vi-VN"/>
        </w:rPr>
        <w:t xml:space="preserve"> chắn, không có sự thúc đẩy mạnh ban đầu của ông cho nó </w:t>
      </w:r>
      <w:proofErr w:type="spellStart"/>
      <w:r>
        <w:t>và</w:t>
      </w:r>
      <w:proofErr w:type="spellEnd"/>
      <w:r>
        <w:t xml:space="preserve"> </w:t>
      </w:r>
      <w:proofErr w:type="spellStart"/>
      <w:r>
        <w:t>cho</w:t>
      </w:r>
      <w:proofErr w:type="spellEnd"/>
      <w:r>
        <w:rPr>
          <w:lang w:val="vi-VN"/>
        </w:rPr>
        <w:t xml:space="preserve"> sự mở cửa ra thế giới bên ngoài</w:t>
      </w:r>
      <w:r w:rsidRPr="00B06A18">
        <w:t xml:space="preserve">, </w:t>
      </w:r>
      <w:proofErr w:type="spellStart"/>
      <w:r w:rsidRPr="00B06A18">
        <w:t>t</w:t>
      </w:r>
      <w:r>
        <w:t>hì</w:t>
      </w:r>
      <w:proofErr w:type="spellEnd"/>
      <w:r>
        <w:rPr>
          <w:lang w:val="vi-VN"/>
        </w:rPr>
        <w:t xml:space="preserve"> sẽ đã không có chương trình như vậy</w:t>
      </w:r>
      <w:r w:rsidRPr="00B06A18">
        <w:t xml:space="preserve">. </w:t>
      </w:r>
      <w:proofErr w:type="spellStart"/>
      <w:r>
        <w:t>Vì</w:t>
      </w:r>
      <w:proofErr w:type="spellEnd"/>
      <w:r>
        <w:rPr>
          <w:lang w:val="vi-VN"/>
        </w:rPr>
        <w:t xml:space="preserve"> thế trong số các lão thành ông đã vẫn là bố già (cha đỡ đầu) của nỗ lực (cải cách)</w:t>
      </w:r>
      <w:r w:rsidRPr="00B06A18">
        <w:t xml:space="preserve">, </w:t>
      </w:r>
      <w:proofErr w:type="spellStart"/>
      <w:r>
        <w:t>sẵn</w:t>
      </w:r>
      <w:proofErr w:type="spellEnd"/>
      <w:r>
        <w:rPr>
          <w:lang w:val="vi-VN"/>
        </w:rPr>
        <w:t xml:space="preserve"> sàng xông ra từ sự ẩn dật để bảo vệ nó chống lại bất cứ kẻ thách thức nào</w:t>
      </w:r>
      <w:r w:rsidRPr="00B06A18">
        <w:t xml:space="preserve">. </w:t>
      </w:r>
      <w:proofErr w:type="spellStart"/>
      <w:r>
        <w:t>Nhưng</w:t>
      </w:r>
      <w:proofErr w:type="spellEnd"/>
      <w:r>
        <w:rPr>
          <w:lang w:val="vi-VN"/>
        </w:rPr>
        <w:t xml:space="preserve"> đọc tường thuật trần trụi (không tô điểm) và khiêm tốn (không khoe khoang) của </w:t>
      </w:r>
      <w:proofErr w:type="spellStart"/>
      <w:r w:rsidRPr="00B06A18">
        <w:t>Triệu</w:t>
      </w:r>
      <w:proofErr w:type="spellEnd"/>
      <w:r>
        <w:rPr>
          <w:lang w:val="vi-VN"/>
        </w:rPr>
        <w:t xml:space="preserve"> về cương vị quản lý của ông, đã trở nên hiển nhiên rằng chính là ông hơn là </w:t>
      </w:r>
      <w:proofErr w:type="spellStart"/>
      <w:r w:rsidRPr="00B06A18">
        <w:t>Đặng</w:t>
      </w:r>
      <w:proofErr w:type="spellEnd"/>
      <w:r w:rsidRPr="00B06A18">
        <w:t xml:space="preserve"> </w:t>
      </w:r>
      <w:proofErr w:type="spellStart"/>
      <w:r>
        <w:t>đã</w:t>
      </w:r>
      <w:proofErr w:type="spellEnd"/>
      <w:r>
        <w:rPr>
          <w:lang w:val="vi-VN"/>
        </w:rPr>
        <w:t xml:space="preserve"> là kiến trúc sư thật của cải cách</w:t>
      </w:r>
      <w:r w:rsidRPr="00B06A18">
        <w:t xml:space="preserve">. </w:t>
      </w:r>
      <w:proofErr w:type="spellStart"/>
      <w:r>
        <w:t>Chính</w:t>
      </w:r>
      <w:proofErr w:type="spellEnd"/>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là người, sau vô số tua kiểm tra</w:t>
      </w:r>
      <w:r w:rsidRPr="00B06A18">
        <w:t xml:space="preserve">, </w:t>
      </w:r>
      <w:proofErr w:type="spellStart"/>
      <w:r>
        <w:t>cuối</w:t>
      </w:r>
      <w:proofErr w:type="spellEnd"/>
      <w:r>
        <w:rPr>
          <w:lang w:val="vi-VN"/>
        </w:rPr>
        <w:t xml:space="preserve"> cùng đã nhận ra rằng sự cam kết cho tập thể hoá nông thôn</w:t>
      </w:r>
      <w:r w:rsidRPr="00B06A18">
        <w:t xml:space="preserve">, </w:t>
      </w:r>
      <w:proofErr w:type="spellStart"/>
      <w:r>
        <w:t>được</w:t>
      </w:r>
      <w:proofErr w:type="spellEnd"/>
      <w:r>
        <w:rPr>
          <w:lang w:val="vi-VN"/>
        </w:rPr>
        <w:t xml:space="preserve"> tái khẳng định khi </w:t>
      </w:r>
      <w:proofErr w:type="spellStart"/>
      <w:r w:rsidRPr="00B06A18">
        <w:t>Đặng</w:t>
      </w:r>
      <w:proofErr w:type="spellEnd"/>
      <w:r w:rsidRPr="00B06A18">
        <w:t xml:space="preserve"> </w:t>
      </w:r>
      <w:r>
        <w:t>quay</w:t>
      </w:r>
      <w:r>
        <w:rPr>
          <w:lang w:val="vi-VN"/>
        </w:rPr>
        <w:t xml:space="preserve"> lại quyền lực trong tháng Mười Hai</w:t>
      </w:r>
      <w:r w:rsidRPr="00B06A18">
        <w:t xml:space="preserve"> 1978, </w:t>
      </w:r>
      <w:proofErr w:type="spellStart"/>
      <w:r>
        <w:t>đã</w:t>
      </w:r>
      <w:proofErr w:type="spellEnd"/>
      <w:r>
        <w:rPr>
          <w:lang w:val="vi-VN"/>
        </w:rPr>
        <w:t xml:space="preserve"> là quá khứ</w:t>
      </w:r>
      <w:r w:rsidRPr="00B06A18">
        <w:t>,</w:t>
      </w:r>
      <w:r>
        <w:t xml:space="preserve"> </w:t>
      </w:r>
      <w:proofErr w:type="spellStart"/>
      <w:r>
        <w:t>và</w:t>
      </w:r>
      <w:proofErr w:type="spellEnd"/>
      <w:r>
        <w:t xml:space="preserve"> </w:t>
      </w:r>
      <w:proofErr w:type="spellStart"/>
      <w:r>
        <w:t>người</w:t>
      </w:r>
      <w:proofErr w:type="spellEnd"/>
      <w:r>
        <w:rPr>
          <w:lang w:val="vi-VN"/>
        </w:rPr>
        <w:t xml:space="preserve"> đã ủng hộ một hệ thống khoán hộ toàn quốc (</w:t>
      </w:r>
      <w:r w:rsidRPr="00B06A18">
        <w:t>national household responsibility system</w:t>
      </w:r>
      <w:r>
        <w:rPr>
          <w:lang w:val="vi-VN"/>
        </w:rPr>
        <w:t>)</w:t>
      </w:r>
      <w:r w:rsidRPr="00B06A18">
        <w:t xml:space="preserve"> </w:t>
      </w:r>
      <w:proofErr w:type="spellStart"/>
      <w:r>
        <w:t>như</w:t>
      </w:r>
      <w:proofErr w:type="spellEnd"/>
      <w:r>
        <w:rPr>
          <w:lang w:val="vi-VN"/>
        </w:rPr>
        <w:t xml:space="preserve"> cách để phát triển nông nghiệp </w:t>
      </w:r>
      <w:proofErr w:type="spellStart"/>
      <w:r>
        <w:t>và</w:t>
      </w:r>
      <w:proofErr w:type="spellEnd"/>
      <w:r>
        <w:t xml:space="preserve"> </w:t>
      </w:r>
      <w:proofErr w:type="spellStart"/>
      <w:r>
        <w:t>nâng</w:t>
      </w:r>
      <w:proofErr w:type="spellEnd"/>
      <w:r>
        <w:rPr>
          <w:lang w:val="vi-VN"/>
        </w:rPr>
        <w:t xml:space="preserve"> thu nhập trang trại</w:t>
      </w:r>
      <w:r w:rsidRPr="00B06A18">
        <w:t xml:space="preserve">. </w:t>
      </w:r>
      <w:proofErr w:type="spellStart"/>
      <w:r>
        <w:t>Như</w:t>
      </w:r>
      <w:proofErr w:type="spellEnd"/>
      <w:r w:rsidRPr="00B06A18">
        <w:t xml:space="preserve"> </w:t>
      </w:r>
      <w:proofErr w:type="spellStart"/>
      <w:r w:rsidRPr="00B06A18">
        <w:t>Triệu</w:t>
      </w:r>
      <w:proofErr w:type="spellEnd"/>
      <w:r w:rsidRPr="00B06A18">
        <w:t xml:space="preserve"> </w:t>
      </w:r>
      <w:proofErr w:type="spellStart"/>
      <w:r>
        <w:t>thừa</w:t>
      </w:r>
      <w:proofErr w:type="spellEnd"/>
      <w:r>
        <w:rPr>
          <w:lang w:val="vi-VN"/>
        </w:rPr>
        <w:t xml:space="preserve"> nhận, không có sự ủng hộ của </w:t>
      </w:r>
      <w:proofErr w:type="spellStart"/>
      <w:r w:rsidRPr="00B06A18">
        <w:t>Đặng</w:t>
      </w:r>
      <w:proofErr w:type="spellEnd"/>
      <w:r>
        <w:rPr>
          <w:lang w:val="vi-VN"/>
        </w:rPr>
        <w:t xml:space="preserve"> nó sẽ chẳng bao giờ có thể được tiến hành</w:t>
      </w:r>
      <w:r w:rsidRPr="00B06A18">
        <w:t xml:space="preserve">. </w:t>
      </w:r>
      <w:proofErr w:type="spellStart"/>
      <w:r>
        <w:t>Nhưng</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không tạo ra sự đột phá quan niệm</w:t>
      </w:r>
      <w:r w:rsidRPr="00B06A18">
        <w:t xml:space="preserve">. </w:t>
      </w:r>
      <w:proofErr w:type="spellStart"/>
      <w:r w:rsidRPr="00B06A18">
        <w:t>Triệu</w:t>
      </w:r>
      <w:proofErr w:type="spellEnd"/>
      <w:r w:rsidRPr="00B06A18">
        <w:t xml:space="preserve"> </w:t>
      </w:r>
      <w:proofErr w:type="spellStart"/>
      <w:r>
        <w:t>đã</w:t>
      </w:r>
      <w:proofErr w:type="spellEnd"/>
      <w:r w:rsidRPr="00B06A18">
        <w:t xml:space="preserve">. </w:t>
      </w:r>
    </w:p>
    <w:p w:rsidR="00C42797" w:rsidRDefault="00C42797" w:rsidP="009A1359">
      <w:pPr>
        <w:spacing w:before="100" w:beforeAutospacing="1" w:after="100" w:afterAutospacing="1" w:line="23" w:lineRule="atLeast"/>
        <w:ind w:firstLine="432"/>
        <w:jc w:val="both"/>
      </w:pPr>
      <w:proofErr w:type="spellStart"/>
      <w:r>
        <w:t>Cũng</w:t>
      </w:r>
      <w:proofErr w:type="spellEnd"/>
      <w:r>
        <w:rPr>
          <w:lang w:val="vi-VN"/>
        </w:rPr>
        <w:t xml:space="preserve"> đã chính là </w:t>
      </w:r>
      <w:proofErr w:type="spellStart"/>
      <w:r w:rsidRPr="00B06A18">
        <w:t>Triệu</w:t>
      </w:r>
      <w:proofErr w:type="spellEnd"/>
      <w:r w:rsidRPr="00B06A18">
        <w:t xml:space="preserve">, </w:t>
      </w:r>
      <w:proofErr w:type="spellStart"/>
      <w:r>
        <w:t>người</w:t>
      </w:r>
      <w:proofErr w:type="spellEnd"/>
      <w:r>
        <w:rPr>
          <w:lang w:val="vi-VN"/>
        </w:rPr>
        <w:t xml:space="preserve"> nghĩ ra chiến lược phát triển duyên hải thành công to lớn</w:t>
      </w:r>
      <w:r w:rsidRPr="00B06A18">
        <w:t xml:space="preserve">. </w:t>
      </w:r>
      <w:proofErr w:type="spellStart"/>
      <w:r>
        <w:t>Đấy</w:t>
      </w:r>
      <w:proofErr w:type="spellEnd"/>
      <w:r>
        <w:rPr>
          <w:lang w:val="vi-VN"/>
        </w:rPr>
        <w:t xml:space="preserve"> đã không phải là chính sách </w:t>
      </w:r>
      <w:proofErr w:type="spellStart"/>
      <w:r w:rsidRPr="00B06A18">
        <w:t>Đặc</w:t>
      </w:r>
      <w:proofErr w:type="spellEnd"/>
      <w:r w:rsidRPr="00B06A18">
        <w:t xml:space="preserve"> </w:t>
      </w:r>
      <w:proofErr w:type="spellStart"/>
      <w:r w:rsidRPr="00B06A18">
        <w:t>Khu</w:t>
      </w:r>
      <w:proofErr w:type="spellEnd"/>
      <w:r w:rsidRPr="00B06A18">
        <w:t xml:space="preserve"> </w:t>
      </w:r>
      <w:proofErr w:type="spellStart"/>
      <w:r w:rsidRPr="00B06A18">
        <w:t>Kinh</w:t>
      </w:r>
      <w:proofErr w:type="spellEnd"/>
      <w:r w:rsidRPr="00B06A18">
        <w:t xml:space="preserve"> </w:t>
      </w:r>
      <w:proofErr w:type="spellStart"/>
      <w:r w:rsidRPr="00B06A18">
        <w:t>tế</w:t>
      </w:r>
      <w:proofErr w:type="spellEnd"/>
      <w:r w:rsidRPr="00B06A18">
        <w:t xml:space="preserve"> </w:t>
      </w:r>
      <w:proofErr w:type="spellStart"/>
      <w:r>
        <w:t>được</w:t>
      </w:r>
      <w:proofErr w:type="spellEnd"/>
      <w:r>
        <w:rPr>
          <w:lang w:val="vi-VN"/>
        </w:rPr>
        <w:t xml:space="preserve"> phát động sớm trong thời đại cải cách</w:t>
      </w:r>
      <w:r w:rsidRPr="00B06A18">
        <w:t xml:space="preserve">. </w:t>
      </w:r>
      <w:proofErr w:type="spellStart"/>
      <w:r>
        <w:t>Đúng</w:t>
      </w:r>
      <w:proofErr w:type="spellEnd"/>
      <w:r>
        <w:rPr>
          <w:lang w:val="vi-VN"/>
        </w:rPr>
        <w:t xml:space="preserve"> hơn nó đã là một cố gắng để huy động tất cả các tỉnh duyên hải để phát triển một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định</w:t>
      </w:r>
      <w:proofErr w:type="spellEnd"/>
      <w:r>
        <w:rPr>
          <w:lang w:val="vi-VN"/>
        </w:rPr>
        <w:t xml:space="preserve"> hướng xuất khẩu, nhập khẩu số lượng lớn nguyên liệu</w:t>
      </w:r>
      <w:r w:rsidRPr="00B06A18">
        <w:t xml:space="preserve">, </w:t>
      </w:r>
      <w:proofErr w:type="spellStart"/>
      <w:r>
        <w:t>biến</w:t>
      </w:r>
      <w:proofErr w:type="spellEnd"/>
      <w:r>
        <w:rPr>
          <w:lang w:val="vi-VN"/>
        </w:rPr>
        <w:t xml:space="preserve"> đổi chúng</w:t>
      </w:r>
      <w:r w:rsidRPr="00B06A18">
        <w:t>,</w:t>
      </w:r>
      <w:r>
        <w:t xml:space="preserve"> </w:t>
      </w:r>
      <w:proofErr w:type="spellStart"/>
      <w:r>
        <w:t>và</w:t>
      </w:r>
      <w:proofErr w:type="spellEnd"/>
      <w:r>
        <w:t xml:space="preserve"> </w:t>
      </w:r>
      <w:proofErr w:type="spellStart"/>
      <w:r>
        <w:t>rồi</w:t>
      </w:r>
      <w:proofErr w:type="spellEnd"/>
      <w:r>
        <w:rPr>
          <w:lang w:val="vi-VN"/>
        </w:rPr>
        <w:t xml:space="preserve"> xuất khẩu các sản phẩm với số lượng lớn ngang vậy</w:t>
      </w:r>
      <w:r w:rsidRPr="00B06A18">
        <w:t xml:space="preserve">. </w:t>
      </w:r>
      <w:proofErr w:type="spellStart"/>
      <w:r>
        <w:t>Đã</w:t>
      </w:r>
      <w:proofErr w:type="spellEnd"/>
      <w:r>
        <w:rPr>
          <w:lang w:val="vi-VN"/>
        </w:rPr>
        <w:t xml:space="preserve"> có nhiều loại chống đối khác nhau mà </w:t>
      </w:r>
      <w:proofErr w:type="spellStart"/>
      <w:r w:rsidRPr="00B06A18">
        <w:t>Triệu</w:t>
      </w:r>
      <w:proofErr w:type="spellEnd"/>
      <w:r w:rsidRPr="00B06A18">
        <w:t xml:space="preserve"> </w:t>
      </w:r>
      <w:proofErr w:type="spellStart"/>
      <w:r>
        <w:t>đã</w:t>
      </w:r>
      <w:proofErr w:type="spellEnd"/>
      <w:r>
        <w:rPr>
          <w:lang w:val="vi-VN"/>
        </w:rPr>
        <w:t xml:space="preserve"> vượt qua, nhưng lần nữa</w:t>
      </w:r>
      <w:r w:rsidRPr="00B06A18">
        <w:t xml:space="preserve">, </w:t>
      </w:r>
      <w:proofErr w:type="spellStart"/>
      <w:r>
        <w:t>một</w:t>
      </w:r>
      <w:proofErr w:type="spellEnd"/>
      <w:r>
        <w:rPr>
          <w:lang w:val="vi-VN"/>
        </w:rPr>
        <w:t xml:space="preserve"> khi ông đã thuyết </w:t>
      </w:r>
      <w:r>
        <w:rPr>
          <w:lang w:val="vi-VN"/>
        </w:rPr>
        <w:lastRenderedPageBreak/>
        <w:t xml:space="preserve">phục </w:t>
      </w:r>
      <w:r w:rsidR="00C3399C">
        <w:rPr>
          <w:lang w:val="vi-VN"/>
        </w:rPr>
        <w:t xml:space="preserve">được </w:t>
      </w:r>
      <w:proofErr w:type="spellStart"/>
      <w:r w:rsidRPr="00B06A18">
        <w:t>Đặng</w:t>
      </w:r>
      <w:proofErr w:type="spellEnd"/>
      <w:r w:rsidRPr="00B06A18">
        <w:t xml:space="preserve">, </w:t>
      </w:r>
      <w:proofErr w:type="spellStart"/>
      <w:r>
        <w:t>đã</w:t>
      </w:r>
      <w:proofErr w:type="spellEnd"/>
      <w:r>
        <w:rPr>
          <w:lang w:val="vi-VN"/>
        </w:rPr>
        <w:t xml:space="preserve"> là việc lái buồm tương đối êm ả</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nghĩ ra chính sách trong </w:t>
      </w:r>
      <w:r w:rsidRPr="00B06A18">
        <w:t>1987–88</w:t>
      </w:r>
      <w:r>
        <w:t xml:space="preserve"> </w:t>
      </w:r>
      <w:proofErr w:type="spellStart"/>
      <w:r>
        <w:t>và</w:t>
      </w:r>
      <w:proofErr w:type="spellEnd"/>
      <w:r>
        <w:t xml:space="preserve"> </w:t>
      </w:r>
      <w:proofErr w:type="spellStart"/>
      <w:r>
        <w:t>nó</w:t>
      </w:r>
      <w:proofErr w:type="spellEnd"/>
      <w:r>
        <w:rPr>
          <w:lang w:val="vi-VN"/>
        </w:rPr>
        <w:t xml:space="preserve"> đã tồn tại lâu hơn </w:t>
      </w:r>
      <w:r w:rsidR="00C3399C">
        <w:rPr>
          <w:lang w:val="vi-VN"/>
        </w:rPr>
        <w:t>cái</w:t>
      </w:r>
      <w:r>
        <w:rPr>
          <w:lang w:val="vi-VN"/>
        </w:rPr>
        <w:t xml:space="preserve"> chết chính trị của ông</w:t>
      </w:r>
      <w:r w:rsidRPr="00B06A18">
        <w:t xml:space="preserve">, </w:t>
      </w:r>
      <w:proofErr w:type="spellStart"/>
      <w:r>
        <w:t>nhưng</w:t>
      </w:r>
      <w:proofErr w:type="spellEnd"/>
      <w:r>
        <w:rPr>
          <w:lang w:val="vi-VN"/>
        </w:rPr>
        <w:t xml:space="preserve"> sau đó nó đã không còn được nhắc tới như chiến lược phát triển duyên hải nữa bởi vì nhóm từ đã gắn chặt đến vậy với </w:t>
      </w:r>
      <w:proofErr w:type="spellStart"/>
      <w:r w:rsidRPr="00B06A18">
        <w:t>Triệu</w:t>
      </w:r>
      <w:proofErr w:type="spellEnd"/>
      <w:r>
        <w:t xml:space="preserve"> </w:t>
      </w:r>
      <w:proofErr w:type="spellStart"/>
      <w:r>
        <w:t>và</w:t>
      </w:r>
      <w:proofErr w:type="spellEnd"/>
      <w:r>
        <w:t xml:space="preserve"> </w:t>
      </w:r>
      <w:proofErr w:type="spellStart"/>
      <w:r>
        <w:t>không</w:t>
      </w:r>
      <w:proofErr w:type="spellEnd"/>
      <w:r>
        <w:rPr>
          <w:lang w:val="vi-VN"/>
        </w:rPr>
        <w:t xml:space="preserve"> công trạng nào được phép trao cho ông ta</w:t>
      </w:r>
      <w:r w:rsidRPr="00B06A18">
        <w:t xml:space="preserve">. </w:t>
      </w:r>
    </w:p>
    <w:p w:rsidR="00C42797" w:rsidRDefault="00C42797" w:rsidP="009A1359">
      <w:pPr>
        <w:spacing w:before="100" w:beforeAutospacing="1" w:after="100" w:afterAutospacing="1" w:line="23" w:lineRule="atLeast"/>
        <w:ind w:firstLine="432"/>
        <w:jc w:val="both"/>
      </w:pPr>
      <w:proofErr w:type="spellStart"/>
      <w:r w:rsidRPr="00B06A18">
        <w:t>Triệu</w:t>
      </w:r>
      <w:proofErr w:type="spellEnd"/>
      <w:r w:rsidRPr="00B06A18">
        <w:t xml:space="preserve"> </w:t>
      </w:r>
      <w:proofErr w:type="spellStart"/>
      <w:r>
        <w:t>cũng</w:t>
      </w:r>
      <w:proofErr w:type="spellEnd"/>
      <w:r>
        <w:rPr>
          <w:lang w:val="vi-VN"/>
        </w:rPr>
        <w:t xml:space="preserve"> chịu trách nhiệm về những thất bại nữa</w:t>
      </w:r>
      <w:r w:rsidRPr="00B06A18">
        <w:t xml:space="preserve">. </w:t>
      </w:r>
      <w:proofErr w:type="spellStart"/>
      <w:r>
        <w:t>Một</w:t>
      </w:r>
      <w:proofErr w:type="spellEnd"/>
      <w:r>
        <w:rPr>
          <w:lang w:val="vi-VN"/>
        </w:rPr>
        <w:t xml:space="preserve"> trong những vấn đề lớn trong cuối những năm </w:t>
      </w:r>
      <w:r>
        <w:t>1980</w:t>
      </w:r>
      <w:r w:rsidRPr="00B06A18">
        <w:t xml:space="preserve"> </w:t>
      </w:r>
      <w:proofErr w:type="spellStart"/>
      <w:r>
        <w:t>đã</w:t>
      </w:r>
      <w:proofErr w:type="spellEnd"/>
      <w:r>
        <w:rPr>
          <w:lang w:val="vi-VN"/>
        </w:rPr>
        <w:t xml:space="preserve"> là cải cách giá cả</w:t>
      </w:r>
      <w:r w:rsidRPr="00B06A18">
        <w:t xml:space="preserve">, </w:t>
      </w:r>
      <w:proofErr w:type="spellStart"/>
      <w:r>
        <w:t>nhưng</w:t>
      </w:r>
      <w:proofErr w:type="spellEnd"/>
      <w:r>
        <w:rPr>
          <w:lang w:val="vi-VN"/>
        </w:rPr>
        <w:t xml:space="preserve"> muộn hơn trong cuộc tranh luận </w:t>
      </w:r>
      <w:proofErr w:type="spellStart"/>
      <w:r w:rsidRPr="00B06A18">
        <w:t>Triệu</w:t>
      </w:r>
      <w:proofErr w:type="spellEnd"/>
      <w:r w:rsidRPr="00B06A18">
        <w:t xml:space="preserve"> </w:t>
      </w:r>
      <w:proofErr w:type="spellStart"/>
      <w:r>
        <w:t>đã</w:t>
      </w:r>
      <w:proofErr w:type="spellEnd"/>
      <w:r>
        <w:rPr>
          <w:lang w:val="vi-VN"/>
        </w:rPr>
        <w:t xml:space="preserve"> đồng ý để hoãn nó bởi vì tình trạng của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Đây</w:t>
      </w:r>
      <w:proofErr w:type="spellEnd"/>
      <w:r>
        <w:rPr>
          <w:lang w:val="vi-VN"/>
        </w:rPr>
        <w:t xml:space="preserve"> đã là một trong ít cơ hội mà ông </w:t>
      </w:r>
      <w:proofErr w:type="spellStart"/>
      <w:r>
        <w:t>và</w:t>
      </w:r>
      <w:proofErr w:type="spellEnd"/>
      <w:r>
        <w:t xml:space="preserve"> </w:t>
      </w:r>
      <w:proofErr w:type="spellStart"/>
      <w:r>
        <w:t>các</w:t>
      </w:r>
      <w:proofErr w:type="spellEnd"/>
      <w:r>
        <w:rPr>
          <w:lang w:val="vi-VN"/>
        </w:rPr>
        <w:t xml:space="preserve"> đối thủ chính của ông</w:t>
      </w:r>
      <w:r w:rsidRPr="00B06A18">
        <w:t xml:space="preserve">, </w:t>
      </w:r>
      <w:proofErr w:type="spellStart"/>
      <w:r w:rsidRPr="00B06A18">
        <w:t>Thủ</w:t>
      </w:r>
      <w:proofErr w:type="spellEnd"/>
      <w:r w:rsidRPr="00B06A18">
        <w:t xml:space="preserve"> </w:t>
      </w:r>
      <w:proofErr w:type="spellStart"/>
      <w:r w:rsidRPr="00B06A18">
        <w:t>tướng</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t xml:space="preserve"> </w:t>
      </w:r>
      <w:proofErr w:type="spellStart"/>
      <w:r>
        <w:t>và</w:t>
      </w:r>
      <w:proofErr w:type="spellEnd"/>
      <w:r>
        <w:t xml:space="preserve"> </w:t>
      </w:r>
      <w:proofErr w:type="spellStart"/>
      <w:r>
        <w:t>Phó</w:t>
      </w:r>
      <w:proofErr w:type="spellEnd"/>
      <w:r>
        <w:t xml:space="preserve"> </w:t>
      </w:r>
      <w:proofErr w:type="spellStart"/>
      <w:r>
        <w:t>Thủ</w:t>
      </w:r>
      <w:proofErr w:type="spellEnd"/>
      <w:r>
        <w:t xml:space="preserve"> </w:t>
      </w:r>
      <w:proofErr w:type="spellStart"/>
      <w:r>
        <w:t>tướng</w:t>
      </w:r>
      <w:proofErr w:type="spellEnd"/>
      <w:r w:rsidRPr="00B06A18">
        <w:t xml:space="preserve"> </w:t>
      </w:r>
      <w:proofErr w:type="spellStart"/>
      <w:r>
        <w:t>Diêu</w:t>
      </w:r>
      <w:proofErr w:type="spellEnd"/>
      <w:r>
        <w:t xml:space="preserve"> Y </w:t>
      </w:r>
      <w:proofErr w:type="spellStart"/>
      <w:r>
        <w:t>Lâm</w:t>
      </w:r>
      <w:proofErr w:type="spellEnd"/>
      <w:r w:rsidRPr="00B06A18">
        <w:t xml:space="preserve">, </w:t>
      </w:r>
      <w:proofErr w:type="spellStart"/>
      <w:r>
        <w:t>đã</w:t>
      </w:r>
      <w:proofErr w:type="spellEnd"/>
      <w:r>
        <w:rPr>
          <w:lang w:val="vi-VN"/>
        </w:rPr>
        <w:t xml:space="preserve"> ở cùng một bên</w:t>
      </w:r>
      <w:r w:rsidRPr="00B06A18">
        <w:t xml:space="preserve">. </w:t>
      </w:r>
      <w:proofErr w:type="spellStart"/>
      <w:r>
        <w:t>Nhưng</w:t>
      </w:r>
      <w:proofErr w:type="spellEnd"/>
      <w:r>
        <w:rPr>
          <w:lang w:val="vi-VN"/>
        </w:rPr>
        <w:t xml:space="preserve"> </w:t>
      </w:r>
      <w:proofErr w:type="spellStart"/>
      <w:r>
        <w:t>Lí</w:t>
      </w:r>
      <w:proofErr w:type="spellEnd"/>
      <w:r>
        <w:t xml:space="preserve"> </w:t>
      </w:r>
      <w:proofErr w:type="spellStart"/>
      <w:r>
        <w:t>và</w:t>
      </w:r>
      <w:proofErr w:type="spellEnd"/>
      <w:r>
        <w:t xml:space="preserve"> </w:t>
      </w:r>
      <w:proofErr w:type="spellStart"/>
      <w:r>
        <w:t>Diêu</w:t>
      </w:r>
      <w:proofErr w:type="spellEnd"/>
      <w:r>
        <w:t xml:space="preserve"> </w:t>
      </w:r>
      <w:proofErr w:type="spellStart"/>
      <w:r>
        <w:t>đã</w:t>
      </w:r>
      <w:proofErr w:type="spellEnd"/>
      <w:r>
        <w:rPr>
          <w:lang w:val="vi-VN"/>
        </w:rPr>
        <w:t xml:space="preserve"> lợi dụng các vấn đề kinh tế để cho </w:t>
      </w:r>
      <w:proofErr w:type="spellStart"/>
      <w:r w:rsidRPr="00B06A18">
        <w:t>Triệu</w:t>
      </w:r>
      <w:proofErr w:type="spellEnd"/>
      <w:r>
        <w:rPr>
          <w:lang w:val="vi-VN"/>
        </w:rPr>
        <w:t xml:space="preserve"> ra ngoài lề</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chịu khuất phục rằng </w:t>
      </w:r>
      <w:proofErr w:type="spellStart"/>
      <w:r w:rsidRPr="00B06A18">
        <w:t>Triệu</w:t>
      </w:r>
      <w:proofErr w:type="spellEnd"/>
      <w:r w:rsidRPr="00B06A18">
        <w:t xml:space="preserve"> </w:t>
      </w:r>
      <w:proofErr w:type="spellStart"/>
      <w:r>
        <w:t>sẽ</w:t>
      </w:r>
      <w:proofErr w:type="spellEnd"/>
      <w:r>
        <w:rPr>
          <w:lang w:val="vi-VN"/>
        </w:rPr>
        <w:t xml:space="preserve"> vẫn chịu trách nhiệm chung về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ngay</w:t>
      </w:r>
      <w:proofErr w:type="spellEnd"/>
      <w:r>
        <w:rPr>
          <w:lang w:val="vi-VN"/>
        </w:rPr>
        <w:t xml:space="preserve"> cả sau khi ông đã tiếp quản chức </w:t>
      </w:r>
      <w:proofErr w:type="spellStart"/>
      <w:r w:rsidRPr="00B06A18">
        <w:t>Tổng</w:t>
      </w:r>
      <w:proofErr w:type="spellEnd"/>
      <w:r w:rsidRPr="00B06A18">
        <w:t xml:space="preserve"> </w:t>
      </w:r>
      <w:proofErr w:type="spellStart"/>
      <w:r w:rsidRPr="00B06A18">
        <w:t>Bí</w:t>
      </w:r>
      <w:proofErr w:type="spellEnd"/>
      <w:r w:rsidRPr="00B06A18">
        <w:t xml:space="preserve"> </w:t>
      </w:r>
      <w:proofErr w:type="spellStart"/>
      <w:r w:rsidRPr="00B06A18">
        <w:t>thư</w:t>
      </w:r>
      <w:proofErr w:type="spellEnd"/>
      <w:r w:rsidRPr="00B06A18">
        <w:t xml:space="preserve">, </w:t>
      </w:r>
      <w:proofErr w:type="spellStart"/>
      <w:r>
        <w:t>nh</w:t>
      </w:r>
      <w:proofErr w:type="spellEnd"/>
      <w:r w:rsidR="00C3399C">
        <w:rPr>
          <w:lang w:val="vi-VN"/>
        </w:rPr>
        <w:t>ư</w:t>
      </w:r>
      <w:r>
        <w:t>ng</w:t>
      </w:r>
      <w:r w:rsidRPr="00B06A18">
        <w:t xml:space="preserve"> </w:t>
      </w:r>
      <w:proofErr w:type="spellStart"/>
      <w:r>
        <w:t>Lí</w:t>
      </w:r>
      <w:proofErr w:type="spellEnd"/>
      <w:r>
        <w:t xml:space="preserve"> </w:t>
      </w:r>
      <w:proofErr w:type="spellStart"/>
      <w:r>
        <w:t>và</w:t>
      </w:r>
      <w:proofErr w:type="spellEnd"/>
      <w:r>
        <w:t xml:space="preserve"> </w:t>
      </w:r>
      <w:proofErr w:type="spellStart"/>
      <w:r>
        <w:t>Diêu</w:t>
      </w:r>
      <w:proofErr w:type="spellEnd"/>
      <w:r>
        <w:t xml:space="preserve"> </w:t>
      </w:r>
      <w:proofErr w:type="spellStart"/>
      <w:r>
        <w:t>bây</w:t>
      </w:r>
      <w:proofErr w:type="spellEnd"/>
      <w:r>
        <w:rPr>
          <w:lang w:val="vi-VN"/>
        </w:rPr>
        <w:t xml:space="preserve"> giờ ngày càng bỏ qua các đầu vào của </w:t>
      </w:r>
      <w:proofErr w:type="spellStart"/>
      <w:r w:rsidRPr="00B06A18">
        <w:t>Triệu</w:t>
      </w:r>
      <w:proofErr w:type="spellEnd"/>
      <w:r w:rsidRPr="00B06A18">
        <w:t xml:space="preserve">. </w:t>
      </w:r>
      <w:proofErr w:type="spellStart"/>
      <w:r>
        <w:t>Với</w:t>
      </w:r>
      <w:proofErr w:type="spellEnd"/>
      <w:r>
        <w:rPr>
          <w:lang w:val="vi-VN"/>
        </w:rPr>
        <w:t xml:space="preserve"> tư cách những người kỳ cựu của hệ thống chính trị Trung quốc h</w:t>
      </w:r>
      <w:r w:rsidR="00C3399C">
        <w:rPr>
          <w:lang w:val="vi-VN"/>
        </w:rPr>
        <w:t>ọ</w:t>
      </w:r>
      <w:r>
        <w:rPr>
          <w:lang w:val="vi-VN"/>
        </w:rPr>
        <w:t xml:space="preserve"> đã nhanh chóng cảm thấy sự xói mòn quyền lực</w:t>
      </w:r>
      <w:r w:rsidRPr="00B06A18">
        <w:t xml:space="preserve">. </w:t>
      </w:r>
    </w:p>
    <w:p w:rsidR="00C42797" w:rsidRDefault="00C42797" w:rsidP="009A1359">
      <w:pPr>
        <w:spacing w:before="100" w:beforeAutospacing="1" w:after="100" w:afterAutospacing="1" w:line="23" w:lineRule="atLeast"/>
        <w:ind w:firstLine="432"/>
        <w:jc w:val="both"/>
      </w:pPr>
      <w:proofErr w:type="spellStart"/>
      <w:r>
        <w:t>Thành</w:t>
      </w:r>
      <w:proofErr w:type="spellEnd"/>
      <w:r>
        <w:rPr>
          <w:lang w:val="vi-VN"/>
        </w:rPr>
        <w:t xml:space="preserve"> tích của </w:t>
      </w:r>
      <w:proofErr w:type="spellStart"/>
      <w:r w:rsidRPr="00B06A18">
        <w:t>Triệu</w:t>
      </w:r>
      <w:proofErr w:type="spellEnd"/>
      <w:r>
        <w:rPr>
          <w:lang w:val="vi-VN"/>
        </w:rPr>
        <w:t xml:space="preserve"> vẫn ấn tượng</w:t>
      </w:r>
      <w:r w:rsidRPr="00B06A18">
        <w:t xml:space="preserve">. </w:t>
      </w:r>
      <w:proofErr w:type="spellStart"/>
      <w:r>
        <w:t>Thậm</w:t>
      </w:r>
      <w:proofErr w:type="spellEnd"/>
      <w:r>
        <w:rPr>
          <w:lang w:val="vi-VN"/>
        </w:rPr>
        <w:t xml:space="preserve"> chí còn ấn tượng hơn là, ông đã làm việc hầu như một mình ở mức của ông</w:t>
      </w:r>
      <w:r w:rsidRPr="00B06A18">
        <w:t xml:space="preserve">. </w:t>
      </w:r>
      <w:proofErr w:type="spellStart"/>
      <w:r>
        <w:t>Ông</w:t>
      </w:r>
      <w:proofErr w:type="spellEnd"/>
      <w:r>
        <w:rPr>
          <w:lang w:val="vi-VN"/>
        </w:rPr>
        <w:t xml:space="preserve"> đã phát triển một nhóm trung thành của các quan chức cải cách những người đã làm việc cho ông</w:t>
      </w:r>
      <w:r w:rsidRPr="00B06A18">
        <w:t xml:space="preserve">, </w:t>
      </w:r>
      <w:proofErr w:type="spellStart"/>
      <w:r>
        <w:t>đáng</w:t>
      </w:r>
      <w:proofErr w:type="spellEnd"/>
      <w:r>
        <w:rPr>
          <w:lang w:val="vi-VN"/>
        </w:rPr>
        <w:t xml:space="preserve"> chú ý là </w:t>
      </w:r>
      <w:proofErr w:type="spellStart"/>
      <w:r>
        <w:t>Bảo</w:t>
      </w:r>
      <w:proofErr w:type="spellEnd"/>
      <w:r>
        <w:t xml:space="preserve"> </w:t>
      </w:r>
      <w:proofErr w:type="spellStart"/>
      <w:r>
        <w:t>Đồng</w:t>
      </w:r>
      <w:proofErr w:type="spellEnd"/>
      <w:r w:rsidRPr="00B06A18">
        <w:t xml:space="preserve"> </w:t>
      </w:r>
      <w:r>
        <w:rPr>
          <w:lang w:val="vi-VN"/>
        </w:rPr>
        <w:t>trợ lý của ông người vẫn dưới sự quản thúc tại gia cho đến ngày nay</w:t>
      </w:r>
      <w:r w:rsidRPr="00B06A18">
        <w:t xml:space="preserve">. </w:t>
      </w:r>
      <w:proofErr w:type="spellStart"/>
      <w:r>
        <w:t>Nhưng</w:t>
      </w:r>
      <w:proofErr w:type="spellEnd"/>
      <w:r>
        <w:rPr>
          <w:lang w:val="vi-VN"/>
        </w:rPr>
        <w:t xml:space="preserve"> chính </w:t>
      </w:r>
      <w:proofErr w:type="spellStart"/>
      <w:r w:rsidRPr="00B06A18">
        <w:t>Triệu</w:t>
      </w:r>
      <w:proofErr w:type="spellEnd"/>
      <w:r w:rsidRPr="00B06A18">
        <w:t xml:space="preserve"> </w:t>
      </w:r>
      <w:proofErr w:type="spellStart"/>
      <w:r>
        <w:t>đã</w:t>
      </w:r>
      <w:proofErr w:type="spellEnd"/>
      <w:r>
        <w:rPr>
          <w:lang w:val="vi-VN"/>
        </w:rPr>
        <w:t xml:space="preserve"> trước tiên là người để thuyết phục hay chiến đấu với các lão thành</w:t>
      </w:r>
      <w:r w:rsidRPr="00B06A18">
        <w:t xml:space="preserve">. </w:t>
      </w:r>
      <w:proofErr w:type="spellStart"/>
      <w:r>
        <w:t>Chính</w:t>
      </w:r>
      <w:proofErr w:type="spellEnd"/>
      <w:r>
        <w:rPr>
          <w:lang w:val="vi-VN"/>
        </w:rPr>
        <w:t xml:space="preserve"> </w:t>
      </w:r>
      <w:proofErr w:type="spellStart"/>
      <w:r w:rsidRPr="00B06A18">
        <w:t>Triệu</w:t>
      </w:r>
      <w:proofErr w:type="spellEnd"/>
      <w:r w:rsidRPr="00B06A18">
        <w:t xml:space="preserve"> </w:t>
      </w:r>
      <w:proofErr w:type="spellStart"/>
      <w:r>
        <w:t>đã</w:t>
      </w:r>
      <w:proofErr w:type="spellEnd"/>
      <w:r>
        <w:rPr>
          <w:lang w:val="vi-VN"/>
        </w:rPr>
        <w:t xml:space="preserve"> là người phải canh phòng lưng của mình vì cung và tên của </w:t>
      </w:r>
      <w:r w:rsidRPr="00B06A18">
        <w:t>“</w:t>
      </w:r>
      <w:proofErr w:type="spellStart"/>
      <w:r>
        <w:t>các</w:t>
      </w:r>
      <w:proofErr w:type="spellEnd"/>
      <w:r>
        <w:rPr>
          <w:lang w:val="vi-VN"/>
        </w:rPr>
        <w:t xml:space="preserve"> đồng nghiệp</w:t>
      </w:r>
      <w:r w:rsidRPr="00B06A18">
        <w:t>”</w:t>
      </w:r>
      <w:r>
        <w:rPr>
          <w:lang w:val="vi-VN"/>
        </w:rPr>
        <w:t xml:space="preserve"> bị xúc phạm như </w:t>
      </w:r>
      <w:proofErr w:type="spellStart"/>
      <w:r w:rsidRPr="00B06A18">
        <w:t>Lí</w:t>
      </w:r>
      <w:proofErr w:type="spellEnd"/>
      <w:r w:rsidRPr="00B06A18">
        <w:t xml:space="preserve"> </w:t>
      </w:r>
      <w:proofErr w:type="spellStart"/>
      <w:r w:rsidRPr="00B06A18">
        <w:t>Bằng</w:t>
      </w:r>
      <w:proofErr w:type="spellEnd"/>
      <w:r>
        <w:t xml:space="preserve"> </w:t>
      </w:r>
      <w:proofErr w:type="spellStart"/>
      <w:r>
        <w:t>và</w:t>
      </w:r>
      <w:proofErr w:type="spellEnd"/>
      <w:r>
        <w:t xml:space="preserve"> </w:t>
      </w:r>
      <w:proofErr w:type="spellStart"/>
      <w:r>
        <w:t>Diêu</w:t>
      </w:r>
      <w:proofErr w:type="spellEnd"/>
      <w:r>
        <w:t xml:space="preserve"> Y </w:t>
      </w:r>
      <w:proofErr w:type="spellStart"/>
      <w:r>
        <w:t>Lâm</w:t>
      </w:r>
      <w:proofErr w:type="spellEnd"/>
      <w:r w:rsidRPr="00B06A18">
        <w:t xml:space="preserve">. </w:t>
      </w:r>
      <w:proofErr w:type="spellStart"/>
      <w:r>
        <w:t>Chính</w:t>
      </w:r>
      <w:proofErr w:type="spellEnd"/>
      <w:r>
        <w:rPr>
          <w:lang w:val="vi-VN"/>
        </w:rPr>
        <w:t xml:space="preserve"> </w:t>
      </w:r>
      <w:proofErr w:type="spellStart"/>
      <w:r w:rsidRPr="00B06A18">
        <w:t>Triệu</w:t>
      </w:r>
      <w:proofErr w:type="spellEnd"/>
      <w:r w:rsidRPr="00B06A18">
        <w:t xml:space="preserve"> </w:t>
      </w:r>
      <w:proofErr w:type="spellStart"/>
      <w:r>
        <w:t>đã</w:t>
      </w:r>
      <w:proofErr w:type="spellEnd"/>
      <w:r>
        <w:rPr>
          <w:lang w:val="vi-VN"/>
        </w:rPr>
        <w:t xml:space="preserve"> là người phải cãi lý với các quan chức quan liêu tại mức quốc gia và tỉnh</w:t>
      </w:r>
      <w:r w:rsidRPr="00B06A18">
        <w:t xml:space="preserve">, </w:t>
      </w:r>
      <w:proofErr w:type="spellStart"/>
      <w:r>
        <w:t>những</w:t>
      </w:r>
      <w:proofErr w:type="spellEnd"/>
      <w:r>
        <w:rPr>
          <w:lang w:val="vi-VN"/>
        </w:rPr>
        <w:t xml:space="preserve"> quan chức có lẽ đã không có một ý tưởng mới nào từ lâu trước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sidRPr="00B06A18">
        <w:t xml:space="preserve">, </w:t>
      </w:r>
      <w:proofErr w:type="spellStart"/>
      <w:r>
        <w:t>nhưng</w:t>
      </w:r>
      <w:proofErr w:type="spellEnd"/>
      <w:r>
        <w:rPr>
          <w:lang w:val="vi-VN"/>
        </w:rPr>
        <w:t xml:space="preserve"> đã quyết tâm để bảo vệ địa bàn của họ </w:t>
      </w:r>
      <w:proofErr w:type="spellStart"/>
      <w:r>
        <w:t>và</w:t>
      </w:r>
      <w:proofErr w:type="spellEnd"/>
      <w:r>
        <w:t xml:space="preserve"> </w:t>
      </w:r>
      <w:proofErr w:type="spellStart"/>
      <w:r>
        <w:t>các</w:t>
      </w:r>
      <w:proofErr w:type="spellEnd"/>
      <w:r>
        <w:rPr>
          <w:lang w:val="vi-VN"/>
        </w:rPr>
        <w:t>h của họ để quản lý nó</w:t>
      </w:r>
      <w:r w:rsidRPr="00B06A18">
        <w:t>.</w:t>
      </w:r>
      <w:r>
        <w:t xml:space="preserve"> </w:t>
      </w:r>
      <w:proofErr w:type="spellStart"/>
      <w:r>
        <w:t>Tuy</w:t>
      </w:r>
      <w:proofErr w:type="spellEnd"/>
      <w:r>
        <w:rPr>
          <w:lang w:val="vi-VN"/>
        </w:rPr>
        <w:t xml:space="preserve"> nhiên</w:t>
      </w:r>
      <w:r w:rsidRPr="00B06A18">
        <w:t xml:space="preserve">, </w:t>
      </w:r>
      <w:proofErr w:type="spellStart"/>
      <w:r>
        <w:t>suốt</w:t>
      </w:r>
      <w:proofErr w:type="spellEnd"/>
      <w:r>
        <w:rPr>
          <w:lang w:val="vi-VN"/>
        </w:rPr>
        <w:t xml:space="preserve"> </w:t>
      </w:r>
      <w:proofErr w:type="spellStart"/>
      <w:r>
        <w:t>những</w:t>
      </w:r>
      <w:proofErr w:type="spellEnd"/>
      <w:r>
        <w:t xml:space="preserve"> </w:t>
      </w:r>
      <w:proofErr w:type="spellStart"/>
      <w:r>
        <w:t>năm</w:t>
      </w:r>
      <w:proofErr w:type="spellEnd"/>
      <w:r>
        <w:t xml:space="preserve"> 1980</w:t>
      </w:r>
      <w:r w:rsidRPr="00B06A18">
        <w:t xml:space="preserve">, </w:t>
      </w:r>
      <w:proofErr w:type="spellStart"/>
      <w:r>
        <w:t>cho</w:t>
      </w:r>
      <w:proofErr w:type="spellEnd"/>
      <w:r>
        <w:rPr>
          <w:lang w:val="vi-VN"/>
        </w:rPr>
        <w:t xml:space="preserve"> đến khi ông rời nhiệm sở</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đang suy nghĩ, đặt câu hỏi, xem xét kỹ</w:t>
      </w:r>
      <w:r w:rsidRPr="00B06A18">
        <w:t xml:space="preserve">, </w:t>
      </w:r>
      <w:proofErr w:type="spellStart"/>
      <w:r>
        <w:t>thảo</w:t>
      </w:r>
      <w:proofErr w:type="spellEnd"/>
      <w:r>
        <w:rPr>
          <w:lang w:val="vi-VN"/>
        </w:rPr>
        <w:t xml:space="preserve"> luận</w:t>
      </w:r>
      <w:r w:rsidRPr="00B06A18">
        <w:t>,</w:t>
      </w:r>
      <w:r>
        <w:t xml:space="preserve"> </w:t>
      </w:r>
      <w:proofErr w:type="spellStart"/>
      <w:r>
        <w:t>và</w:t>
      </w:r>
      <w:proofErr w:type="spellEnd"/>
      <w:r>
        <w:t xml:space="preserve"> </w:t>
      </w:r>
      <w:proofErr w:type="spellStart"/>
      <w:r>
        <w:t>tranh</w:t>
      </w:r>
      <w:proofErr w:type="spellEnd"/>
      <w:r>
        <w:rPr>
          <w:lang w:val="vi-VN"/>
        </w:rPr>
        <w:t xml:space="preserve"> luận về bước tiến tiếp theo</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biểu lộ ra sự đánh giá tuyệt vời trong việc chọn </w:t>
      </w:r>
      <w:proofErr w:type="spellStart"/>
      <w:r w:rsidRPr="00B06A18">
        <w:t>Triệu</w:t>
      </w:r>
      <w:proofErr w:type="spellEnd"/>
      <w:r w:rsidRPr="00B06A18">
        <w:t xml:space="preserve"> </w:t>
      </w:r>
      <w:proofErr w:type="spellStart"/>
      <w:r>
        <w:t>như</w:t>
      </w:r>
      <w:proofErr w:type="spellEnd"/>
      <w:r>
        <w:rPr>
          <w:lang w:val="vi-VN"/>
        </w:rPr>
        <w:t xml:space="preserve"> kiến trúc sư của </w:t>
      </w:r>
      <w:proofErr w:type="spellStart"/>
      <w:r w:rsidRPr="00B06A18">
        <w:t>chương</w:t>
      </w:r>
      <w:proofErr w:type="spellEnd"/>
      <w:r w:rsidRPr="00B06A18">
        <w:t xml:space="preserve"> </w:t>
      </w:r>
      <w:proofErr w:type="spellStart"/>
      <w:r w:rsidRPr="00B06A18">
        <w:t>trình</w:t>
      </w:r>
      <w:proofErr w:type="spellEnd"/>
      <w:r w:rsidRPr="00B06A18">
        <w:t xml:space="preserve"> </w:t>
      </w:r>
      <w:proofErr w:type="spellStart"/>
      <w:r w:rsidRPr="00B06A18">
        <w:t>cải</w:t>
      </w:r>
      <w:proofErr w:type="spellEnd"/>
      <w:r w:rsidRPr="00B06A18">
        <w:t xml:space="preserve"> </w:t>
      </w:r>
      <w:proofErr w:type="spellStart"/>
      <w:r w:rsidRPr="00B06A18">
        <w:t>cách</w:t>
      </w:r>
      <w:proofErr w:type="spellEnd"/>
      <w:r w:rsidRPr="00B06A18">
        <w:t xml:space="preserve">. </w:t>
      </w:r>
    </w:p>
    <w:p w:rsidR="00C42797" w:rsidRDefault="00C42797" w:rsidP="009A1359">
      <w:pPr>
        <w:spacing w:before="100" w:beforeAutospacing="1" w:after="100" w:afterAutospacing="1" w:line="23" w:lineRule="atLeast"/>
        <w:ind w:firstLine="432"/>
        <w:jc w:val="both"/>
      </w:pPr>
      <w:proofErr w:type="spellStart"/>
      <w:r w:rsidRPr="00B06A18">
        <w:t>Triệu</w:t>
      </w:r>
      <w:proofErr w:type="spellEnd"/>
      <w:r w:rsidRPr="00B06A18">
        <w:t xml:space="preserve"> </w:t>
      </w:r>
      <w:proofErr w:type="spellStart"/>
      <w:r>
        <w:t>đã</w:t>
      </w:r>
      <w:proofErr w:type="spellEnd"/>
      <w:r>
        <w:rPr>
          <w:lang w:val="vi-VN"/>
        </w:rPr>
        <w:t xml:space="preserve"> chẳng bao giờ muốn sự cất nhắc chính thức lên vị trí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t>Ông</w:t>
      </w:r>
      <w:proofErr w:type="spellEnd"/>
      <w:r>
        <w:rPr>
          <w:lang w:val="vi-VN"/>
        </w:rPr>
        <w:t xml:space="preserve"> đã thích việc đông đang làm </w:t>
      </w:r>
      <w:proofErr w:type="spellStart"/>
      <w:r>
        <w:t>và</w:t>
      </w:r>
      <w:proofErr w:type="spellEnd"/>
      <w:r>
        <w:t xml:space="preserve"> </w:t>
      </w:r>
      <w:proofErr w:type="spellStart"/>
      <w:r>
        <w:t>đã</w:t>
      </w:r>
      <w:proofErr w:type="spellEnd"/>
      <w:r>
        <w:rPr>
          <w:lang w:val="vi-VN"/>
        </w:rPr>
        <w:t xml:space="preserve"> không muốn dính líu đến những tranh luận về lý thuyết hay chính trị</w:t>
      </w:r>
      <w:r w:rsidRPr="00B06A18">
        <w:t xml:space="preserve">. </w:t>
      </w:r>
      <w:proofErr w:type="spellStart"/>
      <w:r>
        <w:t>Giả</w:t>
      </w:r>
      <w:proofErr w:type="spellEnd"/>
      <w:r>
        <w:rPr>
          <w:lang w:val="vi-VN"/>
        </w:rPr>
        <w:t xml:space="preserve"> như</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đưa ra ứng viên khác cho chức vụ [Tổng Bí Thư]</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có thể vui vẻ ở lại chức ông đã nắm</w:t>
      </w:r>
      <w:r w:rsidRPr="00B06A18">
        <w:t xml:space="preserve">. </w:t>
      </w:r>
      <w:proofErr w:type="spellStart"/>
      <w:r>
        <w:t>Nhưng</w:t>
      </w:r>
      <w:proofErr w:type="spellEnd"/>
      <w:r>
        <w:rPr>
          <w:lang w:val="vi-VN"/>
        </w:rPr>
        <w:t xml:space="preserve"> chỉ những gợi ý về những tên dự khuyết đến từ những người bảo thủ đang chơi các trò chơi ngoắt ngoéo riêng của họ, mà</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ấu trĩ hiểu theo bề ngoài</w:t>
      </w:r>
      <w:r w:rsidRPr="00B06A18">
        <w:t xml:space="preserve">, </w:t>
      </w:r>
      <w:proofErr w:type="spellStart"/>
      <w:r>
        <w:t>nhưng</w:t>
      </w:r>
      <w:proofErr w:type="spellEnd"/>
      <w:r>
        <w:rPr>
          <w:lang w:val="vi-VN"/>
        </w:rPr>
        <w:t xml:space="preserve"> bị</w:t>
      </w:r>
      <w:r w:rsidRPr="00B06A18">
        <w:t xml:space="preserve"> </w:t>
      </w:r>
      <w:proofErr w:type="spellStart"/>
      <w:r w:rsidRPr="00B06A18">
        <w:t>Đặng</w:t>
      </w:r>
      <w:proofErr w:type="spellEnd"/>
      <w:r w:rsidRPr="00B06A18">
        <w:t xml:space="preserve"> </w:t>
      </w:r>
      <w:proofErr w:type="spellStart"/>
      <w:r>
        <w:t>nhìn</w:t>
      </w:r>
      <w:proofErr w:type="spellEnd"/>
      <w:r>
        <w:rPr>
          <w:lang w:val="vi-VN"/>
        </w:rPr>
        <w:t xml:space="preserve"> thấu</w:t>
      </w:r>
      <w:r w:rsidRPr="00B06A18">
        <w:t xml:space="preserve">. </w:t>
      </w:r>
      <w:r>
        <w:t>Cho</w:t>
      </w:r>
      <w:r>
        <w:rPr>
          <w:lang w:val="vi-VN"/>
        </w:rPr>
        <w:t xml:space="preserve"> nên </w:t>
      </w:r>
      <w:proofErr w:type="spellStart"/>
      <w:r w:rsidRPr="00B06A18">
        <w:t>Triệu</w:t>
      </w:r>
      <w:proofErr w:type="spellEnd"/>
      <w:r w:rsidRPr="00B06A18">
        <w:t xml:space="preserve">, </w:t>
      </w:r>
      <w:proofErr w:type="spellStart"/>
      <w:r>
        <w:t>thiên</w:t>
      </w:r>
      <w:proofErr w:type="spellEnd"/>
      <w:r>
        <w:rPr>
          <w:lang w:val="vi-VN"/>
        </w:rPr>
        <w:t xml:space="preserve"> về bổn phận</w:t>
      </w:r>
      <w:r w:rsidRPr="00B06A18">
        <w:t xml:space="preserve">, </w:t>
      </w:r>
      <w:proofErr w:type="spellStart"/>
      <w:r>
        <w:t>đã</w:t>
      </w:r>
      <w:proofErr w:type="spellEnd"/>
      <w:r>
        <w:rPr>
          <w:lang w:val="vi-VN"/>
        </w:rPr>
        <w:t xml:space="preserve"> bị bẫy</w:t>
      </w:r>
      <w:r w:rsidRPr="00B06A18">
        <w:t xml:space="preserve">. </w:t>
      </w:r>
    </w:p>
    <w:p w:rsidR="00C42797" w:rsidRDefault="00C42797" w:rsidP="009A1359">
      <w:pPr>
        <w:spacing w:before="100" w:beforeAutospacing="1" w:after="100" w:afterAutospacing="1" w:line="23" w:lineRule="atLeast"/>
        <w:ind w:firstLine="432"/>
        <w:jc w:val="both"/>
      </w:pPr>
      <w:proofErr w:type="spellStart"/>
      <w:r>
        <w:t>Ông</w:t>
      </w:r>
      <w:proofErr w:type="spellEnd"/>
      <w:r>
        <w:rPr>
          <w:lang w:val="vi-VN"/>
        </w:rPr>
        <w:t xml:space="preserve"> mau chóng nhận ra ông đã may mắn đến thế nào để có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giải</w:t>
      </w:r>
      <w:proofErr w:type="spellEnd"/>
      <w:r>
        <w:t xml:space="preserve"> </w:t>
      </w:r>
      <w:proofErr w:type="spellStart"/>
      <w:r>
        <w:t>quyết</w:t>
      </w:r>
      <w:proofErr w:type="spellEnd"/>
      <w:r>
        <w:rPr>
          <w:lang w:val="vi-VN"/>
        </w:rPr>
        <w:t xml:space="preserve"> trở ngại suốt các năm đó</w:t>
      </w:r>
      <w:r w:rsidRPr="00B06A18">
        <w:t xml:space="preserve">. </w:t>
      </w:r>
      <w:proofErr w:type="spellStart"/>
      <w:r w:rsidRPr="00B06A18">
        <w:t>Triệu</w:t>
      </w:r>
      <w:proofErr w:type="spellEnd"/>
      <w:r w:rsidRPr="00B06A18">
        <w:t xml:space="preserve"> </w:t>
      </w:r>
      <w:proofErr w:type="spellStart"/>
      <w:r>
        <w:t>bây</w:t>
      </w:r>
      <w:proofErr w:type="spellEnd"/>
      <w:r>
        <w:rPr>
          <w:lang w:val="vi-VN"/>
        </w:rPr>
        <w:t xml:space="preserve"> giờ đã thừa hưởng hai kẻ thù không đội trời chung mới</w:t>
      </w:r>
      <w:r w:rsidRPr="00B06A18">
        <w:t xml:space="preserve">: </w:t>
      </w:r>
      <w:proofErr w:type="spellStart"/>
      <w:r>
        <w:t>Hồ</w:t>
      </w:r>
      <w:proofErr w:type="spellEnd"/>
      <w:r>
        <w:t xml:space="preserve"> </w:t>
      </w:r>
      <w:proofErr w:type="spellStart"/>
      <w:r>
        <w:t>Kiều</w:t>
      </w:r>
      <w:proofErr w:type="spellEnd"/>
      <w:r>
        <w:t xml:space="preserve"> </w:t>
      </w:r>
      <w:proofErr w:type="spellStart"/>
      <w:r>
        <w:t>Mộc</w:t>
      </w:r>
      <w:proofErr w:type="spellEnd"/>
      <w:r>
        <w:t xml:space="preserve"> </w:t>
      </w:r>
      <w:proofErr w:type="spellStart"/>
      <w:r>
        <w:t>và</w:t>
      </w:r>
      <w:proofErr w:type="spellEnd"/>
      <w:r>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rsidRPr="00B06A18">
        <w:t>Đặng</w:t>
      </w:r>
      <w:proofErr w:type="spellEnd"/>
      <w:r>
        <w:rPr>
          <w:lang w:val="vi-VN"/>
        </w:rPr>
        <w:t xml:space="preserve"> nhỏ</w:t>
      </w:r>
      <w:r w:rsidRPr="00B06A18">
        <w:t xml:space="preserve">,” </w:t>
      </w:r>
      <w:proofErr w:type="spellStart"/>
      <w:r>
        <w:t>không</w:t>
      </w:r>
      <w:proofErr w:type="spellEnd"/>
      <w:r>
        <w:rPr>
          <w:lang w:val="vi-VN"/>
        </w:rPr>
        <w:t xml:space="preserve"> </w:t>
      </w:r>
      <w:r w:rsidR="00C3399C">
        <w:rPr>
          <w:lang w:val="vi-VN"/>
        </w:rPr>
        <w:t xml:space="preserve">có </w:t>
      </w:r>
      <w:r>
        <w:rPr>
          <w:lang w:val="vi-VN"/>
        </w:rPr>
        <w:t xml:space="preserve">họ hàng gì với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Hồ</w:t>
      </w:r>
      <w:proofErr w:type="spellEnd"/>
      <w:r>
        <w:t xml:space="preserve"> </w:t>
      </w:r>
      <w:proofErr w:type="spellStart"/>
      <w:r>
        <w:t>Kiều</w:t>
      </w:r>
      <w:proofErr w:type="spellEnd"/>
      <w:r>
        <w:t xml:space="preserve"> </w:t>
      </w:r>
      <w:proofErr w:type="spellStart"/>
      <w:r>
        <w:t>Mộc</w:t>
      </w:r>
      <w:proofErr w:type="spellEnd"/>
      <w:r w:rsidRPr="00B06A18">
        <w:t xml:space="preserve"> </w:t>
      </w:r>
      <w:proofErr w:type="spellStart"/>
      <w:r>
        <w:t>đã</w:t>
      </w:r>
      <w:proofErr w:type="spellEnd"/>
      <w:r>
        <w:rPr>
          <w:lang w:val="vi-VN"/>
        </w:rPr>
        <w:t xml:space="preserve"> là tay cầm bút cự phách</w:t>
      </w:r>
      <w:r w:rsidRPr="00B06A18">
        <w:t xml:space="preserve">, </w:t>
      </w:r>
      <w:proofErr w:type="spellStart"/>
      <w:r>
        <w:t>thư</w:t>
      </w:r>
      <w:proofErr w:type="spellEnd"/>
      <w:r>
        <w:rPr>
          <w:lang w:val="vi-VN"/>
        </w:rPr>
        <w:t xml:space="preserve"> ký và người viết mướn ưa thích một thời của </w:t>
      </w:r>
      <w:r w:rsidRPr="00B06A18">
        <w:t xml:space="preserve">Mao.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từ chối có bất cứ giao thiệp nào với ông ta trong một số năm</w:t>
      </w:r>
      <w:r w:rsidRPr="00B06A18">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đã</w:t>
      </w:r>
      <w:proofErr w:type="spellEnd"/>
      <w:r>
        <w:rPr>
          <w:lang w:val="vi-VN"/>
        </w:rPr>
        <w:t xml:space="preserve"> là một nhà lý luận cánh tả lâu đời với những mối tiếp xúc </w:t>
      </w:r>
      <w:r>
        <w:rPr>
          <w:lang w:val="vi-VN"/>
        </w:rPr>
        <w:lastRenderedPageBreak/>
        <w:t>đáng kể giữa các lão thành bảo thủ</w:t>
      </w:r>
      <w:r w:rsidRPr="00B06A18">
        <w:t xml:space="preserve">. </w:t>
      </w:r>
      <w:proofErr w:type="spellStart"/>
      <w:r>
        <w:t>Ông</w:t>
      </w:r>
      <w:proofErr w:type="spellEnd"/>
      <w:r>
        <w:rPr>
          <w:lang w:val="vi-VN"/>
        </w:rPr>
        <w:t xml:space="preserve"> đã vận hành một văn phòng nghiên cứu dưới </w:t>
      </w:r>
      <w:r>
        <w:t xml:space="preserve">Ban </w:t>
      </w:r>
      <w:proofErr w:type="spellStart"/>
      <w:r>
        <w:t>Bí</w:t>
      </w:r>
      <w:proofErr w:type="spellEnd"/>
      <w:r>
        <w:t xml:space="preserve"> </w:t>
      </w:r>
      <w:proofErr w:type="spellStart"/>
      <w:r>
        <w:t>thư</w:t>
      </w:r>
      <w:proofErr w:type="spellEnd"/>
      <w:r>
        <w:t xml:space="preserve"> </w:t>
      </w:r>
      <w:proofErr w:type="spellStart"/>
      <w:r>
        <w:t>trung</w:t>
      </w:r>
      <w:proofErr w:type="spellEnd"/>
      <w:r>
        <w:t xml:space="preserve"> </w:t>
      </w:r>
      <w:proofErr w:type="spellStart"/>
      <w:r>
        <w:t>ương</w:t>
      </w:r>
      <w:proofErr w:type="spellEnd"/>
      <w:r>
        <w:t xml:space="preserve"> </w:t>
      </w:r>
      <w:proofErr w:type="spellStart"/>
      <w:r>
        <w:t>đảng</w:t>
      </w:r>
      <w:proofErr w:type="spellEnd"/>
      <w:r w:rsidRPr="00B06A18">
        <w:t xml:space="preserve"> </w:t>
      </w:r>
      <w:proofErr w:type="spellStart"/>
      <w:r>
        <w:t>mà</w:t>
      </w:r>
      <w:proofErr w:type="spellEnd"/>
      <w:r>
        <w:rPr>
          <w:lang w:val="vi-VN"/>
        </w:rPr>
        <w:t xml:space="preserve"> đã có thể dựa vào để tạo ra những ý t</w:t>
      </w:r>
      <w:r w:rsidR="00C3399C">
        <w:rPr>
          <w:lang w:val="vi-VN"/>
        </w:rPr>
        <w:t>ưởng</w:t>
      </w:r>
      <w:r>
        <w:rPr>
          <w:lang w:val="vi-VN"/>
        </w:rPr>
        <w:t xml:space="preserve"> và bình luận chống-cải cách nhất</w:t>
      </w:r>
      <w:r w:rsidRPr="00B06A18">
        <w:t xml:space="preserve">. </w:t>
      </w:r>
      <w:r>
        <w:t>Theo</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w:t>
      </w:r>
      <w:proofErr w:type="spellStart"/>
      <w:r>
        <w:t>Đặng</w:t>
      </w:r>
      <w:proofErr w:type="spellEnd"/>
      <w:r>
        <w:t xml:space="preserve"> </w:t>
      </w:r>
      <w:proofErr w:type="spellStart"/>
      <w:r>
        <w:t>nhỏ</w:t>
      </w:r>
      <w:proofErr w:type="spellEnd"/>
      <w:r w:rsidRPr="00B06A18">
        <w:t xml:space="preserve">” </w:t>
      </w:r>
      <w:proofErr w:type="spellStart"/>
      <w:r>
        <w:t>đã</w:t>
      </w:r>
      <w:proofErr w:type="spellEnd"/>
      <w:r>
        <w:rPr>
          <w:lang w:val="vi-VN"/>
        </w:rPr>
        <w:t xml:space="preserve"> rất ương bướng</w:t>
      </w:r>
      <w:r w:rsidRPr="00B06A18">
        <w:t>, “</w:t>
      </w:r>
      <w:proofErr w:type="spellStart"/>
      <w:r>
        <w:t>giống</w:t>
      </w:r>
      <w:proofErr w:type="spellEnd"/>
      <w:r>
        <w:rPr>
          <w:lang w:val="vi-VN"/>
        </w:rPr>
        <w:t xml:space="preserve"> một con la </w:t>
      </w:r>
      <w:proofErr w:type="spellStart"/>
      <w:r>
        <w:t>Hồ</w:t>
      </w:r>
      <w:proofErr w:type="spellEnd"/>
      <w:r>
        <w:t xml:space="preserve"> Nam</w:t>
      </w:r>
      <w:r w:rsidRPr="00B06A18">
        <w:t xml:space="preserve">.” </w:t>
      </w:r>
      <w:proofErr w:type="spellStart"/>
      <w:r>
        <w:t>Những</w:t>
      </w:r>
      <w:proofErr w:type="spellEnd"/>
      <w:r>
        <w:t xml:space="preserve"> </w:t>
      </w:r>
      <w:proofErr w:type="spellStart"/>
      <w:r>
        <w:t>người</w:t>
      </w:r>
      <w:proofErr w:type="spellEnd"/>
      <w:r>
        <w:rPr>
          <w:lang w:val="vi-VN"/>
        </w:rPr>
        <w:t xml:space="preserve"> ủng hộ ông</w:t>
      </w:r>
      <w:r w:rsidRPr="00B06A18">
        <w:t xml:space="preserve">, </w:t>
      </w:r>
      <w:proofErr w:type="spellStart"/>
      <w:r>
        <w:t>mặt</w:t>
      </w:r>
      <w:proofErr w:type="spellEnd"/>
      <w:r>
        <w:rPr>
          <w:lang w:val="vi-VN"/>
        </w:rPr>
        <w:t xml:space="preserve"> khác</w:t>
      </w:r>
      <w:r w:rsidRPr="00B06A18">
        <w:t xml:space="preserve">, </w:t>
      </w:r>
      <w:proofErr w:type="spellStart"/>
      <w:r>
        <w:t>không</w:t>
      </w:r>
      <w:proofErr w:type="spellEnd"/>
      <w:r>
        <w:rPr>
          <w:lang w:val="vi-VN"/>
        </w:rPr>
        <w:t xml:space="preserve"> nghi ngờ gì đã nghĩ ông ta đã kiên quyết một cách đáng ngưỡng mộ trong việc đứng lên vì sự thật</w:t>
      </w:r>
      <w:r w:rsidRPr="00B06A18">
        <w:t xml:space="preserve">. </w:t>
      </w:r>
    </w:p>
    <w:p w:rsidR="00C42797" w:rsidRDefault="00C42797" w:rsidP="009A1359">
      <w:pPr>
        <w:spacing w:before="100" w:beforeAutospacing="1" w:after="100" w:afterAutospacing="1" w:line="23" w:lineRule="atLeast"/>
        <w:ind w:firstLine="432"/>
        <w:jc w:val="both"/>
      </w:pPr>
      <w:proofErr w:type="spellStart"/>
      <w:r w:rsidRPr="00B06A18">
        <w:t>Triệu</w:t>
      </w:r>
      <w:proofErr w:type="spellEnd"/>
      <w:r w:rsidRPr="00B06A18">
        <w:t xml:space="preserve"> </w:t>
      </w:r>
      <w:proofErr w:type="spellStart"/>
      <w:r>
        <w:t>đã</w:t>
      </w:r>
      <w:proofErr w:type="spellEnd"/>
      <w:r>
        <w:rPr>
          <w:lang w:val="vi-VN"/>
        </w:rPr>
        <w:t xml:space="preserve"> bày tỏ không sự quan tâm nào đến những cuộc đấu tranh ý thức hệ mà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chiến đấu với </w:t>
      </w:r>
      <w:proofErr w:type="spellStart"/>
      <w:r>
        <w:t>Hồ</w:t>
      </w:r>
      <w:proofErr w:type="spellEnd"/>
      <w:r>
        <w:t xml:space="preserve"> </w:t>
      </w:r>
      <w:proofErr w:type="spellStart"/>
      <w:r>
        <w:t>Kiều</w:t>
      </w:r>
      <w:proofErr w:type="spellEnd"/>
      <w:r>
        <w:t xml:space="preserve"> </w:t>
      </w:r>
      <w:proofErr w:type="spellStart"/>
      <w:r>
        <w:t>Mộc</w:t>
      </w:r>
      <w:proofErr w:type="spellEnd"/>
      <w:r>
        <w:t xml:space="preserve"> </w:t>
      </w:r>
      <w:proofErr w:type="spellStart"/>
      <w:r>
        <w:t>và</w:t>
      </w:r>
      <w:proofErr w:type="spellEnd"/>
      <w:r>
        <w:t xml:space="preserve"> </w:t>
      </w:r>
      <w:proofErr w:type="spellStart"/>
      <w:r>
        <w:t>Đặng</w:t>
      </w:r>
      <w:proofErr w:type="spellEnd"/>
      <w:r>
        <w:t xml:space="preserve"> </w:t>
      </w:r>
      <w:proofErr w:type="spellStart"/>
      <w:r>
        <w:t>nhỏ</w:t>
      </w:r>
      <w:proofErr w:type="spellEnd"/>
      <w:r w:rsidRPr="00B06A18">
        <w:t>,</w:t>
      </w:r>
      <w:r>
        <w:t xml:space="preserve"> </w:t>
      </w:r>
      <w:proofErr w:type="spellStart"/>
      <w:r>
        <w:t>và</w:t>
      </w:r>
      <w:proofErr w:type="spellEnd"/>
      <w:r>
        <w:t xml:space="preserve"> </w:t>
      </w:r>
      <w:proofErr w:type="spellStart"/>
      <w:r>
        <w:t>họ</w:t>
      </w:r>
      <w:proofErr w:type="spellEnd"/>
      <w:r>
        <w:rPr>
          <w:lang w:val="vi-VN"/>
        </w:rPr>
        <w:t xml:space="preserve"> đã xem ông là trung lập</w:t>
      </w:r>
      <w:r w:rsidRPr="00B06A18">
        <w:t xml:space="preserve">, </w:t>
      </w:r>
      <w:proofErr w:type="spellStart"/>
      <w:r>
        <w:t>quan</w:t>
      </w:r>
      <w:proofErr w:type="spellEnd"/>
      <w:r>
        <w:rPr>
          <w:lang w:val="vi-VN"/>
        </w:rPr>
        <w:t xml:space="preserve"> tâm chỉ đến việc ngăn chặn những vấn đề ý thức hệ khỏi phá vỡ sự phát triển kinh tế</w:t>
      </w:r>
      <w:r w:rsidRPr="00B06A18">
        <w:t xml:space="preserve">. </w:t>
      </w:r>
      <w:proofErr w:type="spellStart"/>
      <w:r>
        <w:t>Nhưng</w:t>
      </w:r>
      <w:proofErr w:type="spellEnd"/>
      <w:r>
        <w:rPr>
          <w:lang w:val="vi-VN"/>
        </w:rPr>
        <w:t xml:space="preserve"> khi</w:t>
      </w:r>
      <w:r w:rsidRPr="00B06A18">
        <w:t xml:space="preserve">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bị</w:t>
      </w:r>
      <w:proofErr w:type="spellEnd"/>
      <w:r>
        <w:rPr>
          <w:lang w:val="vi-VN"/>
        </w:rPr>
        <w:t xml:space="preserve"> sa thải </w:t>
      </w:r>
      <w:proofErr w:type="spellStart"/>
      <w:r>
        <w:t>và</w:t>
      </w:r>
      <w:proofErr w:type="spellEnd"/>
      <w:r>
        <w:t xml:space="preserve"> </w:t>
      </w:r>
      <w:proofErr w:type="spellStart"/>
      <w:r>
        <w:t>họ</w:t>
      </w:r>
      <w:proofErr w:type="spellEnd"/>
      <w:r>
        <w:rPr>
          <w:lang w:val="vi-VN"/>
        </w:rPr>
        <w:t xml:space="preserve"> nghĩ họ đã có thể lao vào một </w:t>
      </w:r>
      <w:proofErr w:type="spellStart"/>
      <w:r>
        <w:t>chiến</w:t>
      </w:r>
      <w:proofErr w:type="spellEnd"/>
      <w:r>
        <w:t xml:space="preserve"> </w:t>
      </w:r>
      <w:proofErr w:type="spellStart"/>
      <w:r>
        <w:t>dịch</w:t>
      </w:r>
      <w:proofErr w:type="spellEnd"/>
      <w:r>
        <w:t xml:space="preserve"> </w:t>
      </w:r>
      <w:proofErr w:type="spellStart"/>
      <w:r>
        <w:t>chống</w:t>
      </w:r>
      <w:proofErr w:type="spellEnd"/>
      <w:r>
        <w:t xml:space="preserve"> </w:t>
      </w:r>
      <w:proofErr w:type="spellStart"/>
      <w:r>
        <w:t>tự</w:t>
      </w:r>
      <w:proofErr w:type="spellEnd"/>
      <w:r>
        <w:t xml:space="preserve"> </w:t>
      </w:r>
      <w:proofErr w:type="spellStart"/>
      <w:r>
        <w:t>doa</w:t>
      </w:r>
      <w:proofErr w:type="spellEnd"/>
      <w:r>
        <w:t xml:space="preserve"> </w:t>
      </w:r>
      <w:proofErr w:type="spellStart"/>
      <w:r>
        <w:t>hoá</w:t>
      </w:r>
      <w:proofErr w:type="spellEnd"/>
      <w:r>
        <w:t xml:space="preserve"> </w:t>
      </w:r>
      <w:proofErr w:type="spellStart"/>
      <w:r>
        <w:t>tư</w:t>
      </w:r>
      <w:proofErr w:type="spellEnd"/>
      <w:r>
        <w:t xml:space="preserve"> </w:t>
      </w:r>
      <w:proofErr w:type="spellStart"/>
      <w:r>
        <w:t>sản</w:t>
      </w:r>
      <w:proofErr w:type="spellEnd"/>
      <w:r w:rsidRPr="00B06A18">
        <w:t xml:space="preserve">, </w:t>
      </w:r>
      <w:proofErr w:type="spellStart"/>
      <w:r>
        <w:t>họ</w:t>
      </w:r>
      <w:proofErr w:type="spellEnd"/>
      <w:r>
        <w:rPr>
          <w:lang w:val="vi-VN"/>
        </w:rPr>
        <w:t xml:space="preserve"> đã gặp phải sự phản đối của</w:t>
      </w:r>
      <w:r w:rsidRPr="00B06A18">
        <w:t xml:space="preserve"> </w:t>
      </w:r>
      <w:proofErr w:type="spellStart"/>
      <w:r w:rsidRPr="00B06A18">
        <w:t>Triệu</w:t>
      </w:r>
      <w:proofErr w:type="spellEnd"/>
      <w:r w:rsidRPr="00B06A18">
        <w:t xml:space="preserve">. </w:t>
      </w:r>
      <w:proofErr w:type="spellStart"/>
      <w:r>
        <w:t>Trong</w:t>
      </w:r>
      <w:proofErr w:type="spellEnd"/>
      <w:r>
        <w:rPr>
          <w:lang w:val="vi-VN"/>
        </w:rPr>
        <w:t xml:space="preserve"> một mệnh lệnh ngắn </w:t>
      </w:r>
      <w:proofErr w:type="spellStart"/>
      <w:r w:rsidRPr="00B06A18">
        <w:t>Triệu</w:t>
      </w:r>
      <w:proofErr w:type="spellEnd"/>
      <w:r w:rsidRPr="00B06A18">
        <w:t xml:space="preserve"> </w:t>
      </w:r>
      <w:proofErr w:type="spellStart"/>
      <w:r>
        <w:t>đã</w:t>
      </w:r>
      <w:proofErr w:type="spellEnd"/>
      <w:r>
        <w:rPr>
          <w:lang w:val="vi-VN"/>
        </w:rPr>
        <w:t xml:space="preserve"> đạt được cái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thất bại để làm</w:t>
      </w:r>
      <w:r w:rsidRPr="00B06A18">
        <w:t xml:space="preserve">: </w:t>
      </w:r>
      <w:proofErr w:type="spellStart"/>
      <w:r>
        <w:t>ông</w:t>
      </w:r>
      <w:proofErr w:type="spellEnd"/>
      <w:r>
        <w:rPr>
          <w:lang w:val="vi-VN"/>
        </w:rPr>
        <w:t xml:space="preserve"> đã giải tán cơ sở quyền lực của </w:t>
      </w:r>
      <w:proofErr w:type="spellStart"/>
      <w:r>
        <w:t>Đặng</w:t>
      </w:r>
      <w:proofErr w:type="spellEnd"/>
      <w:r>
        <w:t xml:space="preserve"> </w:t>
      </w:r>
      <w:proofErr w:type="spellStart"/>
      <w:r>
        <w:t>nhỏ</w:t>
      </w:r>
      <w:proofErr w:type="spellEnd"/>
      <w:r>
        <w:rPr>
          <w:lang w:val="vi-VN"/>
        </w:rPr>
        <w:t xml:space="preserve"> bằng việc thanh lý văn phòng nghiên cứu của Ban Bí thư trung ương</w:t>
      </w:r>
      <w:r w:rsidRPr="00B06A18">
        <w:t>,</w:t>
      </w:r>
      <w:r>
        <w:t xml:space="preserve"> </w:t>
      </w:r>
      <w:proofErr w:type="spellStart"/>
      <w:r>
        <w:t>và</w:t>
      </w:r>
      <w:proofErr w:type="spellEnd"/>
      <w:r>
        <w:t xml:space="preserve"> </w:t>
      </w:r>
      <w:proofErr w:type="spellStart"/>
      <w:r>
        <w:t>đóng</w:t>
      </w:r>
      <w:proofErr w:type="spellEnd"/>
      <w:r>
        <w:rPr>
          <w:lang w:val="vi-VN"/>
        </w:rPr>
        <w:t xml:space="preserve"> cửa các tạp chí cánh tả như </w:t>
      </w:r>
      <w:proofErr w:type="spellStart"/>
      <w:r>
        <w:rPr>
          <w:i/>
        </w:rPr>
        <w:t>Hồng</w:t>
      </w:r>
      <w:proofErr w:type="spellEnd"/>
      <w:r>
        <w:rPr>
          <w:i/>
        </w:rPr>
        <w:t xml:space="preserve"> </w:t>
      </w:r>
      <w:proofErr w:type="spellStart"/>
      <w:r>
        <w:rPr>
          <w:i/>
        </w:rPr>
        <w:t>Kỳ</w:t>
      </w:r>
      <w:proofErr w:type="spellEnd"/>
      <w:r w:rsidRPr="00B06A18">
        <w:t xml:space="preserve">. </w:t>
      </w:r>
    </w:p>
    <w:p w:rsidR="00C42797" w:rsidRDefault="00C42797" w:rsidP="009A1359">
      <w:pPr>
        <w:spacing w:before="100" w:beforeAutospacing="1" w:after="100" w:afterAutospacing="1" w:line="23" w:lineRule="atLeast"/>
        <w:ind w:firstLine="432"/>
        <w:jc w:val="both"/>
      </w:pPr>
      <w:proofErr w:type="spellStart"/>
      <w:r>
        <w:t>Như</w:t>
      </w:r>
      <w:proofErr w:type="spellEnd"/>
      <w:r>
        <w:rPr>
          <w:lang w:val="vi-VN"/>
        </w:rPr>
        <w:t xml:space="preserve"> một sự đền đáp lại</w:t>
      </w:r>
      <w:r w:rsidRPr="00B06A18">
        <w:t xml:space="preserve"> </w:t>
      </w:r>
      <w:r>
        <w:rPr>
          <w:lang w:val="vi-VN"/>
        </w:rPr>
        <w:t>(</w:t>
      </w:r>
      <w:r w:rsidRPr="00B06A18">
        <w:t>quid pro quo</w:t>
      </w:r>
      <w:r>
        <w:rPr>
          <w:lang w:val="vi-VN"/>
        </w:rPr>
        <w:t>)</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đề xuất rằng </w:t>
      </w:r>
      <w:proofErr w:type="spellStart"/>
      <w:r>
        <w:t>Đặng</w:t>
      </w:r>
      <w:proofErr w:type="spellEnd"/>
      <w:r>
        <w:t xml:space="preserve"> </w:t>
      </w:r>
      <w:proofErr w:type="spellStart"/>
      <w:r>
        <w:t>nhỏ</w:t>
      </w:r>
      <w:proofErr w:type="spellEnd"/>
      <w:r w:rsidRPr="00B06A18">
        <w:t xml:space="preserve"> </w:t>
      </w:r>
      <w:proofErr w:type="spellStart"/>
      <w:r>
        <w:t>được</w:t>
      </w:r>
      <w:proofErr w:type="spellEnd"/>
      <w:r>
        <w:rPr>
          <w:lang w:val="vi-VN"/>
        </w:rPr>
        <w:t xml:space="preserve"> trao một ghế trong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tại</w:t>
      </w:r>
      <w:proofErr w:type="spellEnd"/>
      <w:r>
        <w:rPr>
          <w:lang w:val="vi-VN"/>
        </w:rPr>
        <w:t xml:space="preserve"> đại hội Đảng</w:t>
      </w:r>
      <w:r w:rsidRPr="00B06A18">
        <w:t xml:space="preserve"> </w:t>
      </w:r>
      <w:proofErr w:type="spellStart"/>
      <w:r>
        <w:t>tiếp</w:t>
      </w:r>
      <w:proofErr w:type="spellEnd"/>
      <w:r w:rsidR="00C3399C">
        <w:rPr>
          <w:lang w:val="vi-VN"/>
        </w:rPr>
        <w:t xml:space="preserve"> sau</w:t>
      </w:r>
      <w:r>
        <w:rPr>
          <w:lang w:val="vi-VN"/>
        </w:rPr>
        <w:t xml:space="preserve">, sao cho ông ta có thể thổ lộ các quan điểm của </w:t>
      </w:r>
      <w:r w:rsidRPr="00047BC5">
        <w:rPr>
          <w:lang w:val="vi-VN"/>
        </w:rPr>
        <w:t>mình</w:t>
      </w:r>
      <w:r w:rsidRPr="00047BC5">
        <w:t xml:space="preserve">. </w:t>
      </w:r>
      <w:proofErr w:type="spellStart"/>
      <w:r w:rsidRPr="00047BC5">
        <w:t>Việc</w:t>
      </w:r>
      <w:proofErr w:type="spellEnd"/>
      <w:r w:rsidRPr="00047BC5">
        <w:rPr>
          <w:lang w:val="vi-VN"/>
        </w:rPr>
        <w:t xml:space="preserve"> này đã </w:t>
      </w:r>
      <w:r>
        <w:rPr>
          <w:lang w:val="vi-VN"/>
        </w:rPr>
        <w:t>được đồng ý, nhưng khi bước đầu tiên cần thiết phải được tiến hành</w:t>
      </w:r>
      <w:r w:rsidRPr="00B06A18">
        <w:t>—</w:t>
      </w:r>
      <w:proofErr w:type="spellStart"/>
      <w:r>
        <w:t>bầu</w:t>
      </w:r>
      <w:proofErr w:type="spellEnd"/>
      <w:r>
        <w:t xml:space="preserve"> </w:t>
      </w:r>
      <w:proofErr w:type="spellStart"/>
      <w:r>
        <w:t>cử</w:t>
      </w:r>
      <w:proofErr w:type="spellEnd"/>
      <w:r>
        <w:rPr>
          <w:lang w:val="vi-VN"/>
        </w:rPr>
        <w:t xml:space="preserve"> vào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mà</w:t>
      </w:r>
      <w:proofErr w:type="spellEnd"/>
      <w:r>
        <w:rPr>
          <w:lang w:val="vi-VN"/>
        </w:rPr>
        <w:t xml:space="preserve"> từ đó các uỷ viên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được</w:t>
      </w:r>
      <w:proofErr w:type="spellEnd"/>
      <w:r>
        <w:rPr>
          <w:lang w:val="vi-VN"/>
        </w:rPr>
        <w:t xml:space="preserve"> chọn ra</w:t>
      </w:r>
      <w:r w:rsidRPr="00B06A18">
        <w:t>—</w:t>
      </w:r>
      <w:proofErr w:type="spellStart"/>
      <w:r>
        <w:t>Đặng</w:t>
      </w:r>
      <w:proofErr w:type="spellEnd"/>
      <w:r>
        <w:t xml:space="preserve"> </w:t>
      </w:r>
      <w:proofErr w:type="spellStart"/>
      <w:r>
        <w:t>nhỏ</w:t>
      </w:r>
      <w:proofErr w:type="spellEnd"/>
      <w:r w:rsidRPr="00B06A18">
        <w:t xml:space="preserve"> </w:t>
      </w:r>
      <w:proofErr w:type="spellStart"/>
      <w:r>
        <w:t>đã</w:t>
      </w:r>
      <w:proofErr w:type="spellEnd"/>
      <w:r>
        <w:rPr>
          <w:lang w:val="vi-VN"/>
        </w:rPr>
        <w:t xml:space="preserve"> không trúng cử</w:t>
      </w:r>
      <w:r w:rsidRPr="00B06A18">
        <w:t xml:space="preserve">. </w:t>
      </w:r>
      <w:proofErr w:type="spellStart"/>
      <w:r>
        <w:t>Bất</w:t>
      </w:r>
      <w:proofErr w:type="spellEnd"/>
      <w:r>
        <w:rPr>
          <w:lang w:val="vi-VN"/>
        </w:rPr>
        <w:t xml:space="preserve"> chấp sự thống nhất sớm hơn của ông về sự cất nhắc của </w:t>
      </w:r>
      <w:proofErr w:type="spellStart"/>
      <w:r>
        <w:t>Đặng</w:t>
      </w:r>
      <w:proofErr w:type="spellEnd"/>
      <w:r>
        <w:t xml:space="preserve"> </w:t>
      </w:r>
      <w:proofErr w:type="spellStart"/>
      <w:r>
        <w:t>nhỏ</w:t>
      </w:r>
      <w:proofErr w:type="spellEnd"/>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quyết định để việc bỏ phiếu có giá trị</w:t>
      </w:r>
      <w:r w:rsidRPr="00B06A18">
        <w:t xml:space="preserve">. </w:t>
      </w:r>
      <w:proofErr w:type="spellStart"/>
      <w:r>
        <w:t>Những</w:t>
      </w:r>
      <w:proofErr w:type="spellEnd"/>
      <w:r>
        <w:t xml:space="preserve"> </w:t>
      </w:r>
      <w:proofErr w:type="spellStart"/>
      <w:r>
        <w:t>người</w:t>
      </w:r>
      <w:proofErr w:type="spellEnd"/>
      <w:r>
        <w:rPr>
          <w:lang w:val="vi-VN"/>
        </w:rPr>
        <w:t xml:space="preserve"> ủng hộ của </w:t>
      </w:r>
      <w:proofErr w:type="spellStart"/>
      <w:r>
        <w:t>Đặng</w:t>
      </w:r>
      <w:proofErr w:type="spellEnd"/>
      <w:r>
        <w:t xml:space="preserve"> </w:t>
      </w:r>
      <w:proofErr w:type="spellStart"/>
      <w:r>
        <w:t>nhỏ</w:t>
      </w:r>
      <w:proofErr w:type="spellEnd"/>
      <w:r>
        <w:rPr>
          <w:lang w:val="vi-VN"/>
        </w:rPr>
        <w:t xml:space="preserve"> trong số các lão thành đã điên tiết </w:t>
      </w:r>
      <w:proofErr w:type="spellStart"/>
      <w:r>
        <w:t>và</w:t>
      </w:r>
      <w:proofErr w:type="spellEnd"/>
      <w:r>
        <w:t xml:space="preserve"> </w:t>
      </w:r>
      <w:proofErr w:type="spellStart"/>
      <w:r>
        <w:t>bắt</w:t>
      </w:r>
      <w:proofErr w:type="spellEnd"/>
      <w:r>
        <w:rPr>
          <w:lang w:val="vi-VN"/>
        </w:rPr>
        <w:t xml:space="preserve"> đầu coi </w:t>
      </w:r>
      <w:proofErr w:type="spellStart"/>
      <w:r w:rsidRPr="00B06A18">
        <w:t>Triệu</w:t>
      </w:r>
      <w:proofErr w:type="spellEnd"/>
      <w:r w:rsidRPr="00B06A18">
        <w:t xml:space="preserve"> </w:t>
      </w:r>
      <w:proofErr w:type="spellStart"/>
      <w:r>
        <w:t>thậm</w:t>
      </w:r>
      <w:proofErr w:type="spellEnd"/>
      <w:r>
        <w:rPr>
          <w:lang w:val="vi-VN"/>
        </w:rPr>
        <w:t xml:space="preserve"> chí còn tồi hơn </w:t>
      </w:r>
      <w:proofErr w:type="spellStart"/>
      <w:r w:rsidRPr="00B06A18">
        <w:t>Hồ</w:t>
      </w:r>
      <w:proofErr w:type="spellEnd"/>
      <w:r w:rsidRPr="00B06A18">
        <w:t xml:space="preserve"> </w:t>
      </w:r>
      <w:proofErr w:type="spellStart"/>
      <w:r w:rsidRPr="00B06A18">
        <w:t>Diệu</w:t>
      </w:r>
      <w:proofErr w:type="spellEnd"/>
      <w:r w:rsidRPr="00B06A18">
        <w:t xml:space="preserve"> Bang. </w:t>
      </w:r>
    </w:p>
    <w:p w:rsidR="00C42797" w:rsidRDefault="00C42797" w:rsidP="009A1359">
      <w:pPr>
        <w:spacing w:before="100" w:beforeAutospacing="1" w:after="100" w:afterAutospacing="1" w:line="23" w:lineRule="atLeast"/>
        <w:ind w:firstLine="432"/>
        <w:jc w:val="both"/>
      </w:pPr>
      <w:proofErr w:type="spellStart"/>
      <w:r>
        <w:t>Thế</w:t>
      </w:r>
      <w:proofErr w:type="spellEnd"/>
      <w:r>
        <w:rPr>
          <w:lang w:val="vi-VN"/>
        </w:rPr>
        <w:t xml:space="preserve"> nhưng</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cần có một chiến thắng nữa</w:t>
      </w:r>
      <w:r w:rsidRPr="00B06A18">
        <w:t xml:space="preserve">. </w:t>
      </w:r>
      <w:proofErr w:type="spellStart"/>
      <w:r>
        <w:t>Ông</w:t>
      </w:r>
      <w:proofErr w:type="spellEnd"/>
      <w:r>
        <w:rPr>
          <w:lang w:val="vi-VN"/>
        </w:rPr>
        <w:t xml:space="preserve"> đã quyết định giải quyết một lần cho mãi mãi vấn đề mè nheo mà đã nằm dưới toàn bộ thời kỳ cải cách</w:t>
      </w:r>
      <w:r w:rsidRPr="00B06A18">
        <w:t xml:space="preserve">: </w:t>
      </w:r>
      <w:proofErr w:type="spellStart"/>
      <w:r>
        <w:t>Nếu</w:t>
      </w:r>
      <w:proofErr w:type="spellEnd"/>
      <w:r>
        <w:t xml:space="preserve"> </w:t>
      </w:r>
      <w:proofErr w:type="spellStart"/>
      <w:r>
        <w:t>Trung</w:t>
      </w:r>
      <w:proofErr w:type="spellEnd"/>
      <w:r>
        <w:t xml:space="preserve"> </w:t>
      </w:r>
      <w:proofErr w:type="spellStart"/>
      <w:r>
        <w:t>Quốc</w:t>
      </w:r>
      <w:proofErr w:type="spellEnd"/>
      <w:r>
        <w:t xml:space="preserve"> </w:t>
      </w:r>
      <w:proofErr w:type="spellStart"/>
      <w:r>
        <w:t>đã</w:t>
      </w:r>
      <w:proofErr w:type="spellEnd"/>
      <w:r>
        <w:rPr>
          <w:lang w:val="vi-VN"/>
        </w:rPr>
        <w:t xml:space="preserve"> hoàn tất một cuộc cách mạng xã hội chủ nghĩa trong </w:t>
      </w:r>
      <w:proofErr w:type="spellStart"/>
      <w:r>
        <w:t>những</w:t>
      </w:r>
      <w:proofErr w:type="spellEnd"/>
      <w:r>
        <w:t xml:space="preserve"> </w:t>
      </w:r>
      <w:proofErr w:type="spellStart"/>
      <w:r>
        <w:t>năm</w:t>
      </w:r>
      <w:proofErr w:type="spellEnd"/>
      <w:r>
        <w:t xml:space="preserve"> 1950</w:t>
      </w:r>
      <w:r w:rsidRPr="00B06A18">
        <w:t xml:space="preserve">, </w:t>
      </w:r>
      <w:proofErr w:type="spellStart"/>
      <w:r>
        <w:t>thì</w:t>
      </w:r>
      <w:proofErr w:type="spellEnd"/>
      <w:r>
        <w:rPr>
          <w:lang w:val="vi-VN"/>
        </w:rPr>
        <w:t xml:space="preserve"> vì sao nó đang làm theo các phương pháp tư bản chủ nghĩa bây giờ</w:t>
      </w:r>
      <w:r w:rsidRPr="00B06A18">
        <w:t xml:space="preserve">? </w:t>
      </w:r>
      <w:proofErr w:type="spellStart"/>
      <w:r>
        <w:t>Ông</w:t>
      </w:r>
      <w:proofErr w:type="spellEnd"/>
      <w:r>
        <w:rPr>
          <w:lang w:val="vi-VN"/>
        </w:rPr>
        <w:t xml:space="preserve"> đã quyết định lấy một cụm từ đã được dùng trong một số năm</w:t>
      </w:r>
      <w:proofErr w:type="gramStart"/>
      <w:r w:rsidRPr="00B06A18">
        <w:t>—“</w:t>
      </w:r>
      <w:proofErr w:type="spellStart"/>
      <w:proofErr w:type="gramEnd"/>
      <w:r>
        <w:t>giai</w:t>
      </w:r>
      <w:proofErr w:type="spellEnd"/>
      <w:r>
        <w:t xml:space="preserve"> </w:t>
      </w:r>
      <w:proofErr w:type="spellStart"/>
      <w:r>
        <w:t>đoạn</w:t>
      </w:r>
      <w:proofErr w:type="spellEnd"/>
      <w:r>
        <w:t xml:space="preserve"> </w:t>
      </w:r>
      <w:proofErr w:type="spellStart"/>
      <w:r>
        <w:t>đầu</w:t>
      </w:r>
      <w:proofErr w:type="spellEnd"/>
      <w:r>
        <w:t xml:space="preserve"> </w:t>
      </w:r>
      <w:proofErr w:type="spellStart"/>
      <w:r>
        <w:t>của</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rsidRPr="00B06A18">
        <w:t>”—</w:t>
      </w:r>
      <w:proofErr w:type="spellStart"/>
      <w:r>
        <w:t>và</w:t>
      </w:r>
      <w:proofErr w:type="spellEnd"/>
      <w:r>
        <w:rPr>
          <w:lang w:val="vi-VN"/>
        </w:rPr>
        <w:t xml:space="preserve"> quy cho nó một sự nổi bật lý luận mà cho đến nay nó đã thiếu</w:t>
      </w:r>
      <w:r w:rsidRPr="00B06A18">
        <w:t xml:space="preserve">. </w:t>
      </w:r>
      <w:proofErr w:type="spellStart"/>
      <w:r>
        <w:t>Việc</w:t>
      </w:r>
      <w:proofErr w:type="spellEnd"/>
      <w:r>
        <w:rPr>
          <w:lang w:val="vi-VN"/>
        </w:rPr>
        <w:t xml:space="preserve"> này sẽ không phủ nhận các thành tựu xã hội chủ nghĩa đến giờ nhưng nó sẽ giải phóng </w:t>
      </w:r>
      <w:proofErr w:type="spellStart"/>
      <w:r>
        <w:t>Trung</w:t>
      </w:r>
      <w:proofErr w:type="spellEnd"/>
      <w:r>
        <w:t xml:space="preserve"> </w:t>
      </w:r>
      <w:proofErr w:type="spellStart"/>
      <w:r>
        <w:t>Quốc</w:t>
      </w:r>
      <w:proofErr w:type="spellEnd"/>
      <w:r>
        <w:t xml:space="preserve"> </w:t>
      </w:r>
      <w:proofErr w:type="spellStart"/>
      <w:r>
        <w:t>khỏi</w:t>
      </w:r>
      <w:proofErr w:type="spellEnd"/>
      <w:r>
        <w:rPr>
          <w:lang w:val="vi-VN"/>
        </w:rPr>
        <w:t xml:space="preserve"> giáo điều xã hội chủ nghĩa cứng nhắc</w:t>
      </w:r>
      <w:r w:rsidRPr="00B06A18">
        <w:t xml:space="preserve">. </w:t>
      </w:r>
      <w:r>
        <w:rPr>
          <w:lang w:val="vi-VN"/>
        </w:rPr>
        <w:t>Ô</w:t>
      </w:r>
      <w:r>
        <w:t>ng</w:t>
      </w:r>
      <w:r>
        <w:rPr>
          <w:lang w:val="vi-VN"/>
        </w:rPr>
        <w:t xml:space="preserve"> cũng đã thử làm vừa lòng mọi người bằng việc nhấn mạnh địa vị của </w:t>
      </w:r>
      <w:r w:rsidRPr="00B06A18">
        <w:t>“</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rsidRPr="00B06A18">
        <w:t xml:space="preserve">,” </w:t>
      </w:r>
      <w:proofErr w:type="spellStart"/>
      <w:r>
        <w:t>được</w:t>
      </w:r>
      <w:proofErr w:type="spellEnd"/>
      <w:r>
        <w:rPr>
          <w:lang w:val="vi-VN"/>
        </w:rPr>
        <w:t xml:space="preserve"> </w:t>
      </w:r>
      <w:proofErr w:type="spellStart"/>
      <w:r w:rsidRPr="00B06A18">
        <w:t>Đặng</w:t>
      </w:r>
      <w:proofErr w:type="spellEnd"/>
      <w:r>
        <w:rPr>
          <w:lang w:val="vi-VN"/>
        </w:rPr>
        <w:t xml:space="preserve"> đề ra trong năm</w:t>
      </w:r>
      <w:r w:rsidRPr="00B06A18">
        <w:t xml:space="preserve"> 1979: </w:t>
      </w:r>
      <w:proofErr w:type="spellStart"/>
      <w:r>
        <w:t>giữ</w:t>
      </w:r>
      <w:proofErr w:type="spellEnd"/>
      <w:r>
        <w:rPr>
          <w:lang w:val="vi-VN"/>
        </w:rPr>
        <w:t xml:space="preserve"> vững con đường xã hội chủ nghĩa</w:t>
      </w:r>
      <w:r w:rsidRPr="00B06A18">
        <w:t xml:space="preserve">, </w:t>
      </w:r>
      <w:proofErr w:type="spellStart"/>
      <w:r>
        <w:t>chuyên</w:t>
      </w:r>
      <w:proofErr w:type="spellEnd"/>
      <w:r>
        <w:rPr>
          <w:lang w:val="vi-VN"/>
        </w:rPr>
        <w:t xml:space="preserve"> chính của giai cấp vô sản</w:t>
      </w:r>
      <w:r w:rsidRPr="00B06A18">
        <w:t xml:space="preserve">, </w:t>
      </w:r>
      <w:proofErr w:type="spellStart"/>
      <w:r>
        <w:t>sự</w:t>
      </w:r>
      <w:proofErr w:type="spellEnd"/>
      <w:r>
        <w:rPr>
          <w:lang w:val="vi-VN"/>
        </w:rPr>
        <w:t xml:space="preserve"> lãnh đạo của </w:t>
      </w:r>
      <w:proofErr w:type="spellStart"/>
      <w:r>
        <w:t>Đảng</w:t>
      </w:r>
      <w:proofErr w:type="spellEnd"/>
      <w:r>
        <w:t xml:space="preserve"> </w:t>
      </w:r>
      <w:proofErr w:type="spellStart"/>
      <w:r>
        <w:t>Cộng</w:t>
      </w:r>
      <w:proofErr w:type="spellEnd"/>
      <w:r>
        <w:t xml:space="preserve"> </w:t>
      </w:r>
      <w:proofErr w:type="spellStart"/>
      <w:r>
        <w:t>sản</w:t>
      </w:r>
      <w:proofErr w:type="spellEnd"/>
      <w:r w:rsidRPr="00B06A18">
        <w:t>,</w:t>
      </w:r>
      <w:r>
        <w:t xml:space="preserve"> </w:t>
      </w:r>
      <w:proofErr w:type="spellStart"/>
      <w:r>
        <w:t>và</w:t>
      </w:r>
      <w:proofErr w:type="spellEnd"/>
      <w:r>
        <w:t xml:space="preserve"> </w:t>
      </w:r>
      <w:proofErr w:type="spellStart"/>
      <w:r>
        <w:t>Chủ</w:t>
      </w:r>
      <w:proofErr w:type="spellEnd"/>
      <w:r>
        <w:t xml:space="preserve"> </w:t>
      </w:r>
      <w:proofErr w:type="spellStart"/>
      <w:r>
        <w:t>nghĩa</w:t>
      </w:r>
      <w:proofErr w:type="spellEnd"/>
      <w:r>
        <w:t xml:space="preserve"> Marx-</w:t>
      </w:r>
      <w:proofErr w:type="spellStart"/>
      <w:r>
        <w:t>Chủ</w:t>
      </w:r>
      <w:proofErr w:type="spellEnd"/>
      <w:r>
        <w:t xml:space="preserve"> </w:t>
      </w:r>
      <w:proofErr w:type="spellStart"/>
      <w:r>
        <w:t>nghĩa</w:t>
      </w:r>
      <w:proofErr w:type="spellEnd"/>
      <w:r>
        <w:t xml:space="preserve"> Lenin</w:t>
      </w:r>
      <w:r w:rsidRPr="00B06A18">
        <w:t>–</w:t>
      </w:r>
      <w:proofErr w:type="spellStart"/>
      <w:r w:rsidRPr="00B06A18">
        <w:t>Tư</w:t>
      </w:r>
      <w:proofErr w:type="spellEnd"/>
      <w:r w:rsidRPr="00B06A18">
        <w:t xml:space="preserve"> </w:t>
      </w:r>
      <w:proofErr w:type="spellStart"/>
      <w:r w:rsidRPr="00B06A18">
        <w:t>tưởng</w:t>
      </w:r>
      <w:proofErr w:type="spellEnd"/>
      <w:r w:rsidRPr="00B06A18">
        <w:t xml:space="preserve"> Mao </w:t>
      </w:r>
      <w:proofErr w:type="spellStart"/>
      <w:r w:rsidRPr="00B06A18">
        <w:t>Trạch</w:t>
      </w:r>
      <w:proofErr w:type="spellEnd"/>
      <w:r w:rsidRPr="00B06A18">
        <w:t xml:space="preserve"> </w:t>
      </w:r>
      <w:proofErr w:type="spellStart"/>
      <w:r w:rsidRPr="00B06A18">
        <w:t>Đông</w:t>
      </w:r>
      <w:proofErr w:type="spellEnd"/>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đề xuất rằng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rsidRPr="00B06A18">
        <w:t xml:space="preserve"> </w:t>
      </w:r>
      <w:proofErr w:type="spellStart"/>
      <w:r>
        <w:t>mà</w:t>
      </w:r>
      <w:proofErr w:type="spellEnd"/>
      <w:r>
        <w:rPr>
          <w:lang w:val="vi-VN"/>
        </w:rPr>
        <w:t xml:space="preserve"> đã đưa </w:t>
      </w:r>
      <w:proofErr w:type="spellStart"/>
      <w:r w:rsidRPr="00B06A18">
        <w:t>Đặng</w:t>
      </w:r>
      <w:proofErr w:type="spellEnd"/>
      <w:r w:rsidRPr="00B06A18">
        <w:t xml:space="preserve"> </w:t>
      </w:r>
      <w:r>
        <w:t>quay</w:t>
      </w:r>
      <w:r>
        <w:rPr>
          <w:lang w:val="vi-VN"/>
        </w:rPr>
        <w:t xml:space="preserve"> lại quyền lực trong tháng Mười Hai </w:t>
      </w:r>
      <w:r w:rsidRPr="00B06A18">
        <w:t xml:space="preserve">1978 </w:t>
      </w:r>
      <w:proofErr w:type="spellStart"/>
      <w:r>
        <w:t>đã</w:t>
      </w:r>
      <w:proofErr w:type="spellEnd"/>
      <w:r>
        <w:rPr>
          <w:lang w:val="vi-VN"/>
        </w:rPr>
        <w:t xml:space="preserve"> ngầm định muốn nói rằng </w:t>
      </w:r>
      <w:proofErr w:type="spellStart"/>
      <w:r>
        <w:t>Bốn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Cốt</w:t>
      </w:r>
      <w:proofErr w:type="spellEnd"/>
      <w:r>
        <w:t xml:space="preserve"> </w:t>
      </w:r>
      <w:proofErr w:type="spellStart"/>
      <w:r>
        <w:t>yếu</w:t>
      </w:r>
      <w:proofErr w:type="spellEnd"/>
      <w:r>
        <w:t xml:space="preserve"> </w:t>
      </w:r>
      <w:proofErr w:type="spellStart"/>
      <w:r>
        <w:t>và</w:t>
      </w:r>
      <w:proofErr w:type="spellEnd"/>
      <w:r>
        <w:t xml:space="preserve"> </w:t>
      </w:r>
      <w:proofErr w:type="spellStart"/>
      <w:r>
        <w:t>cải</w:t>
      </w:r>
      <w:proofErr w:type="spellEnd"/>
      <w:r>
        <w:t xml:space="preserve"> </w:t>
      </w:r>
      <w:proofErr w:type="spellStart"/>
      <w:r>
        <w:t>cách</w:t>
      </w:r>
      <w:proofErr w:type="spellEnd"/>
      <w:r>
        <w:rPr>
          <w:lang w:val="vi-VN"/>
        </w:rPr>
        <w:t xml:space="preserve"> </w:t>
      </w:r>
      <w:proofErr w:type="spellStart"/>
      <w:r>
        <w:t>và</w:t>
      </w:r>
      <w:proofErr w:type="spellEnd"/>
      <w:r>
        <w:t xml:space="preserve"> </w:t>
      </w:r>
      <w:proofErr w:type="spellStart"/>
      <w:r>
        <w:t>mở</w:t>
      </w:r>
      <w:proofErr w:type="spellEnd"/>
      <w:r>
        <w:rPr>
          <w:lang w:val="vi-VN"/>
        </w:rPr>
        <w:t xml:space="preserve"> cửa đã ở trên cùng một mức ngang nhau </w:t>
      </w:r>
      <w:proofErr w:type="spellStart"/>
      <w:r>
        <w:t>và</w:t>
      </w:r>
      <w:proofErr w:type="spellEnd"/>
      <w:r>
        <w:t xml:space="preserve"> </w:t>
      </w:r>
      <w:proofErr w:type="spellStart"/>
      <w:r>
        <w:t>rằng</w:t>
      </w:r>
      <w:proofErr w:type="spellEnd"/>
      <w:r>
        <w:rPr>
          <w:lang w:val="vi-VN"/>
        </w:rPr>
        <w:t xml:space="preserve"> đấy đã là hai điểm cơ bản</w:t>
      </w:r>
      <w:r w:rsidRPr="00B06A18">
        <w:t xml:space="preserve">, </w:t>
      </w:r>
      <w:proofErr w:type="spellStart"/>
      <w:r>
        <w:t>với</w:t>
      </w:r>
      <w:proofErr w:type="spellEnd"/>
      <w:r>
        <w:rPr>
          <w:lang w:val="vi-VN"/>
        </w:rPr>
        <w:t xml:space="preserve"> sự phát triển kinh tế như tiêu điểm chính</w:t>
      </w:r>
      <w:r w:rsidRPr="00B06A18">
        <w:t xml:space="preserve">. </w:t>
      </w:r>
      <w:proofErr w:type="spellStart"/>
      <w:r>
        <w:t>Điều</w:t>
      </w:r>
      <w:proofErr w:type="spellEnd"/>
      <w:r>
        <w:rPr>
          <w:lang w:val="vi-VN"/>
        </w:rPr>
        <w:t xml:space="preserve"> này được </w:t>
      </w:r>
      <w:proofErr w:type="spellStart"/>
      <w:r>
        <w:t>Bảo</w:t>
      </w:r>
      <w:proofErr w:type="spellEnd"/>
      <w:r>
        <w:t xml:space="preserve"> </w:t>
      </w:r>
      <w:proofErr w:type="spellStart"/>
      <w:r>
        <w:t>Đồng</w:t>
      </w:r>
      <w:proofErr w:type="spellEnd"/>
      <w:r>
        <w:t xml:space="preserve"> </w:t>
      </w:r>
      <w:proofErr w:type="spellStart"/>
      <w:r>
        <w:t>và</w:t>
      </w:r>
      <w:proofErr w:type="spellEnd"/>
      <w:r>
        <w:t xml:space="preserve"> </w:t>
      </w:r>
      <w:proofErr w:type="spellStart"/>
      <w:r>
        <w:t>các</w:t>
      </w:r>
      <w:proofErr w:type="spellEnd"/>
      <w:r>
        <w:rPr>
          <w:lang w:val="vi-VN"/>
        </w:rPr>
        <w:t xml:space="preserve"> đồng nghiệp của ông biến thành một thành ngữ thông tục như </w:t>
      </w:r>
      <w:r w:rsidRPr="00B06A18">
        <w:t>“</w:t>
      </w:r>
      <w:proofErr w:type="spellStart"/>
      <w:r>
        <w:t>một</w:t>
      </w:r>
      <w:proofErr w:type="spellEnd"/>
      <w:r>
        <w:t xml:space="preserve"> </w:t>
      </w:r>
      <w:proofErr w:type="spellStart"/>
      <w:r>
        <w:t>tiêu</w:t>
      </w:r>
      <w:proofErr w:type="spellEnd"/>
      <w:r>
        <w:t xml:space="preserve"> </w:t>
      </w:r>
      <w:proofErr w:type="spellStart"/>
      <w:r>
        <w:t>điểm</w:t>
      </w:r>
      <w:proofErr w:type="spellEnd"/>
      <w:r>
        <w:t xml:space="preserve"> </w:t>
      </w:r>
      <w:proofErr w:type="spellStart"/>
      <w:r>
        <w:t>trung</w:t>
      </w:r>
      <w:proofErr w:type="spellEnd"/>
      <w:r>
        <w:t xml:space="preserve"> </w:t>
      </w:r>
      <w:proofErr w:type="spellStart"/>
      <w:r>
        <w:t>tâm</w:t>
      </w:r>
      <w:proofErr w:type="spellEnd"/>
      <w:r>
        <w:t xml:space="preserve">, </w:t>
      </w:r>
      <w:proofErr w:type="spellStart"/>
      <w:r>
        <w:t>hai</w:t>
      </w:r>
      <w:proofErr w:type="spellEnd"/>
      <w:r>
        <w:t xml:space="preserve"> </w:t>
      </w:r>
      <w:proofErr w:type="spellStart"/>
      <w:r>
        <w:t>điểm</w:t>
      </w:r>
      <w:proofErr w:type="spellEnd"/>
      <w:r>
        <w:t xml:space="preserve"> </w:t>
      </w:r>
      <w:proofErr w:type="spellStart"/>
      <w:r>
        <w:t>cơ</w:t>
      </w:r>
      <w:proofErr w:type="spellEnd"/>
      <w:r>
        <w:t xml:space="preserve"> </w:t>
      </w:r>
      <w:proofErr w:type="spellStart"/>
      <w:r>
        <w:t>bản</w:t>
      </w:r>
      <w:proofErr w:type="spellEnd"/>
      <w:r w:rsidRPr="00B06A18">
        <w:t xml:space="preserve">.” </w:t>
      </w:r>
      <w:proofErr w:type="spellStart"/>
      <w:r>
        <w:t>Không</w:t>
      </w:r>
      <w:proofErr w:type="spellEnd"/>
      <w:r>
        <w:rPr>
          <w:lang w:val="vi-VN"/>
        </w:rPr>
        <w:t xml:space="preserve"> phải tất cả mọi người chào đón nó</w:t>
      </w:r>
      <w:r w:rsidRPr="00B06A18">
        <w:t xml:space="preserve">, </w:t>
      </w:r>
      <w:proofErr w:type="spellStart"/>
      <w:r>
        <w:t>nhưng</w:t>
      </w:r>
      <w:proofErr w:type="spellEnd"/>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thích</w:t>
      </w:r>
      <w:proofErr w:type="spellEnd"/>
      <w:r>
        <w:rPr>
          <w:lang w:val="vi-VN"/>
        </w:rPr>
        <w:t xml:space="preserve"> nó</w:t>
      </w:r>
      <w:r w:rsidRPr="00B06A18">
        <w:t>,</w:t>
      </w:r>
      <w:r>
        <w:t xml:space="preserve"> </w:t>
      </w:r>
      <w:proofErr w:type="spellStart"/>
      <w:r>
        <w:t>và</w:t>
      </w:r>
      <w:proofErr w:type="spellEnd"/>
      <w:r>
        <w:t xml:space="preserve"> </w:t>
      </w:r>
      <w:proofErr w:type="spellStart"/>
      <w:r>
        <w:t>đó</w:t>
      </w:r>
      <w:proofErr w:type="spellEnd"/>
      <w:r>
        <w:rPr>
          <w:lang w:val="vi-VN"/>
        </w:rPr>
        <w:t xml:space="preserve"> mới đã là điều quan trọng</w:t>
      </w:r>
      <w:r w:rsidRPr="00B06A18">
        <w:t xml:space="preserve">. </w:t>
      </w:r>
      <w:r>
        <w:rPr>
          <w:lang w:val="vi-VN"/>
        </w:rPr>
        <w:t>Ý tưởng đã trở thành tâm điểm của</w:t>
      </w:r>
      <w:r w:rsidRPr="00B06A18">
        <w:t xml:space="preserve"> </w:t>
      </w:r>
      <w:proofErr w:type="spellStart"/>
      <w:r>
        <w:t>Báo</w:t>
      </w:r>
      <w:proofErr w:type="spellEnd"/>
      <w:r>
        <w:t xml:space="preserve"> </w:t>
      </w:r>
      <w:proofErr w:type="spellStart"/>
      <w:r>
        <w:t>cáo</w:t>
      </w:r>
      <w:proofErr w:type="spellEnd"/>
      <w:r>
        <w:t xml:space="preserve"> </w:t>
      </w:r>
      <w:proofErr w:type="spellStart"/>
      <w:r>
        <w:t>Chính</w:t>
      </w:r>
      <w:proofErr w:type="spellEnd"/>
      <w:r>
        <w:t xml:space="preserve"> </w:t>
      </w:r>
      <w:proofErr w:type="spellStart"/>
      <w:r>
        <w:t>trị</w:t>
      </w:r>
      <w:proofErr w:type="spellEnd"/>
      <w:r w:rsidRPr="00B06A18">
        <w:t xml:space="preserve"> </w:t>
      </w:r>
      <w:r>
        <w:rPr>
          <w:lang w:val="vi-VN"/>
        </w:rPr>
        <w:t xml:space="preserve">của </w:t>
      </w:r>
      <w:proofErr w:type="spellStart"/>
      <w:r w:rsidRPr="00B06A18">
        <w:t>Triệu</w:t>
      </w:r>
      <w:proofErr w:type="spellEnd"/>
      <w:r w:rsidRPr="00B06A18">
        <w:t xml:space="preserve"> </w:t>
      </w:r>
      <w:proofErr w:type="spellStart"/>
      <w:r>
        <w:t>cho</w:t>
      </w:r>
      <w:proofErr w:type="spellEnd"/>
      <w:r>
        <w:rPr>
          <w:lang w:val="vi-VN"/>
        </w:rPr>
        <w:t xml:space="preserve"> </w:t>
      </w:r>
      <w:proofErr w:type="spellStart"/>
      <w:r w:rsidRPr="00B06A18">
        <w:t>Đại</w:t>
      </w:r>
      <w:proofErr w:type="spellEnd"/>
      <w:r w:rsidRPr="00B06A18">
        <w:t xml:space="preserve"> </w:t>
      </w:r>
      <w:proofErr w:type="spellStart"/>
      <w:r w:rsidRPr="00B06A18">
        <w:t>hội</w:t>
      </w:r>
      <w:proofErr w:type="spellEnd"/>
      <w:r w:rsidRPr="00B06A18">
        <w:t xml:space="preserve"> </w:t>
      </w:r>
      <w:proofErr w:type="spellStart"/>
      <w:r w:rsidRPr="00B06A18">
        <w:t>Đảng</w:t>
      </w:r>
      <w:proofErr w:type="spellEnd"/>
      <w:r w:rsidRPr="00B06A18">
        <w:t xml:space="preserve"> </w:t>
      </w:r>
      <w:proofErr w:type="spellStart"/>
      <w:r w:rsidRPr="00B06A18">
        <w:t>thứ</w:t>
      </w:r>
      <w:proofErr w:type="spellEnd"/>
      <w:r w:rsidRPr="00B06A18">
        <w:t xml:space="preserve"> </w:t>
      </w:r>
      <w:proofErr w:type="spellStart"/>
      <w:r w:rsidRPr="00B06A18">
        <w:t>Mười</w:t>
      </w:r>
      <w:proofErr w:type="spellEnd"/>
      <w:r w:rsidRPr="00B06A18">
        <w:t xml:space="preserve"> </w:t>
      </w:r>
      <w:proofErr w:type="spellStart"/>
      <w:r w:rsidRPr="00B06A18">
        <w:t>ba</w:t>
      </w:r>
      <w:proofErr w:type="spellEnd"/>
      <w:r w:rsidRPr="00B06A18">
        <w:t xml:space="preserve"> </w:t>
      </w:r>
      <w:proofErr w:type="spellStart"/>
      <w:r>
        <w:t>trong</w:t>
      </w:r>
      <w:proofErr w:type="spellEnd"/>
      <w:r>
        <w:rPr>
          <w:lang w:val="vi-VN"/>
        </w:rPr>
        <w:t xml:space="preserve"> mùa thu năm </w:t>
      </w:r>
      <w:r w:rsidRPr="00B06A18">
        <w:t xml:space="preserve">1987. </w:t>
      </w:r>
    </w:p>
    <w:p w:rsidR="00C42797" w:rsidRDefault="00C42797" w:rsidP="009A1359">
      <w:pPr>
        <w:spacing w:before="100" w:beforeAutospacing="1" w:after="100" w:afterAutospacing="1" w:line="23" w:lineRule="atLeast"/>
        <w:ind w:firstLine="432"/>
        <w:jc w:val="both"/>
      </w:pPr>
      <w:proofErr w:type="spellStart"/>
      <w:r>
        <w:lastRenderedPageBreak/>
        <w:t>Khi</w:t>
      </w:r>
      <w:proofErr w:type="spellEnd"/>
      <w:r>
        <w:rPr>
          <w:lang w:val="vi-VN"/>
        </w:rPr>
        <w:t xml:space="preserve"> chúng ta quay sang các sự kiện của tháng Tư</w:t>
      </w:r>
      <w:r w:rsidRPr="00B06A18">
        <w:t>–</w:t>
      </w:r>
      <w:r>
        <w:rPr>
          <w:lang w:val="vi-VN"/>
        </w:rPr>
        <w:t xml:space="preserve">tháng Sáu </w:t>
      </w:r>
      <w:r w:rsidRPr="00B06A18">
        <w:t xml:space="preserve">1989, </w:t>
      </w:r>
      <w:proofErr w:type="spellStart"/>
      <w:r>
        <w:t>khi</w:t>
      </w:r>
      <w:proofErr w:type="spellEnd"/>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bắt đầu các cuộc diễu hành của họ tới </w:t>
      </w:r>
      <w:proofErr w:type="spellStart"/>
      <w:r w:rsidRPr="00B06A18">
        <w:t>Quảng</w:t>
      </w:r>
      <w:proofErr w:type="spellEnd"/>
      <w:r w:rsidRPr="00B06A18">
        <w:t xml:space="preserve"> </w:t>
      </w:r>
      <w:proofErr w:type="spellStart"/>
      <w:r w:rsidRPr="00B06A18">
        <w:t>trường</w:t>
      </w:r>
      <w:proofErr w:type="spellEnd"/>
      <w:r w:rsidRPr="00B06A18">
        <w:t xml:space="preserve"> </w:t>
      </w:r>
      <w:proofErr w:type="spellStart"/>
      <w:r w:rsidRPr="00B06A18">
        <w:t>Thiên</w:t>
      </w:r>
      <w:proofErr w:type="spellEnd"/>
      <w:r w:rsidRPr="00B06A18">
        <w:t xml:space="preserve"> An </w:t>
      </w:r>
      <w:proofErr w:type="spellStart"/>
      <w:r w:rsidRPr="00B06A18">
        <w:t>Môn</w:t>
      </w:r>
      <w:proofErr w:type="spellEnd"/>
      <w:r w:rsidRPr="00B06A18">
        <w:t xml:space="preserve"> </w:t>
      </w:r>
      <w:proofErr w:type="spellStart"/>
      <w:r>
        <w:t>để</w:t>
      </w:r>
      <w:proofErr w:type="spellEnd"/>
      <w:r>
        <w:rPr>
          <w:lang w:val="vi-VN"/>
        </w:rPr>
        <w:t xml:space="preserve"> bày tỏ sự kính trọng của họ cho Hồ </w:t>
      </w:r>
      <w:proofErr w:type="spellStart"/>
      <w:r w:rsidRPr="00B06A18">
        <w:t>Diệu</w:t>
      </w:r>
      <w:proofErr w:type="spellEnd"/>
      <w:r w:rsidRPr="00B06A18">
        <w:t xml:space="preserve"> Bang, </w:t>
      </w:r>
      <w:proofErr w:type="spellStart"/>
      <w:r>
        <w:t>người</w:t>
      </w:r>
      <w:proofErr w:type="spellEnd"/>
      <w:r>
        <w:rPr>
          <w:lang w:val="vi-VN"/>
        </w:rPr>
        <w:t xml:space="preserve"> đã mất ngày15</w:t>
      </w:r>
      <w:r>
        <w:t xml:space="preserve"> </w:t>
      </w:r>
      <w:proofErr w:type="spellStart"/>
      <w:r>
        <w:t>tháng</w:t>
      </w:r>
      <w:proofErr w:type="spellEnd"/>
      <w:r>
        <w:t xml:space="preserve"> </w:t>
      </w:r>
      <w:proofErr w:type="spellStart"/>
      <w:r>
        <w:t>Tư</w:t>
      </w:r>
      <w:proofErr w:type="spellEnd"/>
      <w:r w:rsidRPr="00B06A18">
        <w:t xml:space="preserve">, </w:t>
      </w:r>
      <w:proofErr w:type="spellStart"/>
      <w:r>
        <w:t>có</w:t>
      </w:r>
      <w:proofErr w:type="spellEnd"/>
      <w:r>
        <w:rPr>
          <w:lang w:val="vi-VN"/>
        </w:rPr>
        <w:t xml:space="preserve"> thể rằng các độc giả Tây phương có sự tiếp cận đến nhiều tin tức hơn</w:t>
      </w:r>
      <w:r w:rsidRPr="00B06A18">
        <w:t xml:space="preserve"> </w:t>
      </w:r>
      <w:proofErr w:type="spellStart"/>
      <w:r w:rsidRPr="00B06A18">
        <w:t>Triệu</w:t>
      </w:r>
      <w:proofErr w:type="spellEnd"/>
      <w:r w:rsidRPr="00B06A18">
        <w:t xml:space="preserve"> </w:t>
      </w:r>
      <w:proofErr w:type="spellStart"/>
      <w:r w:rsidRPr="00B06A18">
        <w:t>Tử</w:t>
      </w:r>
      <w:proofErr w:type="spellEnd"/>
      <w:r w:rsidRPr="00B06A18">
        <w:t xml:space="preserve"> </w:t>
      </w:r>
      <w:proofErr w:type="spellStart"/>
      <w:r w:rsidRPr="00B06A18">
        <w:t>Dương</w:t>
      </w:r>
      <w:proofErr w:type="spellEnd"/>
      <w:r w:rsidRPr="00B06A18">
        <w:t xml:space="preserve"> </w:t>
      </w:r>
      <w:proofErr w:type="spellStart"/>
      <w:r>
        <w:t>đã</w:t>
      </w:r>
      <w:proofErr w:type="spellEnd"/>
      <w:r>
        <w:rPr>
          <w:lang w:val="vi-VN"/>
        </w:rPr>
        <w:t xml:space="preserve"> có lúc đó</w:t>
      </w:r>
      <w:r w:rsidRPr="00B06A18">
        <w:t xml:space="preserve">. </w:t>
      </w:r>
      <w:proofErr w:type="spellStart"/>
      <w:r>
        <w:t>Điều</w:t>
      </w:r>
      <w:proofErr w:type="spellEnd"/>
      <w:r>
        <w:rPr>
          <w:lang w:val="vi-VN"/>
        </w:rPr>
        <w:t xml:space="preserve"> này là một kết quả của việc xuất bản ở nước ngoài các tư liệu Cộng sản mật về cuộc khủng hoảng</w:t>
      </w:r>
      <w:r w:rsidRPr="00B06A18">
        <w:t>,</w:t>
      </w:r>
      <w:r>
        <w:rPr>
          <w:rStyle w:val="FootnoteReference"/>
        </w:rPr>
        <w:footnoteReference w:customMarkFollows="1" w:id="3"/>
        <w:t>*</w:t>
      </w:r>
      <w:r w:rsidRPr="00B06A18">
        <w:t xml:space="preserve"> </w:t>
      </w:r>
      <w:proofErr w:type="spellStart"/>
      <w:r>
        <w:t>mà</w:t>
      </w:r>
      <w:proofErr w:type="spellEnd"/>
      <w:r>
        <w:rPr>
          <w:lang w:val="vi-VN"/>
        </w:rPr>
        <w:t xml:space="preserve"> một vài trong số đó </w:t>
      </w:r>
      <w:proofErr w:type="spellStart"/>
      <w:r w:rsidRPr="00B06A18">
        <w:t>Triệu</w:t>
      </w:r>
      <w:proofErr w:type="spellEnd"/>
      <w:r w:rsidRPr="00B06A18">
        <w:t xml:space="preserve"> </w:t>
      </w:r>
      <w:proofErr w:type="spellStart"/>
      <w:r>
        <w:t>có</w:t>
      </w:r>
      <w:proofErr w:type="spellEnd"/>
      <w:r>
        <w:rPr>
          <w:lang w:val="vi-VN"/>
        </w:rPr>
        <w:t xml:space="preserve"> lẽ đã chẳng bao giờ trông thấy</w:t>
      </w:r>
      <w:r w:rsidRPr="00B06A18">
        <w:t xml:space="preserve">, </w:t>
      </w:r>
      <w:proofErr w:type="spellStart"/>
      <w:r>
        <w:t>đặc</w:t>
      </w:r>
      <w:proofErr w:type="spellEnd"/>
      <w:r>
        <w:t xml:space="preserve"> </w:t>
      </w:r>
      <w:proofErr w:type="spellStart"/>
      <w:r>
        <w:t>biệt</w:t>
      </w:r>
      <w:proofErr w:type="spellEnd"/>
      <w:r>
        <w:rPr>
          <w:lang w:val="vi-VN"/>
        </w:rPr>
        <w:t xml:space="preserve"> các biên bản của các cuộc họp của các lão thành những người đã quyết định về sự sa thải </w:t>
      </w:r>
      <w:proofErr w:type="spellStart"/>
      <w:r w:rsidRPr="00B06A18">
        <w:t>Triệu</w:t>
      </w:r>
      <w:proofErr w:type="spellEnd"/>
      <w:r>
        <w:rPr>
          <w:lang w:val="vi-VN"/>
        </w:rPr>
        <w:t xml:space="preserve"> </w:t>
      </w:r>
      <w:proofErr w:type="spellStart"/>
      <w:r>
        <w:t>và</w:t>
      </w:r>
      <w:proofErr w:type="spellEnd"/>
      <w:r>
        <w:t xml:space="preserve"> </w:t>
      </w:r>
      <w:proofErr w:type="spellStart"/>
      <w:r>
        <w:t>sự</w:t>
      </w:r>
      <w:proofErr w:type="spellEnd"/>
      <w:r>
        <w:rPr>
          <w:lang w:val="vi-VN"/>
        </w:rPr>
        <w:t xml:space="preserve"> lựa chọn người kế vị của ông</w:t>
      </w:r>
      <w:r w:rsidRPr="00B06A18">
        <w:t xml:space="preserve">. </w:t>
      </w:r>
      <w:proofErr w:type="spellStart"/>
      <w:r>
        <w:t>Những</w:t>
      </w:r>
      <w:proofErr w:type="spellEnd"/>
      <w:r>
        <w:rPr>
          <w:lang w:val="vi-VN"/>
        </w:rPr>
        <w:t xml:space="preserve"> gì </w:t>
      </w:r>
      <w:proofErr w:type="spellStart"/>
      <w:r w:rsidRPr="00B06A18">
        <w:t>Triệu</w:t>
      </w:r>
      <w:proofErr w:type="spellEnd"/>
      <w:r w:rsidRPr="00B06A18">
        <w:t xml:space="preserve"> </w:t>
      </w:r>
      <w:proofErr w:type="spellStart"/>
      <w:r>
        <w:t>cung</w:t>
      </w:r>
      <w:proofErr w:type="spellEnd"/>
      <w:r>
        <w:rPr>
          <w:lang w:val="vi-VN"/>
        </w:rPr>
        <w:t xml:space="preserve"> cấp ở đây là phân tích của ông về phong trào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và</w:t>
      </w:r>
      <w:proofErr w:type="spellEnd"/>
      <w:r>
        <w:rPr>
          <w:lang w:val="vi-VN"/>
        </w:rPr>
        <w:t xml:space="preserve"> </w:t>
      </w:r>
      <w:proofErr w:type="spellStart"/>
      <w:r>
        <w:t>và</w:t>
      </w:r>
      <w:proofErr w:type="spellEnd"/>
      <w:r>
        <w:t xml:space="preserve"> </w:t>
      </w:r>
      <w:proofErr w:type="spellStart"/>
      <w:r>
        <w:t>chính</w:t>
      </w:r>
      <w:proofErr w:type="spellEnd"/>
      <w:r>
        <w:t xml:space="preserve"> </w:t>
      </w:r>
      <w:proofErr w:type="spellStart"/>
      <w:r>
        <w:t>sách</w:t>
      </w:r>
      <w:proofErr w:type="spellEnd"/>
      <w:r>
        <w:rPr>
          <w:lang w:val="vi-VN"/>
        </w:rPr>
        <w:t xml:space="preserve"> của ông để giải quyết nó</w:t>
      </w:r>
      <w:r w:rsidRPr="00B06A18">
        <w:t xml:space="preserve">. </w:t>
      </w:r>
    </w:p>
    <w:p w:rsidR="00C42797" w:rsidRDefault="00C42797" w:rsidP="009A1359">
      <w:pPr>
        <w:spacing w:before="100" w:beforeAutospacing="1" w:after="100" w:afterAutospacing="1" w:line="23" w:lineRule="atLeast"/>
        <w:ind w:firstLine="432"/>
        <w:jc w:val="both"/>
      </w:pPr>
      <w:proofErr w:type="spellStart"/>
      <w:r w:rsidRPr="00B06A18">
        <w:t>Triệu</w:t>
      </w:r>
      <w:proofErr w:type="spellEnd"/>
      <w:r w:rsidRPr="00B06A18">
        <w:t xml:space="preserve"> </w:t>
      </w:r>
      <w:proofErr w:type="spellStart"/>
      <w:r>
        <w:t>đã</w:t>
      </w:r>
      <w:proofErr w:type="spellEnd"/>
      <w:r>
        <w:rPr>
          <w:lang w:val="vi-VN"/>
        </w:rPr>
        <w:t xml:space="preserve"> làm tức điên các đồng nghiệp bảo thủ của ông</w:t>
      </w:r>
      <w:r w:rsidRPr="00B06A18">
        <w:t xml:space="preserve">, </w:t>
      </w:r>
      <w:proofErr w:type="spellStart"/>
      <w:r>
        <w:t>như</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với</w:t>
      </w:r>
      <w:proofErr w:type="spellEnd"/>
      <w:r>
        <w:rPr>
          <w:lang w:val="vi-VN"/>
        </w:rPr>
        <w:t xml:space="preserve"> thái độ làm bớt căng thẳng đối với các hoạt động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Ông</w:t>
      </w:r>
      <w:proofErr w:type="spellEnd"/>
      <w:r>
        <w:rPr>
          <w:lang w:val="vi-VN"/>
        </w:rPr>
        <w:t xml:space="preserve"> đã tin rằng sau các cuộc biểu tình ban đầu của họ</w:t>
      </w:r>
      <w:r w:rsidRPr="00B06A18">
        <w:t xml:space="preserve">, </w:t>
      </w:r>
      <w:proofErr w:type="spellStart"/>
      <w:r>
        <w:t>với</w:t>
      </w:r>
      <w:proofErr w:type="spellEnd"/>
      <w:r>
        <w:rPr>
          <w:lang w:val="vi-VN"/>
        </w:rPr>
        <w:t xml:space="preserve"> việc xử lý thuyết phục </w:t>
      </w:r>
      <w:proofErr w:type="spellStart"/>
      <w:r>
        <w:t>đã</w:t>
      </w:r>
      <w:proofErr w:type="spellEnd"/>
      <w:r>
        <w:rPr>
          <w:lang w:val="vi-VN"/>
        </w:rPr>
        <w:t xml:space="preserve"> có thể khiến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r>
        <w:t>quay</w:t>
      </w:r>
      <w:r>
        <w:rPr>
          <w:lang w:val="vi-VN"/>
        </w:rPr>
        <w:t xml:space="preserve"> lại trường học của họ</w:t>
      </w:r>
      <w:r w:rsidRPr="00B06A18">
        <w:t xml:space="preserve">. </w:t>
      </w:r>
      <w:proofErr w:type="spellStart"/>
      <w:r>
        <w:t>Với</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hứa</w:t>
      </w:r>
      <w:proofErr w:type="spellEnd"/>
      <w:r>
        <w:rPr>
          <w:lang w:val="vi-VN"/>
        </w:rPr>
        <w:t xml:space="preserve"> đi theo đường lối của </w:t>
      </w:r>
      <w:proofErr w:type="spellStart"/>
      <w:r w:rsidRPr="00B06A18">
        <w:t>Triệu</w:t>
      </w:r>
      <w:proofErr w:type="spellEnd"/>
      <w:r w:rsidRPr="00B06A18">
        <w:t xml:space="preserve">, </w:t>
      </w:r>
      <w:proofErr w:type="spellStart"/>
      <w:r>
        <w:t>Triệu</w:t>
      </w:r>
      <w:proofErr w:type="spellEnd"/>
      <w:r>
        <w:rPr>
          <w:lang w:val="vi-VN"/>
        </w:rPr>
        <w:t xml:space="preserve"> đã đi thăm </w:t>
      </w:r>
      <w:proofErr w:type="spellStart"/>
      <w:r w:rsidRPr="00B06A18">
        <w:t>Bắc</w:t>
      </w:r>
      <w:proofErr w:type="spellEnd"/>
      <w:r w:rsidRPr="00B06A18">
        <w:t xml:space="preserve"> </w:t>
      </w:r>
      <w:proofErr w:type="spellStart"/>
      <w:r w:rsidRPr="00B06A18">
        <w:t>Triều</w:t>
      </w:r>
      <w:proofErr w:type="spellEnd"/>
      <w:r w:rsidRPr="00B06A18">
        <w:t xml:space="preserve"> </w:t>
      </w:r>
      <w:proofErr w:type="spellStart"/>
      <w:r w:rsidRPr="00B06A18">
        <w:t>Tiên</w:t>
      </w:r>
      <w:proofErr w:type="spellEnd"/>
      <w:r>
        <w:rPr>
          <w:lang w:val="vi-VN"/>
        </w:rPr>
        <w:t xml:space="preserve"> trong chuyến đi đã lên lịch từ lâu</w:t>
      </w:r>
      <w:r w:rsidRPr="00B06A18">
        <w:t xml:space="preserve">. </w:t>
      </w:r>
      <w:proofErr w:type="spellStart"/>
      <w:r>
        <w:t>Đáng</w:t>
      </w:r>
      <w:proofErr w:type="spellEnd"/>
      <w:r>
        <w:rPr>
          <w:lang w:val="vi-VN"/>
        </w:rPr>
        <w:t xml:space="preserve"> tiếc cho </w:t>
      </w:r>
      <w:proofErr w:type="spellStart"/>
      <w:r w:rsidRPr="00B06A18">
        <w:t>Triệu</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tìm được một cách để lẩn tránh lời hứa của mình</w:t>
      </w:r>
      <w:r w:rsidRPr="00B06A18">
        <w:t xml:space="preserve">. </w:t>
      </w:r>
      <w:proofErr w:type="spellStart"/>
      <w:r>
        <w:t>Chẳng</w:t>
      </w:r>
      <w:proofErr w:type="spellEnd"/>
      <w:r>
        <w:rPr>
          <w:lang w:val="vi-VN"/>
        </w:rPr>
        <w:t xml:space="preserve"> bao lâu sau sự khởi hành của </w:t>
      </w:r>
      <w:proofErr w:type="spellStart"/>
      <w:r w:rsidRPr="00B06A18">
        <w:t>Triệu</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đẩy các lãnh đạo của Thành uỷ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để</w:t>
      </w:r>
      <w:proofErr w:type="spellEnd"/>
      <w:r>
        <w:rPr>
          <w:lang w:val="vi-VN"/>
        </w:rPr>
        <w:t xml:space="preserve"> báo cáo đầu tiên cho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t xml:space="preserve"> </w:t>
      </w:r>
      <w:proofErr w:type="spellStart"/>
      <w:r>
        <w:t>và</w:t>
      </w:r>
      <w:proofErr w:type="spellEnd"/>
      <w:r>
        <w:t xml:space="preserve"> </w:t>
      </w:r>
      <w:proofErr w:type="spellStart"/>
      <w:r>
        <w:t>rồi</w:t>
      </w:r>
      <w:proofErr w:type="spellEnd"/>
      <w:r>
        <w:rPr>
          <w:lang w:val="vi-VN"/>
        </w:rPr>
        <w:t xml:space="preserve"> cho </w:t>
      </w:r>
      <w:proofErr w:type="spellStart"/>
      <w:r w:rsidRPr="00B06A18">
        <w:t>Đặng</w:t>
      </w:r>
      <w:proofErr w:type="spellEnd"/>
      <w:r w:rsidRPr="00B06A18">
        <w:t xml:space="preserve">. </w:t>
      </w:r>
      <w:proofErr w:type="spellStart"/>
      <w:r>
        <w:t>Báo</w:t>
      </w:r>
      <w:proofErr w:type="spellEnd"/>
      <w:r>
        <w:rPr>
          <w:lang w:val="vi-VN"/>
        </w:rPr>
        <w:t xml:space="preserve"> cáo của họ đã đầy lửa </w:t>
      </w:r>
      <w:proofErr w:type="spellStart"/>
      <w:r>
        <w:t>và</w:t>
      </w:r>
      <w:proofErr w:type="spellEnd"/>
      <w:r>
        <w:t xml:space="preserve"> </w:t>
      </w:r>
      <w:proofErr w:type="spellStart"/>
      <w:r>
        <w:t>lưu</w:t>
      </w:r>
      <w:proofErr w:type="spellEnd"/>
      <w:r>
        <w:rPr>
          <w:lang w:val="vi-VN"/>
        </w:rPr>
        <w:t xml:space="preserve"> huỳnh</w:t>
      </w:r>
      <w:r w:rsidRPr="00B06A18">
        <w:t xml:space="preserve">, </w:t>
      </w:r>
      <w:proofErr w:type="spellStart"/>
      <w:r>
        <w:t>tiên</w:t>
      </w:r>
      <w:proofErr w:type="spellEnd"/>
      <w:r>
        <w:rPr>
          <w:lang w:val="vi-VN"/>
        </w:rPr>
        <w:t xml:space="preserve"> tri rằng nếu sự kiểm soát không được khôi phục ngay lập tức</w:t>
      </w:r>
      <w:r w:rsidRPr="00B06A18">
        <w:t xml:space="preserve">, </w:t>
      </w:r>
      <w:proofErr w:type="spellStart"/>
      <w:r>
        <w:t>đã</w:t>
      </w:r>
      <w:proofErr w:type="spellEnd"/>
      <w:r>
        <w:rPr>
          <w:lang w:val="vi-VN"/>
        </w:rPr>
        <w:t xml:space="preserve"> </w:t>
      </w:r>
      <w:proofErr w:type="spellStart"/>
      <w:r>
        <w:t>có</w:t>
      </w:r>
      <w:proofErr w:type="spellEnd"/>
      <w:r>
        <w:rPr>
          <w:lang w:val="vi-VN"/>
        </w:rPr>
        <w:t xml:space="preserve"> thể là một động loạn toàn quốc</w:t>
      </w:r>
      <w:r w:rsidRPr="00B06A18">
        <w:t xml:space="preserve">. </w:t>
      </w:r>
      <w:proofErr w:type="spellStart"/>
      <w:r w:rsidRPr="00B06A18">
        <w:t>Đặng</w:t>
      </w:r>
      <w:proofErr w:type="spellEnd"/>
      <w:r w:rsidRPr="00B06A18">
        <w:t xml:space="preserve">, </w:t>
      </w:r>
      <w:proofErr w:type="spellStart"/>
      <w:r>
        <w:t>với</w:t>
      </w:r>
      <w:proofErr w:type="spellEnd"/>
      <w:r>
        <w:rPr>
          <w:lang w:val="vi-VN"/>
        </w:rPr>
        <w:t xml:space="preserve"> những ký </w:t>
      </w:r>
      <w:r w:rsidR="00FB2C8A">
        <w:rPr>
          <w:lang w:val="vi-VN"/>
        </w:rPr>
        <w:t>ức</w:t>
      </w:r>
      <w:r>
        <w:rPr>
          <w:lang w:val="vi-VN"/>
        </w:rPr>
        <w:t xml:space="preserve"> của ông về </w:t>
      </w:r>
      <w:proofErr w:type="spellStart"/>
      <w:r>
        <w:t>Cách</w:t>
      </w:r>
      <w:proofErr w:type="spellEnd"/>
      <w:r>
        <w:t xml:space="preserve"> </w:t>
      </w:r>
      <w:proofErr w:type="spellStart"/>
      <w:r>
        <w:t>mạng</w:t>
      </w:r>
      <w:proofErr w:type="spellEnd"/>
      <w:r>
        <w:t xml:space="preserve"> </w:t>
      </w:r>
      <w:proofErr w:type="spellStart"/>
      <w:r>
        <w:t>Văn</w:t>
      </w:r>
      <w:proofErr w:type="spellEnd"/>
      <w:r>
        <w:t xml:space="preserve"> </w:t>
      </w:r>
      <w:proofErr w:type="spellStart"/>
      <w:r>
        <w:t>hoá</w:t>
      </w:r>
      <w:proofErr w:type="spellEnd"/>
      <w:r w:rsidRPr="00B06A18">
        <w:t>—</w:t>
      </w:r>
      <w:proofErr w:type="spellStart"/>
      <w:r>
        <w:t>trong</w:t>
      </w:r>
      <w:proofErr w:type="spellEnd"/>
      <w:r>
        <w:rPr>
          <w:lang w:val="vi-VN"/>
        </w:rPr>
        <w:t xml:space="preserve"> thời gian đó con trai ông đã </w:t>
      </w:r>
      <w:r w:rsidR="00FB2C8A">
        <w:rPr>
          <w:lang w:val="vi-VN"/>
        </w:rPr>
        <w:t>b</w:t>
      </w:r>
      <w:r>
        <w:rPr>
          <w:lang w:val="vi-VN"/>
        </w:rPr>
        <w:t>ị què suốt đời</w:t>
      </w:r>
      <w:r w:rsidRPr="00B06A18">
        <w:t>—</w:t>
      </w:r>
      <w:proofErr w:type="spellStart"/>
      <w:r>
        <w:t>đã</w:t>
      </w:r>
      <w:proofErr w:type="spellEnd"/>
      <w:r>
        <w:rPr>
          <w:lang w:val="vi-VN"/>
        </w:rPr>
        <w:t xml:space="preserve"> chắc chắn bị ấn tượng bởi một báo cáo như vậy</w:t>
      </w:r>
      <w:r w:rsidRPr="00B06A18">
        <w:t>,</w:t>
      </w:r>
      <w:r>
        <w:t xml:space="preserve"> </w:t>
      </w:r>
      <w:proofErr w:type="spellStart"/>
      <w:r>
        <w:t>và</w:t>
      </w:r>
      <w:proofErr w:type="spellEnd"/>
      <w:r>
        <w:t xml:space="preserve"> </w:t>
      </w:r>
      <w:proofErr w:type="spellStart"/>
      <w:r>
        <w:t>ông</w:t>
      </w:r>
      <w:proofErr w:type="spellEnd"/>
      <w:r>
        <w:rPr>
          <w:lang w:val="vi-VN"/>
        </w:rPr>
        <w:t xml:space="preserve"> đã </w:t>
      </w:r>
      <w:r w:rsidR="00FB2C8A">
        <w:rPr>
          <w:lang w:val="vi-VN"/>
        </w:rPr>
        <w:t>đ</w:t>
      </w:r>
      <w:r>
        <w:rPr>
          <w:lang w:val="vi-VN"/>
        </w:rPr>
        <w:t xml:space="preserve">ịnh rõ các sự kiện là </w:t>
      </w:r>
      <w:r w:rsidRPr="00B06A18">
        <w:t>“</w:t>
      </w:r>
      <w:proofErr w:type="spellStart"/>
      <w:r>
        <w:t>sự</w:t>
      </w:r>
      <w:proofErr w:type="spellEnd"/>
      <w:r>
        <w:rPr>
          <w:lang w:val="vi-VN"/>
        </w:rPr>
        <w:t xml:space="preserve"> náo động chống</w:t>
      </w:r>
      <w:r w:rsidRPr="00B06A18">
        <w:t>-</w:t>
      </w:r>
      <w:proofErr w:type="spellStart"/>
      <w:r>
        <w:t>Đảng</w:t>
      </w:r>
      <w:proofErr w:type="spellEnd"/>
      <w:r w:rsidRPr="00B06A18">
        <w:t xml:space="preserve">, </w:t>
      </w:r>
      <w:proofErr w:type="spellStart"/>
      <w:r>
        <w:t>chống-xã</w:t>
      </w:r>
      <w:proofErr w:type="spellEnd"/>
      <w:r>
        <w:t xml:space="preserve"> </w:t>
      </w:r>
      <w:proofErr w:type="spellStart"/>
      <w:r>
        <w:t>hội</w:t>
      </w:r>
      <w:proofErr w:type="spellEnd"/>
      <w:r>
        <w:t xml:space="preserve"> </w:t>
      </w:r>
      <w:proofErr w:type="spellStart"/>
      <w:r>
        <w:t>chủ</w:t>
      </w:r>
      <w:proofErr w:type="spellEnd"/>
      <w:r>
        <w:t xml:space="preserve"> </w:t>
      </w:r>
      <w:proofErr w:type="spellStart"/>
      <w:r>
        <w:t>nghĩa</w:t>
      </w:r>
      <w:proofErr w:type="spellEnd"/>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được liên lạc ở </w:t>
      </w:r>
      <w:proofErr w:type="spellStart"/>
      <w:r w:rsidRPr="00B06A18">
        <w:t>Bắc</w:t>
      </w:r>
      <w:proofErr w:type="spellEnd"/>
      <w:r w:rsidRPr="00B06A18">
        <w:t xml:space="preserve"> </w:t>
      </w:r>
      <w:proofErr w:type="spellStart"/>
      <w:r w:rsidRPr="00B06A18">
        <w:t>Triều</w:t>
      </w:r>
      <w:proofErr w:type="spellEnd"/>
      <w:r w:rsidRPr="00B06A18">
        <w:t xml:space="preserve"> </w:t>
      </w:r>
      <w:proofErr w:type="spellStart"/>
      <w:r w:rsidRPr="00B06A18">
        <w:t>Tiên</w:t>
      </w:r>
      <w:proofErr w:type="spellEnd"/>
      <w:r>
        <w:t xml:space="preserve"> </w:t>
      </w:r>
      <w:proofErr w:type="spellStart"/>
      <w:r>
        <w:t>và</w:t>
      </w:r>
      <w:proofErr w:type="spellEnd"/>
      <w:r>
        <w:t xml:space="preserve"> </w:t>
      </w:r>
      <w:proofErr w:type="spellStart"/>
      <w:r>
        <w:t>trong</w:t>
      </w:r>
      <w:proofErr w:type="spellEnd"/>
      <w:r>
        <w:rPr>
          <w:lang w:val="vi-VN"/>
        </w:rPr>
        <w:t xml:space="preserve"> sự thiếu bất kể thông tin khác nào</w:t>
      </w:r>
      <w:r w:rsidRPr="00B06A18">
        <w:t xml:space="preserve">, </w:t>
      </w:r>
      <w:proofErr w:type="spellStart"/>
      <w:r>
        <w:t>tất</w:t>
      </w:r>
      <w:proofErr w:type="spellEnd"/>
      <w:r>
        <w:rPr>
          <w:lang w:val="vi-VN"/>
        </w:rPr>
        <w:t xml:space="preserve"> yếu đã phải đồng ý với phân tích của </w:t>
      </w:r>
      <w:proofErr w:type="spellStart"/>
      <w:r w:rsidRPr="00B06A18">
        <w:t>Đặng</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đảm bảo rằng các lời và tình cảm của </w:t>
      </w:r>
      <w:proofErr w:type="spellStart"/>
      <w:r w:rsidRPr="00B06A18">
        <w:t>Đặng</w:t>
      </w:r>
      <w:proofErr w:type="spellEnd"/>
      <w:r>
        <w:rPr>
          <w:lang w:val="vi-VN"/>
        </w:rPr>
        <w:t xml:space="preserve"> được bày tỏ ngay lập tức trong một bài </w:t>
      </w:r>
      <w:proofErr w:type="spellStart"/>
      <w:r w:rsidRPr="00B06A18">
        <w:t>Xã</w:t>
      </w:r>
      <w:proofErr w:type="spellEnd"/>
      <w:r w:rsidRPr="00B06A18">
        <w:t xml:space="preserve"> </w:t>
      </w:r>
      <w:proofErr w:type="spellStart"/>
      <w:r w:rsidRPr="00B06A18">
        <w:t>luận</w:t>
      </w:r>
      <w:proofErr w:type="spellEnd"/>
      <w:r w:rsidRPr="00B06A18">
        <w:t xml:space="preserve"> </w:t>
      </w:r>
      <w:proofErr w:type="spellStart"/>
      <w:r>
        <w:t>của</w:t>
      </w:r>
      <w:proofErr w:type="spellEnd"/>
      <w:r>
        <w:rPr>
          <w:lang w:val="vi-VN"/>
        </w:rPr>
        <w:t xml:space="preserve"> </w:t>
      </w:r>
      <w:proofErr w:type="spellStart"/>
      <w:r w:rsidRPr="00E71A06">
        <w:rPr>
          <w:i/>
        </w:rPr>
        <w:t>Nhân</w:t>
      </w:r>
      <w:proofErr w:type="spellEnd"/>
      <w:r w:rsidRPr="00E71A06">
        <w:rPr>
          <w:i/>
        </w:rPr>
        <w:t xml:space="preserve"> </w:t>
      </w:r>
      <w:proofErr w:type="spellStart"/>
      <w:r w:rsidRPr="00E71A06">
        <w:rPr>
          <w:i/>
        </w:rPr>
        <w:t>dân</w:t>
      </w:r>
      <w:proofErr w:type="spellEnd"/>
      <w:r w:rsidRPr="00E71A06">
        <w:rPr>
          <w:i/>
        </w:rPr>
        <w:t xml:space="preserve"> </w:t>
      </w:r>
      <w:proofErr w:type="spellStart"/>
      <w:r w:rsidRPr="00E71A06">
        <w:rPr>
          <w:i/>
        </w:rPr>
        <w:t>Nhật</w:t>
      </w:r>
      <w:proofErr w:type="spellEnd"/>
      <w:r w:rsidRPr="00B06A18">
        <w:t xml:space="preserve"> </w:t>
      </w:r>
      <w:proofErr w:type="spellStart"/>
      <w:r w:rsidRPr="00E71A06">
        <w:rPr>
          <w:i/>
        </w:rPr>
        <w:t>báo</w:t>
      </w:r>
      <w:proofErr w:type="spellEnd"/>
      <w:r w:rsidRPr="00B06A18">
        <w:t xml:space="preserve"> </w:t>
      </w:r>
      <w:proofErr w:type="spellStart"/>
      <w:r>
        <w:t>vào</w:t>
      </w:r>
      <w:proofErr w:type="spellEnd"/>
      <w:r>
        <w:rPr>
          <w:lang w:val="vi-VN"/>
        </w:rPr>
        <w:t xml:space="preserve"> ngày 26 </w:t>
      </w:r>
      <w:proofErr w:type="spellStart"/>
      <w:r>
        <w:t>tháng</w:t>
      </w:r>
      <w:proofErr w:type="spellEnd"/>
      <w:r>
        <w:t xml:space="preserve"> </w:t>
      </w:r>
      <w:proofErr w:type="spellStart"/>
      <w:r>
        <w:t>Tư</w:t>
      </w:r>
      <w:proofErr w:type="spellEnd"/>
      <w:r w:rsidRPr="00B06A18">
        <w:t xml:space="preserve">. </w:t>
      </w:r>
      <w:proofErr w:type="spellStart"/>
      <w:r>
        <w:t>Tuy</w:t>
      </w:r>
      <w:proofErr w:type="spellEnd"/>
      <w:r>
        <w:rPr>
          <w:lang w:val="vi-VN"/>
        </w:rPr>
        <w:t xml:space="preserve"> vậy, n</w:t>
      </w:r>
      <w:proofErr w:type="spellStart"/>
      <w:r>
        <w:t>gược</w:t>
      </w:r>
      <w:proofErr w:type="spellEnd"/>
      <w:r>
        <w:rPr>
          <w:lang w:val="vi-VN"/>
        </w:rPr>
        <w:t xml:space="preserve"> với những kỳ vọng của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bài</w:t>
      </w:r>
      <w:proofErr w:type="spellEnd"/>
      <w:r>
        <w:t xml:space="preserve"> </w:t>
      </w:r>
      <w:proofErr w:type="spellStart"/>
      <w:r>
        <w:t>xã</w:t>
      </w:r>
      <w:proofErr w:type="spellEnd"/>
      <w:r>
        <w:t xml:space="preserve"> </w:t>
      </w:r>
      <w:proofErr w:type="spellStart"/>
      <w:r>
        <w:t>luận</w:t>
      </w:r>
      <w:proofErr w:type="spellEnd"/>
      <w:r w:rsidRPr="00B06A18">
        <w:t xml:space="preserve">, </w:t>
      </w:r>
      <w:proofErr w:type="spellStart"/>
      <w:r>
        <w:t>còn</w:t>
      </w:r>
      <w:proofErr w:type="spellEnd"/>
      <w:r>
        <w:rPr>
          <w:lang w:val="vi-VN"/>
        </w:rPr>
        <w:t xml:space="preserve"> xa mới làm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hoảng</w:t>
      </w:r>
      <w:proofErr w:type="spellEnd"/>
      <w:r>
        <w:rPr>
          <w:lang w:val="vi-VN"/>
        </w:rPr>
        <w:t xml:space="preserve"> sợ để quy phục</w:t>
      </w:r>
      <w:r w:rsidRPr="00B06A18">
        <w:t xml:space="preserve">, </w:t>
      </w:r>
      <w:proofErr w:type="spellStart"/>
      <w:r>
        <w:t>đã</w:t>
      </w:r>
      <w:proofErr w:type="spellEnd"/>
      <w:r>
        <w:rPr>
          <w:lang w:val="vi-VN"/>
        </w:rPr>
        <w:t xml:space="preserve"> làm cho họ tức điên thêm bởi vì các hành động yêu nước của họ đã bị miêu tả sai đến vậy</w:t>
      </w:r>
      <w:r w:rsidRPr="00B06A18">
        <w:t xml:space="preserve">. </w:t>
      </w:r>
      <w:proofErr w:type="spellStart"/>
      <w:r>
        <w:t>Vào</w:t>
      </w:r>
      <w:proofErr w:type="spellEnd"/>
      <w:r>
        <w:rPr>
          <w:lang w:val="vi-VN"/>
        </w:rPr>
        <w:t xml:space="preserve"> ngày</w:t>
      </w:r>
      <w:r>
        <w:t xml:space="preserve"> 27</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lại tuần hành tới quảng trường</w:t>
      </w:r>
      <w:r w:rsidRPr="00B06A18">
        <w:t xml:space="preserve">, </w:t>
      </w:r>
      <w:r>
        <w:rPr>
          <w:lang w:val="vi-VN"/>
        </w:rPr>
        <w:t>phá vỡ một</w:t>
      </w:r>
      <w:r w:rsidRPr="00B06A18">
        <w:t xml:space="preserve"> </w:t>
      </w:r>
      <w:r>
        <w:t>h</w:t>
      </w:r>
      <w:r w:rsidR="00FB2C8A">
        <w:rPr>
          <w:lang w:val="vi-VN"/>
        </w:rPr>
        <w:t>à</w:t>
      </w:r>
      <w:r>
        <w:t>ng</w:t>
      </w:r>
      <w:r>
        <w:rPr>
          <w:lang w:val="vi-VN"/>
        </w:rPr>
        <w:t xml:space="preserve"> rào cảnh sát</w:t>
      </w:r>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với</w:t>
      </w:r>
      <w:proofErr w:type="spellEnd"/>
      <w:r>
        <w:rPr>
          <w:lang w:val="vi-VN"/>
        </w:rPr>
        <w:t xml:space="preserve"> sự giúp đỡ của </w:t>
      </w:r>
      <w:proofErr w:type="spellStart"/>
      <w:r w:rsidRPr="00B06A18">
        <w:t>Đặng</w:t>
      </w:r>
      <w:proofErr w:type="spellEnd"/>
      <w:r w:rsidRPr="00B06A18">
        <w:t xml:space="preserve">, </w:t>
      </w:r>
      <w:proofErr w:type="spellStart"/>
      <w:r>
        <w:t>đã</w:t>
      </w:r>
      <w:proofErr w:type="spellEnd"/>
      <w:r>
        <w:rPr>
          <w:lang w:val="vi-VN"/>
        </w:rPr>
        <w:t xml:space="preserve"> kích động lại phong trào sinh viên</w:t>
      </w:r>
      <w:r w:rsidRPr="00B06A18">
        <w:t xml:space="preserve">. </w:t>
      </w:r>
    </w:p>
    <w:p w:rsidR="00C42797" w:rsidRDefault="00C42797" w:rsidP="009A1359">
      <w:pPr>
        <w:spacing w:before="100" w:beforeAutospacing="1" w:after="100" w:afterAutospacing="1" w:line="23" w:lineRule="atLeast"/>
        <w:ind w:firstLine="432"/>
        <w:jc w:val="both"/>
      </w:pPr>
      <w:proofErr w:type="spellStart"/>
      <w:r>
        <w:t>Ngay</w:t>
      </w:r>
      <w:proofErr w:type="spellEnd"/>
      <w:r>
        <w:rPr>
          <w:lang w:val="vi-VN"/>
        </w:rPr>
        <w:t xml:space="preserve"> vào lúc trở về của ông</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thấy rằng cho dù có bao nhiêu bài phát biểu xoa dịu </w:t>
      </w:r>
      <w:proofErr w:type="spellStart"/>
      <w:r>
        <w:t>được</w:t>
      </w:r>
      <w:proofErr w:type="spellEnd"/>
      <w:r>
        <w:rPr>
          <w:lang w:val="vi-VN"/>
        </w:rPr>
        <w:t xml:space="preserve"> đưa ra, những đoạn ngắn công kích của </w:t>
      </w:r>
      <w:proofErr w:type="spellStart"/>
      <w:r>
        <w:t>bài</w:t>
      </w:r>
      <w:proofErr w:type="spellEnd"/>
      <w:r>
        <w:t xml:space="preserve"> </w:t>
      </w:r>
      <w:proofErr w:type="spellStart"/>
      <w:r>
        <w:t>xã</w:t>
      </w:r>
      <w:proofErr w:type="spellEnd"/>
      <w:r>
        <w:t xml:space="preserve"> </w:t>
      </w:r>
      <w:proofErr w:type="spellStart"/>
      <w:r>
        <w:t>luận</w:t>
      </w:r>
      <w:proofErr w:type="spellEnd"/>
      <w:r w:rsidRPr="00B06A18">
        <w:t xml:space="preserve"> </w:t>
      </w:r>
      <w:proofErr w:type="spellStart"/>
      <w:r>
        <w:t>sẽ</w:t>
      </w:r>
      <w:proofErr w:type="spellEnd"/>
      <w:r>
        <w:rPr>
          <w:lang w:val="vi-VN"/>
        </w:rPr>
        <w:t xml:space="preserve"> phải được rút lại nếu muốn làm yên </w:t>
      </w:r>
      <w:proofErr w:type="spellStart"/>
      <w:r>
        <w:t>phong</w:t>
      </w:r>
      <w:proofErr w:type="spellEnd"/>
      <w:r>
        <w:t xml:space="preserve"> </w:t>
      </w:r>
      <w:proofErr w:type="spellStart"/>
      <w:r>
        <w:t>trào</w:t>
      </w:r>
      <w:proofErr w:type="spellEnd"/>
      <w:r>
        <w:t xml:space="preserve"> </w:t>
      </w:r>
      <w:proofErr w:type="spellStart"/>
      <w:r>
        <w:t>sinh</w:t>
      </w:r>
      <w:proofErr w:type="spellEnd"/>
      <w:r>
        <w:t xml:space="preserve"> </w:t>
      </w:r>
      <w:proofErr w:type="spellStart"/>
      <w:r>
        <w:t>viên</w:t>
      </w:r>
      <w:proofErr w:type="spellEnd"/>
      <w:r>
        <w:rPr>
          <w:lang w:val="vi-VN"/>
        </w:rPr>
        <w:t xml:space="preserve"> lần nữa</w:t>
      </w:r>
      <w:r w:rsidRPr="00B06A18">
        <w:t xml:space="preserve">. </w:t>
      </w:r>
      <w:proofErr w:type="spellStart"/>
      <w:r>
        <w:t>Nhưng</w:t>
      </w:r>
      <w:proofErr w:type="spellEnd"/>
      <w:r>
        <w:rPr>
          <w:lang w:val="vi-VN"/>
        </w:rPr>
        <w:t xml:space="preserve"> những sự thẩm tra của ông đã cho biết cái ông đã biết rồi</w:t>
      </w:r>
      <w:r w:rsidRPr="00B06A18">
        <w:t xml:space="preserve">: </w:t>
      </w:r>
      <w:proofErr w:type="spellStart"/>
      <w:r w:rsidRPr="00B06A18">
        <w:t>Đặng</w:t>
      </w:r>
      <w:proofErr w:type="spellEnd"/>
      <w:r w:rsidRPr="00B06A18">
        <w:t xml:space="preserve"> </w:t>
      </w:r>
      <w:proofErr w:type="spellStart"/>
      <w:r>
        <w:t>không</w:t>
      </w:r>
      <w:proofErr w:type="spellEnd"/>
      <w:r>
        <w:rPr>
          <w:lang w:val="vi-VN"/>
        </w:rPr>
        <w:t xml:space="preserve"> có ý định nào về việc cho phép </w:t>
      </w:r>
      <w:proofErr w:type="spellStart"/>
      <w:r>
        <w:t>bài</w:t>
      </w:r>
      <w:proofErr w:type="spellEnd"/>
      <w:r>
        <w:t xml:space="preserve"> </w:t>
      </w:r>
      <w:proofErr w:type="spellStart"/>
      <w:r>
        <w:t>xã</w:t>
      </w:r>
      <w:proofErr w:type="spellEnd"/>
      <w:r>
        <w:t xml:space="preserve"> </w:t>
      </w:r>
      <w:proofErr w:type="spellStart"/>
      <w:r>
        <w:t>luận</w:t>
      </w:r>
      <w:proofErr w:type="spellEnd"/>
      <w:r w:rsidRPr="00B06A18">
        <w:t xml:space="preserve"> </w:t>
      </w:r>
      <w:proofErr w:type="spellStart"/>
      <w:r>
        <w:t>bị</w:t>
      </w:r>
      <w:proofErr w:type="spellEnd"/>
      <w:r>
        <w:rPr>
          <w:lang w:val="vi-VN"/>
        </w:rPr>
        <w:t xml:space="preserve"> từ bỏ</w:t>
      </w:r>
      <w:r w:rsidRPr="00B06A18">
        <w:t>.</w:t>
      </w:r>
      <w:r>
        <w:rPr>
          <w:lang w:val="vi-VN"/>
        </w:rPr>
        <w:t xml:space="preserve"> Thắng lợi lớn nhất của</w:t>
      </w:r>
      <w:r w:rsidR="000074DE">
        <w:rPr>
          <w:lang w:val="vi-VN"/>
        </w:rPr>
        <w:t xml:space="preserve"> </w:t>
      </w:r>
      <w:proofErr w:type="spellStart"/>
      <w:r w:rsidRPr="00B06A18">
        <w:t>Lí</w:t>
      </w:r>
      <w:proofErr w:type="spellEnd"/>
      <w:r w:rsidRPr="00B06A18">
        <w:t xml:space="preserve"> </w:t>
      </w:r>
      <w:proofErr w:type="spellStart"/>
      <w:r w:rsidRPr="00B06A18">
        <w:t>Bằng</w:t>
      </w:r>
      <w:proofErr w:type="spellEnd"/>
      <w:r>
        <w:rPr>
          <w:lang w:val="vi-VN"/>
        </w:rPr>
        <w:t xml:space="preserve"> đã là, cuối cùng ông đã tìm thấy một vấn đề chia rẽ quan hệ đối tác </w:t>
      </w:r>
      <w:proofErr w:type="spellStart"/>
      <w:r w:rsidRPr="00B06A18">
        <w:t>Đặng-Triệu</w:t>
      </w:r>
      <w:proofErr w:type="spellEnd"/>
      <w:r w:rsidRPr="00B06A18">
        <w:t>.</w:t>
      </w:r>
      <w:r>
        <w:t xml:space="preserve"> </w:t>
      </w:r>
      <w:proofErr w:type="spellStart"/>
      <w:r w:rsidRPr="00B06A18">
        <w:t>Triệu</w:t>
      </w:r>
      <w:proofErr w:type="spellEnd"/>
      <w:r w:rsidRPr="00B06A18">
        <w:t xml:space="preserve"> </w:t>
      </w:r>
      <w:proofErr w:type="spellStart"/>
      <w:r>
        <w:t>đã</w:t>
      </w:r>
      <w:proofErr w:type="spellEnd"/>
      <w:r>
        <w:rPr>
          <w:lang w:val="vi-VN"/>
        </w:rPr>
        <w:t xml:space="preserve"> thử những cách khác hoà giải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nhưng</w:t>
      </w:r>
      <w:proofErr w:type="spellEnd"/>
      <w:r>
        <w:rPr>
          <w:lang w:val="vi-VN"/>
        </w:rPr>
        <w:t xml:space="preserve"> vào giữa tháng Năm ông đã hết sự lựa chọn </w:t>
      </w:r>
      <w:proofErr w:type="spellStart"/>
      <w:r>
        <w:t>và</w:t>
      </w:r>
      <w:proofErr w:type="spellEnd"/>
      <w:r>
        <w:t xml:space="preserve"> </w:t>
      </w:r>
      <w:proofErr w:type="spellStart"/>
      <w:r>
        <w:t>biến</w:t>
      </w:r>
      <w:proofErr w:type="spellEnd"/>
      <w:r>
        <w:rPr>
          <w:lang w:val="vi-VN"/>
        </w:rPr>
        <w:t xml:space="preserve"> dần khỏi quang cảnh chính sách</w:t>
      </w:r>
      <w:r w:rsidRPr="00B06A18">
        <w:t xml:space="preserve">. </w:t>
      </w:r>
      <w:proofErr w:type="spellStart"/>
      <w:r>
        <w:t>Khi</w:t>
      </w:r>
      <w:proofErr w:type="spellEnd"/>
      <w:r>
        <w:rPr>
          <w:lang w:val="vi-VN"/>
        </w:rPr>
        <w:t xml:space="preserve"> sự phản kháng của ông đối với việc áp đặt quân luật đã tỏ ra vô ích</w:t>
      </w:r>
      <w:r w:rsidRPr="00B06A18">
        <w:t xml:space="preserve">, </w:t>
      </w:r>
      <w:proofErr w:type="spellStart"/>
      <w:r>
        <w:t>thời</w:t>
      </w:r>
      <w:proofErr w:type="spellEnd"/>
      <w:r>
        <w:rPr>
          <w:lang w:val="vi-VN"/>
        </w:rPr>
        <w:t xml:space="preserve"> đại </w:t>
      </w:r>
      <w:proofErr w:type="spellStart"/>
      <w:r w:rsidRPr="00B06A18">
        <w:t>Triệu</w:t>
      </w:r>
      <w:proofErr w:type="spellEnd"/>
      <w:r w:rsidRPr="00B06A18">
        <w:t xml:space="preserve"> </w:t>
      </w:r>
      <w:proofErr w:type="spellStart"/>
      <w:r>
        <w:t>đã</w:t>
      </w:r>
      <w:proofErr w:type="spellEnd"/>
      <w:r>
        <w:rPr>
          <w:lang w:val="vi-VN"/>
        </w:rPr>
        <w:t xml:space="preserve"> hết </w:t>
      </w:r>
      <w:proofErr w:type="spellStart"/>
      <w:r>
        <w:t>và</w:t>
      </w:r>
      <w:proofErr w:type="spellEnd"/>
      <w:r>
        <w:t xml:space="preserve"> </w:t>
      </w:r>
      <w:proofErr w:type="spellStart"/>
      <w:r>
        <w:lastRenderedPageBreak/>
        <w:t>tất</w:t>
      </w:r>
      <w:proofErr w:type="spellEnd"/>
      <w:r>
        <w:rPr>
          <w:lang w:val="vi-VN"/>
        </w:rPr>
        <w:t xml:space="preserve"> cả cái còn lại đã là dự cuộc họp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và</w:t>
      </w:r>
      <w:proofErr w:type="spellEnd"/>
      <w:r>
        <w:t xml:space="preserve"> </w:t>
      </w:r>
      <w:proofErr w:type="spellStart"/>
      <w:r>
        <w:t>chấp</w:t>
      </w:r>
      <w:proofErr w:type="spellEnd"/>
      <w:r>
        <w:rPr>
          <w:lang w:val="vi-VN"/>
        </w:rPr>
        <w:t xml:space="preserve"> nhận sự sa thải</w:t>
      </w:r>
      <w:r w:rsidRPr="00B06A18">
        <w:t>.</w:t>
      </w:r>
      <w:r>
        <w:rPr>
          <w:rStyle w:val="FootnoteReference"/>
        </w:rPr>
        <w:footnoteReference w:customMarkFollows="1" w:id="4"/>
        <w:t>*</w:t>
      </w:r>
      <w:r w:rsidRPr="00B06A18">
        <w:t xml:space="preserve"> </w:t>
      </w:r>
      <w:proofErr w:type="spellStart"/>
      <w:r w:rsidRPr="00B06A18">
        <w:t>Triệu</w:t>
      </w:r>
      <w:proofErr w:type="spellEnd"/>
      <w:r w:rsidRPr="00B06A18">
        <w:t xml:space="preserve">, </w:t>
      </w:r>
      <w:proofErr w:type="spellStart"/>
      <w:r>
        <w:t>người</w:t>
      </w:r>
      <w:proofErr w:type="spellEnd"/>
      <w:r>
        <w:rPr>
          <w:lang w:val="vi-VN"/>
        </w:rPr>
        <w:t xml:space="preserve"> đã chết trong năm </w:t>
      </w:r>
      <w:r w:rsidRPr="00B06A18">
        <w:t xml:space="preserve">2005, </w:t>
      </w:r>
      <w:proofErr w:type="spellStart"/>
      <w:r>
        <w:t>đã</w:t>
      </w:r>
      <w:proofErr w:type="spellEnd"/>
      <w:r>
        <w:rPr>
          <w:lang w:val="vi-VN"/>
        </w:rPr>
        <w:t xml:space="preserve"> phải tiêu nhiều thời gian dưới sự quản thúc tại gia hơn ông đã dùng để thử vận hành </w:t>
      </w:r>
      <w:proofErr w:type="spellStart"/>
      <w:r w:rsidRPr="00B06A18">
        <w:t>chương</w:t>
      </w:r>
      <w:proofErr w:type="spellEnd"/>
      <w:r w:rsidRPr="00B06A18">
        <w:t xml:space="preserve"> </w:t>
      </w:r>
      <w:proofErr w:type="spellStart"/>
      <w:r w:rsidRPr="00B06A18">
        <w:t>trình</w:t>
      </w:r>
      <w:proofErr w:type="spellEnd"/>
      <w:r w:rsidRPr="00B06A18">
        <w:t xml:space="preserve"> </w:t>
      </w:r>
      <w:proofErr w:type="spellStart"/>
      <w:r w:rsidRPr="00B06A18">
        <w:t>cải</w:t>
      </w:r>
      <w:proofErr w:type="spellEnd"/>
      <w:r w:rsidRPr="00B06A18">
        <w:t xml:space="preserve"> </w:t>
      </w:r>
      <w:proofErr w:type="spellStart"/>
      <w:r w:rsidRPr="00B06A18">
        <w:t>cách</w:t>
      </w:r>
      <w:proofErr w:type="spellEnd"/>
      <w:r w:rsidRPr="00B06A18">
        <w:t xml:space="preserve">. </w:t>
      </w:r>
      <w:proofErr w:type="spellStart"/>
      <w:r>
        <w:t>Trong</w:t>
      </w:r>
      <w:proofErr w:type="spellEnd"/>
      <w:r>
        <w:rPr>
          <w:lang w:val="vi-VN"/>
        </w:rPr>
        <w:t xml:space="preserve"> giai đoạn này</w:t>
      </w:r>
      <w:r w:rsidRPr="00B06A18">
        <w:t xml:space="preserve">, </w:t>
      </w:r>
      <w:proofErr w:type="spellStart"/>
      <w:r>
        <w:t>ông</w:t>
      </w:r>
      <w:proofErr w:type="spellEnd"/>
      <w:r>
        <w:rPr>
          <w:lang w:val="vi-VN"/>
        </w:rPr>
        <w:t xml:space="preserve"> đã được phép tiến hành những chuyến đi thi thoảng đến những vị trí được quy định cẩn trọng</w:t>
      </w:r>
      <w:r w:rsidRPr="00B06A18">
        <w:t>,</w:t>
      </w:r>
      <w:r>
        <w:rPr>
          <w:lang w:val="vi-VN"/>
        </w:rPr>
        <w:t xml:space="preserve"> chơi những trận</w:t>
      </w:r>
      <w:r w:rsidRPr="00B06A18">
        <w:t xml:space="preserve"> golf</w:t>
      </w:r>
      <w:r w:rsidRPr="00F72EAF">
        <w:rPr>
          <w:lang w:val="vi-VN"/>
        </w:rPr>
        <w:t xml:space="preserve"> </w:t>
      </w:r>
      <w:r>
        <w:rPr>
          <w:lang w:val="vi-VN"/>
        </w:rPr>
        <w:t>thi thoảng</w:t>
      </w:r>
      <w:r w:rsidRPr="00B06A18">
        <w:t>,</w:t>
      </w:r>
      <w:r>
        <w:t xml:space="preserve"> </w:t>
      </w:r>
      <w:proofErr w:type="spellStart"/>
      <w:r>
        <w:t>và</w:t>
      </w:r>
      <w:proofErr w:type="spellEnd"/>
      <w:r>
        <w:t xml:space="preserve"> </w:t>
      </w:r>
      <w:proofErr w:type="spellStart"/>
      <w:r>
        <w:t>có</w:t>
      </w:r>
      <w:proofErr w:type="spellEnd"/>
      <w:r>
        <w:rPr>
          <w:lang w:val="vi-VN"/>
        </w:rPr>
        <w:t xml:space="preserve"> những khách thăm chừng nào họ bị sàng lọc chặt chẽ</w:t>
      </w:r>
      <w:r w:rsidRPr="00B06A18">
        <w:t>.</w:t>
      </w:r>
      <w:r w:rsidR="00523611">
        <w:rPr>
          <w:rStyle w:val="FootnoteReference"/>
        </w:rPr>
        <w:footnoteReference w:customMarkFollows="1" w:id="5"/>
        <w:t>†</w:t>
      </w:r>
      <w:r w:rsidRPr="00B06A18">
        <w:t xml:space="preserve"> </w:t>
      </w:r>
      <w:proofErr w:type="spellStart"/>
      <w:r>
        <w:t>Nhưng</w:t>
      </w:r>
      <w:proofErr w:type="spellEnd"/>
      <w:r>
        <w:rPr>
          <w:lang w:val="vi-VN"/>
        </w:rPr>
        <w:t xml:space="preserve"> phần lớn thời gian của </w:t>
      </w:r>
      <w:proofErr w:type="spellStart"/>
      <w:r w:rsidRPr="00B06A18">
        <w:t>Triệu</w:t>
      </w:r>
      <w:proofErr w:type="spellEnd"/>
      <w:r>
        <w:rPr>
          <w:lang w:val="vi-VN"/>
        </w:rPr>
        <w:t xml:space="preserve"> đã được dùng phản đối những sự hạn chế nhỏ mọn mà dưới đó ông bị giam cầm</w:t>
      </w:r>
      <w:r w:rsidRPr="00B06A18">
        <w:t>.</w:t>
      </w:r>
      <w:r w:rsidR="000074DE">
        <w:t xml:space="preserve"> </w:t>
      </w:r>
      <w:r>
        <w:t>Quan</w:t>
      </w:r>
      <w:r>
        <w:rPr>
          <w:lang w:val="vi-VN"/>
        </w:rPr>
        <w:t xml:space="preserve"> chức Đảng luôn tận tâm</w:t>
      </w:r>
      <w:r w:rsidRPr="00B06A18">
        <w:t xml:space="preserve">, </w:t>
      </w:r>
      <w:proofErr w:type="spellStart"/>
      <w:r>
        <w:t>ông</w:t>
      </w:r>
      <w:proofErr w:type="spellEnd"/>
      <w:r>
        <w:rPr>
          <w:lang w:val="vi-VN"/>
        </w:rPr>
        <w:t xml:space="preserve"> đã trích hiến pháp nhà nước </w:t>
      </w:r>
      <w:proofErr w:type="spellStart"/>
      <w:r>
        <w:t>và</w:t>
      </w:r>
      <w:proofErr w:type="spellEnd"/>
      <w:r>
        <w:t xml:space="preserve"> </w:t>
      </w:r>
      <w:proofErr w:type="spellStart"/>
      <w:r>
        <w:t>điều</w:t>
      </w:r>
      <w:proofErr w:type="spellEnd"/>
      <w:r>
        <w:rPr>
          <w:lang w:val="vi-VN"/>
        </w:rPr>
        <w:t xml:space="preserve"> lệ </w:t>
      </w:r>
      <w:proofErr w:type="spellStart"/>
      <w:r w:rsidRPr="00B06A18">
        <w:t>Đảng</w:t>
      </w:r>
      <w:proofErr w:type="spellEnd"/>
      <w:r w:rsidRPr="00B06A18">
        <w:t xml:space="preserve"> </w:t>
      </w:r>
      <w:proofErr w:type="spellStart"/>
      <w:r>
        <w:t>cho</w:t>
      </w:r>
      <w:proofErr w:type="spellEnd"/>
      <w:r>
        <w:rPr>
          <w:lang w:val="vi-VN"/>
        </w:rPr>
        <w:t xml:space="preserve"> những kẻ cai tù của ông</w:t>
      </w:r>
      <w:r w:rsidRPr="00B06A18">
        <w:t xml:space="preserve">. </w:t>
      </w:r>
      <w:proofErr w:type="spellStart"/>
      <w:r>
        <w:t>Đến</w:t>
      </w:r>
      <w:proofErr w:type="spellEnd"/>
      <w:r>
        <w:rPr>
          <w:lang w:val="vi-VN"/>
        </w:rPr>
        <w:t xml:space="preserve"> cuối cùng</w:t>
      </w:r>
      <w:r w:rsidRPr="00B06A18">
        <w:t xml:space="preserve">, </w:t>
      </w:r>
      <w:proofErr w:type="spellStart"/>
      <w:r>
        <w:t>ông</w:t>
      </w:r>
      <w:proofErr w:type="spellEnd"/>
      <w:r>
        <w:rPr>
          <w:lang w:val="vi-VN"/>
        </w:rPr>
        <w:t xml:space="preserve"> có vẻ thành thật</w:t>
      </w:r>
      <w:r w:rsidRPr="00B06A18">
        <w:t xml:space="preserve">, </w:t>
      </w:r>
      <w:proofErr w:type="spellStart"/>
      <w:r>
        <w:t>nếu</w:t>
      </w:r>
      <w:proofErr w:type="spellEnd"/>
      <w:r>
        <w:rPr>
          <w:lang w:val="vi-VN"/>
        </w:rPr>
        <w:t xml:space="preserve"> một cách ấu trĩ</w:t>
      </w:r>
      <w:r w:rsidRPr="00B06A18">
        <w:t xml:space="preserve">, </w:t>
      </w:r>
      <w:r>
        <w:t>tin</w:t>
      </w:r>
      <w:r>
        <w:rPr>
          <w:lang w:val="vi-VN"/>
        </w:rPr>
        <w:t xml:space="preserve"> rằng vào điểm nào đó các đối thủ của ông đã có thể vỡ dưới sức nặng của chủ nghĩa hợp pháp hoàn hảo của ông</w:t>
      </w:r>
      <w:r w:rsidRPr="00B06A18">
        <w:t xml:space="preserve">. </w:t>
      </w:r>
      <w:proofErr w:type="spellStart"/>
      <w:r>
        <w:t>Tất</w:t>
      </w:r>
      <w:proofErr w:type="spellEnd"/>
      <w:r>
        <w:rPr>
          <w:lang w:val="vi-VN"/>
        </w:rPr>
        <w:t xml:space="preserve"> nhiên, họ đã không</w:t>
      </w:r>
      <w:r w:rsidRPr="00B06A18">
        <w:t xml:space="preserve">. </w:t>
      </w:r>
      <w:proofErr w:type="spellStart"/>
      <w:r>
        <w:t>Tính</w:t>
      </w:r>
      <w:proofErr w:type="spellEnd"/>
      <w:r>
        <w:rPr>
          <w:lang w:val="vi-VN"/>
        </w:rPr>
        <w:t xml:space="preserve"> hợp pháp đã không</w:t>
      </w:r>
      <w:r w:rsidRPr="00B06A18">
        <w:t xml:space="preserve"> </w:t>
      </w:r>
      <w:r>
        <w:rPr>
          <w:lang w:val="vi-VN"/>
        </w:rPr>
        <w:t xml:space="preserve">xuất hiện chút nào trong việc xử lý vụ của </w:t>
      </w:r>
      <w:proofErr w:type="spellStart"/>
      <w:r w:rsidRPr="00B06A18">
        <w:t>Triệu</w:t>
      </w:r>
      <w:proofErr w:type="spellEnd"/>
      <w:r w:rsidRPr="00B06A18">
        <w:t xml:space="preserve">, </w:t>
      </w:r>
      <w:proofErr w:type="spellStart"/>
      <w:r>
        <w:t>chỉ</w:t>
      </w:r>
      <w:proofErr w:type="spellEnd"/>
      <w:r>
        <w:rPr>
          <w:lang w:val="vi-VN"/>
        </w:rPr>
        <w:t xml:space="preserve"> quyền lực </w:t>
      </w:r>
      <w:proofErr w:type="spellStart"/>
      <w:r>
        <w:t>và</w:t>
      </w:r>
      <w:proofErr w:type="spellEnd"/>
      <w:r>
        <w:t xml:space="preserve"> </w:t>
      </w:r>
      <w:proofErr w:type="spellStart"/>
      <w:r>
        <w:t>sự</w:t>
      </w:r>
      <w:proofErr w:type="spellEnd"/>
      <w:r>
        <w:t xml:space="preserve"> </w:t>
      </w:r>
      <w:proofErr w:type="spellStart"/>
      <w:r>
        <w:t>ổn</w:t>
      </w:r>
      <w:proofErr w:type="spellEnd"/>
      <w:r>
        <w:t xml:space="preserve"> </w:t>
      </w:r>
      <w:proofErr w:type="spellStart"/>
      <w:r>
        <w:t>định</w:t>
      </w:r>
      <w:proofErr w:type="spellEnd"/>
      <w:r w:rsidRPr="00B06A18">
        <w:t xml:space="preserve">. </w:t>
      </w:r>
      <w:proofErr w:type="spellStart"/>
      <w:r>
        <w:t>Dường</w:t>
      </w:r>
      <w:proofErr w:type="spellEnd"/>
      <w:r>
        <w:rPr>
          <w:lang w:val="vi-VN"/>
        </w:rPr>
        <w:t xml:space="preserve"> như c</w:t>
      </w:r>
      <w:r>
        <w:t>ứ</w:t>
      </w:r>
      <w:r>
        <w:rPr>
          <w:lang w:val="vi-VN"/>
        </w:rPr>
        <w:t xml:space="preserve"> như</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vừa đến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từ</w:t>
      </w:r>
      <w:proofErr w:type="spellEnd"/>
      <w:r>
        <w:rPr>
          <w:lang w:val="vi-VN"/>
        </w:rPr>
        <w:t xml:space="preserve"> miền quê</w:t>
      </w:r>
      <w:r>
        <w:t xml:space="preserve"> </w:t>
      </w:r>
      <w:proofErr w:type="spellStart"/>
      <w:r>
        <w:t>xa</w:t>
      </w:r>
      <w:proofErr w:type="spellEnd"/>
      <w:r>
        <w:rPr>
          <w:lang w:val="vi-VN"/>
        </w:rPr>
        <w:t xml:space="preserve"> lắc </w:t>
      </w:r>
      <w:proofErr w:type="spellStart"/>
      <w:r>
        <w:t>và</w:t>
      </w:r>
      <w:proofErr w:type="spellEnd"/>
      <w:r>
        <w:t xml:space="preserve"> </w:t>
      </w:r>
      <w:proofErr w:type="spellStart"/>
      <w:r>
        <w:t>đã</w:t>
      </w:r>
      <w:proofErr w:type="spellEnd"/>
      <w:r>
        <w:rPr>
          <w:lang w:val="vi-VN"/>
        </w:rPr>
        <w:t xml:space="preserve"> không nhận ra rằng luật không đóng vai trò thật nào trong </w:t>
      </w:r>
      <w:proofErr w:type="spellStart"/>
      <w:r w:rsidRPr="00B06A18">
        <w:t>đời</w:t>
      </w:r>
      <w:proofErr w:type="spellEnd"/>
      <w:r w:rsidRPr="00B06A18">
        <w:t xml:space="preserve"> </w:t>
      </w:r>
      <w:proofErr w:type="spellStart"/>
      <w:r w:rsidRPr="00B06A18">
        <w:t>sống</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rsidRPr="00B06A18">
        <w:t>Trung</w:t>
      </w:r>
      <w:proofErr w:type="spellEnd"/>
      <w:r w:rsidRPr="00B06A18">
        <w:t xml:space="preserve"> </w:t>
      </w:r>
      <w:proofErr w:type="spellStart"/>
      <w:r w:rsidRPr="00B06A18">
        <w:t>quốc</w:t>
      </w:r>
      <w:proofErr w:type="spellEnd"/>
      <w:r w:rsidRPr="00B06A18">
        <w:t xml:space="preserve">. </w:t>
      </w:r>
      <w:proofErr w:type="spellStart"/>
      <w:r>
        <w:t>Nhưng</w:t>
      </w:r>
      <w:proofErr w:type="spellEnd"/>
      <w:r>
        <w:rPr>
          <w:lang w:val="vi-VN"/>
        </w:rPr>
        <w:t xml:space="preserve"> có lẽ ông có được chút an ủi nào đó từ ý tưởng rằng ban lãnh đạo đã có sự sợ hãi thật sự về sự hỗn loạn mà ông đã có thể gây ra nếu người ta thấy ông trên phố</w:t>
      </w:r>
      <w:r w:rsidRPr="00B06A18">
        <w:t xml:space="preserve">. </w:t>
      </w:r>
    </w:p>
    <w:p w:rsidR="00C42797" w:rsidRDefault="00C42797" w:rsidP="009A1359">
      <w:pPr>
        <w:spacing w:before="100" w:beforeAutospacing="1" w:after="100" w:afterAutospacing="1" w:line="23" w:lineRule="atLeast"/>
        <w:ind w:firstLine="432"/>
        <w:jc w:val="both"/>
      </w:pPr>
      <w:proofErr w:type="spellStart"/>
      <w:r>
        <w:t>Trong</w:t>
      </w:r>
      <w:proofErr w:type="spellEnd"/>
      <w:r>
        <w:rPr>
          <w:lang w:val="vi-VN"/>
        </w:rPr>
        <w:t xml:space="preserve"> sự giam cầm</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nghĩ về </w:t>
      </w:r>
      <w:proofErr w:type="spellStart"/>
      <w:r>
        <w:t>cải</w:t>
      </w:r>
      <w:proofErr w:type="spellEnd"/>
      <w:r>
        <w:t xml:space="preserve"> </w:t>
      </w:r>
      <w:proofErr w:type="spellStart"/>
      <w:r>
        <w:t>cách</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các</w:t>
      </w:r>
      <w:proofErr w:type="spellEnd"/>
      <w:r>
        <w:rPr>
          <w:lang w:val="vi-VN"/>
        </w:rPr>
        <w:t xml:space="preserve"> ý tưởng của </w:t>
      </w:r>
      <w:proofErr w:type="spellStart"/>
      <w:r w:rsidRPr="00B06A18">
        <w:t>Đặng</w:t>
      </w:r>
      <w:proofErr w:type="spellEnd"/>
      <w:r w:rsidRPr="00B06A18">
        <w:t>,</w:t>
      </w:r>
      <w:r>
        <w:t xml:space="preserve"> </w:t>
      </w:r>
      <w:proofErr w:type="spellStart"/>
      <w:r>
        <w:t>của</w:t>
      </w:r>
      <w:proofErr w:type="spellEnd"/>
      <w:r>
        <w:rPr>
          <w:lang w:val="vi-VN"/>
        </w:rPr>
        <w:t xml:space="preserve"> </w:t>
      </w:r>
      <w:proofErr w:type="spellStart"/>
      <w:r>
        <w:t>Hồ</w:t>
      </w:r>
      <w:proofErr w:type="spellEnd"/>
      <w:r>
        <w:t xml:space="preserve"> </w:t>
      </w: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t>của</w:t>
      </w:r>
      <w:proofErr w:type="spellEnd"/>
      <w:r>
        <w:rPr>
          <w:lang w:val="vi-VN"/>
        </w:rPr>
        <w:t xml:space="preserve"> riêng ông</w:t>
      </w:r>
      <w:r w:rsidRPr="00B06A18">
        <w:t xml:space="preserve">. </w:t>
      </w:r>
      <w:proofErr w:type="spellStart"/>
      <w:r>
        <w:t>Ông</w:t>
      </w:r>
      <w:proofErr w:type="spellEnd"/>
      <w:r>
        <w:rPr>
          <w:lang w:val="vi-VN"/>
        </w:rPr>
        <w:t xml:space="preserve"> đã kết luận rằng </w:t>
      </w:r>
      <w:proofErr w:type="spellStart"/>
      <w:r w:rsidRPr="00B06A18">
        <w:t>Đặng</w:t>
      </w:r>
      <w:proofErr w:type="spellEnd"/>
      <w:r w:rsidRPr="00B06A18">
        <w:t xml:space="preserve"> </w:t>
      </w:r>
      <w:proofErr w:type="spellStart"/>
      <w:r>
        <w:t>đã</w:t>
      </w:r>
      <w:proofErr w:type="spellEnd"/>
      <w:r>
        <w:rPr>
          <w:lang w:val="vi-VN"/>
        </w:rPr>
        <w:t xml:space="preserve"> không thực sự tin vào </w:t>
      </w:r>
      <w:proofErr w:type="spellStart"/>
      <w:r>
        <w:t>cải</w:t>
      </w:r>
      <w:proofErr w:type="spellEnd"/>
      <w:r>
        <w:t xml:space="preserve"> </w:t>
      </w:r>
      <w:proofErr w:type="spellStart"/>
      <w:r>
        <w:t>cách</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chỉ</w:t>
      </w:r>
      <w:proofErr w:type="spellEnd"/>
      <w:r>
        <w:rPr>
          <w:lang w:val="vi-VN"/>
        </w:rPr>
        <w:t xml:space="preserve"> vào hành chính chặt chẽ hơn</w:t>
      </w:r>
      <w:r w:rsidRPr="00B06A18">
        <w:t xml:space="preserve">. </w:t>
      </w:r>
      <w:proofErr w:type="spellStart"/>
      <w:r w:rsidRPr="00B06A18">
        <w:t>Hồ</w:t>
      </w:r>
      <w:proofErr w:type="spellEnd"/>
      <w:r w:rsidRPr="00B06A18">
        <w:t xml:space="preserve"> </w:t>
      </w:r>
      <w:proofErr w:type="spellStart"/>
      <w:r>
        <w:t>đã</w:t>
      </w:r>
      <w:proofErr w:type="spellEnd"/>
      <w:r>
        <w:rPr>
          <w:lang w:val="vi-VN"/>
        </w:rPr>
        <w:t xml:space="preserve"> không nghĩ toàn diện các ý tưởng của mình</w:t>
      </w:r>
      <w:r w:rsidRPr="00B06A18">
        <w:t xml:space="preserve">, </w:t>
      </w:r>
      <w:proofErr w:type="spellStart"/>
      <w:r>
        <w:t>nhưng</w:t>
      </w:r>
      <w:proofErr w:type="spellEnd"/>
      <w:r w:rsidRPr="00B06A18">
        <w:t xml:space="preserve"> </w:t>
      </w:r>
      <w:r>
        <w:rPr>
          <w:lang w:val="vi-VN"/>
        </w:rPr>
        <w:t>tính hoà nhã của ông trong</w:t>
      </w:r>
      <w:r w:rsidRPr="00B06A18">
        <w:t xml:space="preserve"> </w:t>
      </w:r>
      <w:proofErr w:type="spellStart"/>
      <w:r>
        <w:t>các</w:t>
      </w:r>
      <w:proofErr w:type="spellEnd"/>
      <w:r>
        <w:t xml:space="preserve"> </w:t>
      </w:r>
      <w:proofErr w:type="spellStart"/>
      <w:r>
        <w:t>chiến</w:t>
      </w:r>
      <w:proofErr w:type="spellEnd"/>
      <w:r>
        <w:t xml:space="preserve"> </w:t>
      </w:r>
      <w:proofErr w:type="spellStart"/>
      <w:r>
        <w:t>dịch</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và</w:t>
      </w:r>
      <w:proofErr w:type="spellEnd"/>
      <w:r>
        <w:t xml:space="preserve"> </w:t>
      </w:r>
      <w:proofErr w:type="spellStart"/>
      <w:r>
        <w:t>sự</w:t>
      </w:r>
      <w:proofErr w:type="spellEnd"/>
      <w:r>
        <w:rPr>
          <w:lang w:val="vi-VN"/>
        </w:rPr>
        <w:t xml:space="preserve"> khăng khăng của ông về việc tha thứ tất cả những người đã bị bắt sai trong những chiến dịch trước đã dẫn </w:t>
      </w:r>
      <w:proofErr w:type="spellStart"/>
      <w:r w:rsidRPr="00B06A18">
        <w:t>Triệu</w:t>
      </w:r>
      <w:proofErr w:type="spellEnd"/>
      <w:r w:rsidRPr="00B06A18">
        <w:t xml:space="preserve"> </w:t>
      </w:r>
      <w:proofErr w:type="spellStart"/>
      <w:r>
        <w:t>để</w:t>
      </w:r>
      <w:proofErr w:type="spellEnd"/>
      <w:r>
        <w:rPr>
          <w:lang w:val="vi-VN"/>
        </w:rPr>
        <w:t xml:space="preserve"> suy đoán rằng nếu giả như </w:t>
      </w:r>
      <w:proofErr w:type="spellStart"/>
      <w:r w:rsidRPr="00B06A18">
        <w:t>Hồ</w:t>
      </w:r>
      <w:proofErr w:type="spellEnd"/>
      <w:r w:rsidRPr="00B06A18">
        <w:t xml:space="preserve"> </w:t>
      </w:r>
      <w:proofErr w:type="spellStart"/>
      <w:r>
        <w:t>đã</w:t>
      </w:r>
      <w:proofErr w:type="spellEnd"/>
      <w:r>
        <w:rPr>
          <w:lang w:val="vi-VN"/>
        </w:rPr>
        <w:t xml:space="preserve"> sống sót ông sẽ </w:t>
      </w:r>
      <w:r w:rsidRPr="00B06A18">
        <w:t>“</w:t>
      </w:r>
      <w:proofErr w:type="spellStart"/>
      <w:r>
        <w:t>đẩy</w:t>
      </w:r>
      <w:proofErr w:type="spellEnd"/>
      <w:r>
        <w:t xml:space="preserve"> </w:t>
      </w:r>
      <w:proofErr w:type="spellStart"/>
      <w:r>
        <w:t>cải</w:t>
      </w:r>
      <w:proofErr w:type="spellEnd"/>
      <w:r>
        <w:t xml:space="preserve"> </w:t>
      </w:r>
      <w:proofErr w:type="spellStart"/>
      <w:r>
        <w:t>cách</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của</w:t>
      </w:r>
      <w:proofErr w:type="spellEnd"/>
      <w:r>
        <w:t xml:space="preserve"> </w:t>
      </w:r>
      <w:proofErr w:type="spellStart"/>
      <w:r>
        <w:t>Trung</w:t>
      </w:r>
      <w:proofErr w:type="spellEnd"/>
      <w:r>
        <w:t xml:space="preserve"> </w:t>
      </w:r>
      <w:proofErr w:type="spellStart"/>
      <w:r>
        <w:t>Quốc</w:t>
      </w:r>
      <w:proofErr w:type="spellEnd"/>
      <w:r>
        <w:rPr>
          <w:lang w:val="vi-VN"/>
        </w:rPr>
        <w:t xml:space="preserve"> về phía trước</w:t>
      </w:r>
      <w:r w:rsidRPr="00B06A18">
        <w:t xml:space="preserve">” </w:t>
      </w:r>
      <w:proofErr w:type="spellStart"/>
      <w:r>
        <w:t>theo</w:t>
      </w:r>
      <w:proofErr w:type="spellEnd"/>
      <w:r>
        <w:rPr>
          <w:lang w:val="vi-VN"/>
        </w:rPr>
        <w:t xml:space="preserve"> hướng dân chủ hoá</w:t>
      </w:r>
      <w:r w:rsidRPr="00B06A18">
        <w:t xml:space="preserve">. </w:t>
      </w:r>
    </w:p>
    <w:p w:rsidR="00C42797" w:rsidRDefault="00C42797" w:rsidP="009A1359">
      <w:pPr>
        <w:spacing w:before="100" w:beforeAutospacing="1" w:after="100" w:afterAutospacing="1" w:line="23" w:lineRule="atLeast"/>
        <w:ind w:firstLine="432"/>
        <w:jc w:val="both"/>
      </w:pPr>
      <w:proofErr w:type="spellStart"/>
      <w:r w:rsidRPr="00B06A18">
        <w:t>Triệu</w:t>
      </w:r>
      <w:proofErr w:type="spellEnd"/>
      <w:r w:rsidRPr="00B06A18">
        <w:t xml:space="preserve"> </w:t>
      </w:r>
      <w:proofErr w:type="spellStart"/>
      <w:r>
        <w:t>thú</w:t>
      </w:r>
      <w:proofErr w:type="spellEnd"/>
      <w:r>
        <w:rPr>
          <w:lang w:val="vi-VN"/>
        </w:rPr>
        <w:t xml:space="preserve"> nhận rằng kể từ giữa</w:t>
      </w:r>
      <w:r w:rsidRPr="00B06A18">
        <w:t>-</w:t>
      </w:r>
      <w:proofErr w:type="spellStart"/>
      <w:r>
        <w:t>những</w:t>
      </w:r>
      <w:proofErr w:type="spellEnd"/>
      <w:r>
        <w:t xml:space="preserve"> </w:t>
      </w:r>
      <w:proofErr w:type="spellStart"/>
      <w:r>
        <w:t>năm</w:t>
      </w:r>
      <w:proofErr w:type="spellEnd"/>
      <w:r>
        <w:t xml:space="preserve"> 1980</w:t>
      </w:r>
      <w:r w:rsidRPr="00B06A18">
        <w:t xml:space="preserve">, </w:t>
      </w:r>
      <w:proofErr w:type="spellStart"/>
      <w:r>
        <w:t>ông</w:t>
      </w:r>
      <w:proofErr w:type="spellEnd"/>
      <w:r>
        <w:rPr>
          <w:lang w:val="vi-VN"/>
        </w:rPr>
        <w:t xml:space="preserve"> đã là một</w:t>
      </w:r>
      <w:r w:rsidRPr="00B06A18">
        <w:t xml:space="preserve"> </w:t>
      </w:r>
      <w:proofErr w:type="spellStart"/>
      <w:r>
        <w:t>nhà</w:t>
      </w:r>
      <w:proofErr w:type="spellEnd"/>
      <w:r>
        <w:t xml:space="preserve"> </w:t>
      </w:r>
      <w:proofErr w:type="spellStart"/>
      <w:r>
        <w:t>cải</w:t>
      </w:r>
      <w:proofErr w:type="spellEnd"/>
      <w:r>
        <w:t xml:space="preserve"> </w:t>
      </w:r>
      <w:proofErr w:type="spellStart"/>
      <w:r>
        <w:t>cách</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một</w:t>
      </w:r>
      <w:proofErr w:type="spellEnd"/>
      <w:r>
        <w:rPr>
          <w:lang w:val="vi-VN"/>
        </w:rPr>
        <w:t xml:space="preserve"> người</w:t>
      </w:r>
      <w:r w:rsidRPr="00B06A18">
        <w:t xml:space="preserve"> </w:t>
      </w:r>
      <w:proofErr w:type="spellStart"/>
      <w:r>
        <w:t>bảo</w:t>
      </w:r>
      <w:proofErr w:type="spellEnd"/>
      <w:r>
        <w:t xml:space="preserve"> </w:t>
      </w:r>
      <w:proofErr w:type="spellStart"/>
      <w:r>
        <w:t>thủ</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Từ</w:t>
      </w:r>
      <w:proofErr w:type="spellEnd"/>
      <w:r>
        <w:rPr>
          <w:lang w:val="vi-VN"/>
        </w:rPr>
        <w:t xml:space="preserve"> từ ông đã nhận ra rằng không có </w:t>
      </w:r>
      <w:proofErr w:type="spellStart"/>
      <w:r>
        <w:t>cải</w:t>
      </w:r>
      <w:proofErr w:type="spellEnd"/>
      <w:r>
        <w:t xml:space="preserve"> </w:t>
      </w:r>
      <w:proofErr w:type="spellStart"/>
      <w:r>
        <w:t>cách</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rsidRPr="00B06A18">
        <w:t>th</w:t>
      </w:r>
      <w:proofErr w:type="spellEnd"/>
      <w:r>
        <w:rPr>
          <w:lang w:val="vi-VN"/>
        </w:rPr>
        <w:t>ì</w:t>
      </w:r>
      <w:r w:rsidRPr="00B06A18">
        <w:t xml:space="preserve"> </w:t>
      </w:r>
      <w:proofErr w:type="spellStart"/>
      <w:r w:rsidRPr="00B06A18">
        <w:t>chương</w:t>
      </w:r>
      <w:proofErr w:type="spellEnd"/>
      <w:r w:rsidRPr="00B06A18">
        <w:t xml:space="preserve"> </w:t>
      </w:r>
      <w:proofErr w:type="spellStart"/>
      <w:r w:rsidRPr="00B06A18">
        <w:t>trình</w:t>
      </w:r>
      <w:proofErr w:type="spellEnd"/>
      <w:r w:rsidRPr="00B06A18">
        <w:t xml:space="preserve"> </w:t>
      </w:r>
      <w:proofErr w:type="spellStart"/>
      <w:r w:rsidRPr="00B06A18">
        <w:t>cải</w:t>
      </w:r>
      <w:proofErr w:type="spellEnd"/>
      <w:r w:rsidRPr="00B06A18">
        <w:t xml:space="preserve"> </w:t>
      </w:r>
      <w:proofErr w:type="spellStart"/>
      <w:r w:rsidRPr="00B06A18">
        <w:t>cách</w:t>
      </w:r>
      <w:proofErr w:type="spellEnd"/>
      <w:r w:rsidRPr="00B06A18">
        <w:t xml:space="preserve"> </w:t>
      </w:r>
      <w:proofErr w:type="spellStart"/>
      <w:r>
        <w:t>kinh</w:t>
      </w:r>
      <w:proofErr w:type="spellEnd"/>
      <w:r>
        <w:t xml:space="preserve"> </w:t>
      </w:r>
      <w:proofErr w:type="spellStart"/>
      <w:r>
        <w:t>tế</w:t>
      </w:r>
      <w:proofErr w:type="spellEnd"/>
      <w:r>
        <w:rPr>
          <w:lang w:val="vi-VN"/>
        </w:rPr>
        <w:t xml:space="preserve"> bị nguy hiểm</w:t>
      </w:r>
      <w:r w:rsidRPr="00B06A18">
        <w:t xml:space="preserve">: </w:t>
      </w:r>
      <w:proofErr w:type="spellStart"/>
      <w:r>
        <w:t>thí</w:t>
      </w:r>
      <w:proofErr w:type="spellEnd"/>
      <w:r>
        <w:rPr>
          <w:lang w:val="vi-VN"/>
        </w:rPr>
        <w:t xml:space="preserve"> dụ</w:t>
      </w:r>
      <w:r w:rsidRPr="00B06A18">
        <w:t xml:space="preserve">, </w:t>
      </w:r>
      <w:proofErr w:type="spellStart"/>
      <w:r w:rsidRPr="00B06A18">
        <w:t>th</w:t>
      </w:r>
      <w:r>
        <w:t>am</w:t>
      </w:r>
      <w:proofErr w:type="spellEnd"/>
      <w:r>
        <w:rPr>
          <w:lang w:val="vi-VN"/>
        </w:rPr>
        <w:t xml:space="preserve"> nhũng ồ ạt sẽ tiếp diễn</w:t>
      </w:r>
      <w:r w:rsidRPr="00B06A18">
        <w:t xml:space="preserve">. </w:t>
      </w:r>
      <w:proofErr w:type="spellStart"/>
      <w:r>
        <w:t>Vào</w:t>
      </w:r>
      <w:proofErr w:type="spellEnd"/>
      <w:r w:rsidRPr="00B06A18">
        <w:t xml:space="preserve"> 1989, </w:t>
      </w:r>
      <w:proofErr w:type="spellStart"/>
      <w:r>
        <w:t>ông</w:t>
      </w:r>
      <w:proofErr w:type="spellEnd"/>
      <w:r>
        <w:rPr>
          <w:lang w:val="vi-VN"/>
        </w:rPr>
        <w:t xml:space="preserve"> đã sẵn sàng</w:t>
      </w:r>
      <w:r w:rsidRPr="00B06A18">
        <w:t xml:space="preserve"> </w:t>
      </w:r>
      <w:proofErr w:type="spellStart"/>
      <w:r>
        <w:t>nói</w:t>
      </w:r>
      <w:proofErr w:type="spellEnd"/>
      <w:r>
        <w:rPr>
          <w:lang w:val="vi-VN"/>
        </w:rPr>
        <w:t xml:space="preserve"> với lãnh tụ </w:t>
      </w:r>
      <w:r w:rsidRPr="00B06A18">
        <w:t xml:space="preserve">Soviet </w:t>
      </w:r>
      <w:proofErr w:type="spellStart"/>
      <w:r>
        <w:t>đang</w:t>
      </w:r>
      <w:proofErr w:type="spellEnd"/>
      <w:r>
        <w:rPr>
          <w:lang w:val="vi-VN"/>
        </w:rPr>
        <w:t xml:space="preserve"> viếng thăm,</w:t>
      </w:r>
      <w:r w:rsidRPr="00B06A18">
        <w:t xml:space="preserve"> Mikhail Gorbachev</w:t>
      </w:r>
      <w:r>
        <w:rPr>
          <w:lang w:val="vi-VN"/>
        </w:rPr>
        <w:t xml:space="preserve">, rằng lập trường của </w:t>
      </w:r>
      <w:proofErr w:type="spellStart"/>
      <w:r w:rsidRPr="00B06A18">
        <w:t>Đảng</w:t>
      </w:r>
      <w:proofErr w:type="spellEnd"/>
      <w:r w:rsidRPr="00B06A18">
        <w:t xml:space="preserve"> </w:t>
      </w:r>
      <w:proofErr w:type="spellStart"/>
      <w:r w:rsidRPr="00B06A18">
        <w:t>Cộng</w:t>
      </w:r>
      <w:proofErr w:type="spellEnd"/>
      <w:r w:rsidRPr="00B06A18">
        <w:t xml:space="preserve"> </w:t>
      </w:r>
      <w:proofErr w:type="spellStart"/>
      <w:r w:rsidRPr="00B06A18">
        <w:t>sản</w:t>
      </w:r>
      <w:proofErr w:type="spellEnd"/>
      <w:r w:rsidRPr="00B06A18">
        <w:t xml:space="preserve"> </w:t>
      </w:r>
      <w:proofErr w:type="spellStart"/>
      <w:r w:rsidRPr="00B06A18">
        <w:t>Trung</w:t>
      </w:r>
      <w:proofErr w:type="spellEnd"/>
      <w:r w:rsidRPr="00B06A18">
        <w:t xml:space="preserve"> </w:t>
      </w:r>
      <w:proofErr w:type="spellStart"/>
      <w:r w:rsidRPr="00B06A18">
        <w:t>quốc</w:t>
      </w:r>
      <w:proofErr w:type="spellEnd"/>
      <w:r w:rsidRPr="00B06A18">
        <w:t xml:space="preserve"> </w:t>
      </w:r>
      <w:proofErr w:type="spellStart"/>
      <w:r>
        <w:t>sẽ</w:t>
      </w:r>
      <w:proofErr w:type="spellEnd"/>
      <w:r>
        <w:rPr>
          <w:lang w:val="vi-VN"/>
        </w:rPr>
        <w:t xml:space="preserve"> không thay đổi, nhưng phương pháp cai quản của nó phải thay đổi</w:t>
      </w:r>
      <w:r w:rsidRPr="00B06A18">
        <w:t xml:space="preserve">: </w:t>
      </w:r>
      <w:proofErr w:type="spellStart"/>
      <w:r>
        <w:t>luật</w:t>
      </w:r>
      <w:proofErr w:type="spellEnd"/>
      <w:r>
        <w:rPr>
          <w:lang w:val="vi-VN"/>
        </w:rPr>
        <w:t xml:space="preserve"> trị (</w:t>
      </w:r>
      <w:r w:rsidRPr="00B06A18">
        <w:t>rule of law</w:t>
      </w:r>
      <w:r>
        <w:rPr>
          <w:lang w:val="vi-VN"/>
        </w:rPr>
        <w:t>) phải thay thế nhân trị (</w:t>
      </w:r>
      <w:r w:rsidRPr="00B06A18">
        <w:t>rule by men</w:t>
      </w:r>
      <w:r>
        <w:rPr>
          <w:lang w:val="vi-VN"/>
        </w:rPr>
        <w:t>)</w:t>
      </w:r>
      <w:r w:rsidRPr="00B06A18">
        <w:t xml:space="preserve">. </w:t>
      </w:r>
      <w:proofErr w:type="spellStart"/>
      <w:r>
        <w:t>Ông</w:t>
      </w:r>
      <w:proofErr w:type="spellEnd"/>
      <w:r>
        <w:rPr>
          <w:lang w:val="vi-VN"/>
        </w:rPr>
        <w:t xml:space="preserve"> đã muốn tăng </w:t>
      </w:r>
      <w:proofErr w:type="spellStart"/>
      <w:r>
        <w:t>tính</w:t>
      </w:r>
      <w:proofErr w:type="spellEnd"/>
      <w:r>
        <w:t xml:space="preserve"> </w:t>
      </w:r>
      <w:proofErr w:type="spellStart"/>
      <w:r>
        <w:t>minh</w:t>
      </w:r>
      <w:proofErr w:type="spellEnd"/>
      <w:r>
        <w:t xml:space="preserve"> </w:t>
      </w:r>
      <w:proofErr w:type="spellStart"/>
      <w:r>
        <w:t>bạch</w:t>
      </w:r>
      <w:proofErr w:type="spellEnd"/>
      <w:r>
        <w:t xml:space="preserve"> </w:t>
      </w:r>
      <w:proofErr w:type="spellStart"/>
      <w:r>
        <w:t>và</w:t>
      </w:r>
      <w:proofErr w:type="spellEnd"/>
      <w:r>
        <w:t xml:space="preserve"> </w:t>
      </w:r>
      <w:proofErr w:type="spellStart"/>
      <w:r w:rsidRPr="00B06A18">
        <w:t>t</w:t>
      </w:r>
      <w:r>
        <w:t>hiết</w:t>
      </w:r>
      <w:proofErr w:type="spellEnd"/>
      <w:r>
        <w:rPr>
          <w:lang w:val="vi-VN"/>
        </w:rPr>
        <w:t xml:space="preserve"> lập nhiều kênh đối thoại với các lực lượng xã hội khác nhau</w:t>
      </w:r>
      <w:r w:rsidRPr="00B06A18">
        <w:t xml:space="preserve">. </w:t>
      </w:r>
      <w:proofErr w:type="spellStart"/>
      <w:r>
        <w:t>Hơn</w:t>
      </w:r>
      <w:proofErr w:type="spellEnd"/>
      <w:r>
        <w:rPr>
          <w:lang w:val="vi-VN"/>
        </w:rPr>
        <w:t xml:space="preserve"> nữa</w:t>
      </w:r>
      <w:r w:rsidRPr="00B06A18">
        <w:t xml:space="preserve">, </w:t>
      </w:r>
      <w:proofErr w:type="spellStart"/>
      <w:r>
        <w:t>ông</w:t>
      </w:r>
      <w:proofErr w:type="spellEnd"/>
      <w:r>
        <w:rPr>
          <w:lang w:val="vi-VN"/>
        </w:rPr>
        <w:t xml:space="preserve"> đã cảm thấy các lực lượng xã hội phải được phép để tự tổ chức mình, hơn là bị yêu cầu quy phục các cơ quan do </w:t>
      </w:r>
      <w:proofErr w:type="spellStart"/>
      <w:r w:rsidRPr="00B06A18">
        <w:t>Đảng-</w:t>
      </w:r>
      <w:r>
        <w:t>nhà</w:t>
      </w:r>
      <w:proofErr w:type="spellEnd"/>
      <w:r>
        <w:t xml:space="preserve"> </w:t>
      </w:r>
      <w:proofErr w:type="spellStart"/>
      <w:r>
        <w:t>nước</w:t>
      </w:r>
      <w:proofErr w:type="spellEnd"/>
      <w:r>
        <w:rPr>
          <w:lang w:val="vi-VN"/>
        </w:rPr>
        <w:t xml:space="preserve"> lãnh đạo</w:t>
      </w:r>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muốn khả năng lựa chọn, dù hạn chế, trong các cuộc bầu cử của lập pháp quốc gia</w:t>
      </w:r>
      <w:r>
        <w:t>.</w:t>
      </w:r>
    </w:p>
    <w:p w:rsidR="00C42797" w:rsidRDefault="00C42797" w:rsidP="009A1359">
      <w:pPr>
        <w:spacing w:before="100" w:beforeAutospacing="1" w:after="100" w:afterAutospacing="1" w:line="23" w:lineRule="atLeast"/>
        <w:ind w:firstLine="432"/>
        <w:jc w:val="both"/>
      </w:pPr>
      <w:r>
        <w:lastRenderedPageBreak/>
        <w:t>Sau</w:t>
      </w:r>
      <w:r>
        <w:rPr>
          <w:lang w:val="vi-VN"/>
        </w:rPr>
        <w:t xml:space="preserve"> đó</w:t>
      </w:r>
      <w:r w:rsidRPr="00B06A18">
        <w:t xml:space="preserve">, </w:t>
      </w:r>
      <w:proofErr w:type="spellStart"/>
      <w:r>
        <w:t>quan</w:t>
      </w:r>
      <w:proofErr w:type="spellEnd"/>
      <w:r>
        <w:rPr>
          <w:lang w:val="vi-VN"/>
        </w:rPr>
        <w:t xml:space="preserve"> điểm của </w:t>
      </w:r>
      <w:proofErr w:type="spellStart"/>
      <w:r w:rsidRPr="00B06A18">
        <w:t>Triệu</w:t>
      </w:r>
      <w:proofErr w:type="spellEnd"/>
      <w:r>
        <w:rPr>
          <w:lang w:val="vi-VN"/>
        </w:rPr>
        <w:t xml:space="preserve"> đã tiến hoá thêm</w:t>
      </w:r>
      <w:r w:rsidRPr="00B06A18">
        <w:t>. “</w:t>
      </w:r>
      <w:r>
        <w:rPr>
          <w:lang w:val="vi-VN"/>
        </w:rPr>
        <w:t>Thật ra</w:t>
      </w:r>
      <w:r w:rsidRPr="00B06A18">
        <w:t xml:space="preserve">, </w:t>
      </w:r>
      <w:proofErr w:type="spellStart"/>
      <w:r>
        <w:t>chính</w:t>
      </w:r>
      <w:proofErr w:type="spellEnd"/>
      <w:r>
        <w:rPr>
          <w:lang w:val="vi-VN"/>
        </w:rPr>
        <w:t xml:space="preserve"> </w:t>
      </w:r>
      <w:proofErr w:type="spellStart"/>
      <w:r>
        <w:t>hệ</w:t>
      </w:r>
      <w:proofErr w:type="spellEnd"/>
      <w:r>
        <w:t xml:space="preserve"> </w:t>
      </w:r>
      <w:proofErr w:type="spellStart"/>
      <w:r>
        <w:t>thống</w:t>
      </w:r>
      <w:proofErr w:type="spellEnd"/>
      <w:r>
        <w:t xml:space="preserve"> </w:t>
      </w:r>
      <w:proofErr w:type="spellStart"/>
      <w:r>
        <w:t>dân</w:t>
      </w:r>
      <w:proofErr w:type="spellEnd"/>
      <w:r>
        <w:t xml:space="preserve"> </w:t>
      </w:r>
      <w:proofErr w:type="spellStart"/>
      <w:r>
        <w:t>chủ</w:t>
      </w:r>
      <w:proofErr w:type="spellEnd"/>
      <w:r>
        <w:t xml:space="preserve"> </w:t>
      </w:r>
      <w:proofErr w:type="spellStart"/>
      <w:r>
        <w:t>đại</w:t>
      </w:r>
      <w:proofErr w:type="spellEnd"/>
      <w:r>
        <w:t xml:space="preserve"> </w:t>
      </w:r>
      <w:proofErr w:type="spellStart"/>
      <w:r>
        <w:t>nghị</w:t>
      </w:r>
      <w:proofErr w:type="spellEnd"/>
      <w:r>
        <w:t xml:space="preserve"> </w:t>
      </w:r>
      <w:proofErr w:type="spellStart"/>
      <w:r>
        <w:t>Tây</w:t>
      </w:r>
      <w:proofErr w:type="spellEnd"/>
      <w:r>
        <w:t xml:space="preserve"> </w:t>
      </w:r>
      <w:proofErr w:type="spellStart"/>
      <w:r>
        <w:t>phương</w:t>
      </w:r>
      <w:proofErr w:type="spellEnd"/>
      <w:r w:rsidRPr="00B06A18">
        <w:t xml:space="preserve"> </w:t>
      </w:r>
      <w:proofErr w:type="spellStart"/>
      <w:r>
        <w:t>đã</w:t>
      </w:r>
      <w:proofErr w:type="spellEnd"/>
      <w:r>
        <w:rPr>
          <w:lang w:val="vi-VN"/>
        </w:rPr>
        <w:t xml:space="preserve"> chứng tỏ sức sống nhiều nhất</w:t>
      </w:r>
      <w:r>
        <w:t>.</w:t>
      </w:r>
      <w:r>
        <w:rPr>
          <w:lang w:val="vi-VN"/>
        </w:rPr>
        <w:t xml:space="preserve"> Có vẻ rằng hệ thống này là hệ thống sẵn có tốt nhất hiện nay</w:t>
      </w:r>
      <w:r w:rsidRPr="00B06A18">
        <w:t xml:space="preserve">.” </w:t>
      </w:r>
      <w:proofErr w:type="spellStart"/>
      <w:r>
        <w:t>Sự</w:t>
      </w:r>
      <w:proofErr w:type="spellEnd"/>
      <w:r>
        <w:rPr>
          <w:lang w:val="vi-VN"/>
        </w:rPr>
        <w:t xml:space="preserve"> hiện đại hoá này đã gồm cả </w:t>
      </w:r>
      <w:proofErr w:type="spellStart"/>
      <w:r>
        <w:t>một</w:t>
      </w:r>
      <w:proofErr w:type="spellEnd"/>
      <w:r>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thị</w:t>
      </w:r>
      <w:proofErr w:type="spellEnd"/>
      <w:r>
        <w:t xml:space="preserve"> </w:t>
      </w:r>
      <w:proofErr w:type="spellStart"/>
      <w:r>
        <w:t>trường</w:t>
      </w:r>
      <w:proofErr w:type="spellEnd"/>
      <w:r>
        <w:t xml:space="preserve"> </w:t>
      </w:r>
      <w:proofErr w:type="spellStart"/>
      <w:r>
        <w:t>lẫn</w:t>
      </w:r>
      <w:proofErr w:type="spellEnd"/>
      <w:r>
        <w:rPr>
          <w:lang w:val="vi-VN"/>
        </w:rPr>
        <w:t xml:space="preserve"> </w:t>
      </w:r>
      <w:proofErr w:type="spellStart"/>
      <w:r>
        <w:t>một</w:t>
      </w:r>
      <w:proofErr w:type="spellEnd"/>
      <w:r>
        <w:t xml:space="preserve"> </w:t>
      </w:r>
      <w:proofErr w:type="spellStart"/>
      <w:r>
        <w:t>hệ</w:t>
      </w:r>
      <w:proofErr w:type="spellEnd"/>
      <w:r>
        <w:t xml:space="preserve"> </w:t>
      </w:r>
      <w:proofErr w:type="spellStart"/>
      <w:r>
        <w:t>thống</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dân</w:t>
      </w:r>
      <w:proofErr w:type="spellEnd"/>
      <w:r>
        <w:t xml:space="preserve"> </w:t>
      </w:r>
      <w:proofErr w:type="spellStart"/>
      <w:r>
        <w:t>chủ</w:t>
      </w:r>
      <w:proofErr w:type="spellEnd"/>
      <w:r>
        <w:t xml:space="preserve"> </w:t>
      </w:r>
      <w:proofErr w:type="spellStart"/>
      <w:r>
        <w:t>hoá</w:t>
      </w:r>
      <w:proofErr w:type="spellEnd"/>
      <w:r w:rsidRPr="00B06A18">
        <w:t xml:space="preserve">. </w:t>
      </w:r>
      <w:proofErr w:type="spellStart"/>
      <w:r>
        <w:t>Tại</w:t>
      </w:r>
      <w:proofErr w:type="spellEnd"/>
      <w:r w:rsidRPr="00B06A18">
        <w:t xml:space="preserve"> </w:t>
      </w:r>
      <w:proofErr w:type="spellStart"/>
      <w:r>
        <w:t>Trung</w:t>
      </w:r>
      <w:proofErr w:type="spellEnd"/>
      <w:r>
        <w:t xml:space="preserve"> </w:t>
      </w:r>
      <w:proofErr w:type="spellStart"/>
      <w:r>
        <w:t>Quốc</w:t>
      </w:r>
      <w:proofErr w:type="spellEnd"/>
      <w:r w:rsidRPr="00B06A18">
        <w:t xml:space="preserve">, </w:t>
      </w:r>
      <w:proofErr w:type="spellStart"/>
      <w:r>
        <w:t>điều</w:t>
      </w:r>
      <w:proofErr w:type="spellEnd"/>
      <w:r>
        <w:rPr>
          <w:lang w:val="vi-VN"/>
        </w:rPr>
        <w:t xml:space="preserve"> này có nghĩa một thời kỳ chuyển tiếp (</w:t>
      </w:r>
      <w:r w:rsidRPr="00B06A18">
        <w:t>transition</w:t>
      </w:r>
      <w:r>
        <w:rPr>
          <w:lang w:val="vi-VN"/>
        </w:rPr>
        <w:t>-chuyển đổi) dài</w:t>
      </w:r>
      <w:r w:rsidRPr="00B06A18">
        <w:t xml:space="preserve">, </w:t>
      </w:r>
      <w:proofErr w:type="spellStart"/>
      <w:r>
        <w:t>một</w:t>
      </w:r>
      <w:proofErr w:type="spellEnd"/>
      <w:r>
        <w:rPr>
          <w:lang w:val="vi-VN"/>
        </w:rPr>
        <w:t xml:space="preserve"> thời kỳ đòi hỏi hai sự đột phá của </w:t>
      </w:r>
      <w:proofErr w:type="spellStart"/>
      <w:r w:rsidRPr="00B06A18">
        <w:t>Đảng</w:t>
      </w:r>
      <w:proofErr w:type="spellEnd"/>
      <w:r w:rsidRPr="00B06A18">
        <w:t xml:space="preserve"> </w:t>
      </w:r>
      <w:proofErr w:type="spellStart"/>
      <w:r w:rsidRPr="00B06A18">
        <w:t>Cộng</w:t>
      </w:r>
      <w:proofErr w:type="spellEnd"/>
      <w:r w:rsidRPr="00B06A18">
        <w:t xml:space="preserve"> </w:t>
      </w:r>
      <w:proofErr w:type="spellStart"/>
      <w:r w:rsidRPr="00B06A18">
        <w:t>sản</w:t>
      </w:r>
      <w:proofErr w:type="spellEnd"/>
      <w:r w:rsidRPr="00B06A18">
        <w:t xml:space="preserve">: </w:t>
      </w:r>
      <w:proofErr w:type="spellStart"/>
      <w:r>
        <w:t>cho</w:t>
      </w:r>
      <w:proofErr w:type="spellEnd"/>
      <w:r>
        <w:rPr>
          <w:lang w:val="vi-VN"/>
        </w:rPr>
        <w:t xml:space="preserve"> phép sự cạnh tranh từ các đảng khác </w:t>
      </w:r>
      <w:proofErr w:type="spellStart"/>
      <w:r>
        <w:t>và</w:t>
      </w:r>
      <w:proofErr w:type="spellEnd"/>
      <w:r>
        <w:t xml:space="preserve"> </w:t>
      </w:r>
      <w:proofErr w:type="spellStart"/>
      <w:r>
        <w:t>tự</w:t>
      </w:r>
      <w:proofErr w:type="spellEnd"/>
      <w:r>
        <w:t xml:space="preserve"> do</w:t>
      </w:r>
      <w:r>
        <w:rPr>
          <w:lang w:val="vi-VN"/>
        </w:rPr>
        <w:t xml:space="preserve"> báo chí</w:t>
      </w:r>
      <w:r w:rsidRPr="00B06A18">
        <w:t>,</w:t>
      </w:r>
      <w:r>
        <w:t xml:space="preserve"> </w:t>
      </w:r>
      <w:proofErr w:type="spellStart"/>
      <w:r>
        <w:t>và</w:t>
      </w:r>
      <w:proofErr w:type="spellEnd"/>
      <w:r>
        <w:t xml:space="preserve"> </w:t>
      </w:r>
      <w:proofErr w:type="spellStart"/>
      <w:r>
        <w:t>làm</w:t>
      </w:r>
      <w:proofErr w:type="spellEnd"/>
      <w:r>
        <w:rPr>
          <w:lang w:val="vi-VN"/>
        </w:rPr>
        <w:t xml:space="preserve"> cho bản thân </w:t>
      </w:r>
      <w:proofErr w:type="spellStart"/>
      <w:r w:rsidRPr="00B06A18">
        <w:t>Đảng</w:t>
      </w:r>
      <w:proofErr w:type="spellEnd"/>
      <w:r w:rsidRPr="00B06A18">
        <w:t xml:space="preserve"> </w:t>
      </w:r>
      <w:proofErr w:type="spellStart"/>
      <w:r>
        <w:t>dân</w:t>
      </w:r>
      <w:proofErr w:type="spellEnd"/>
      <w:r>
        <w:t xml:space="preserve"> </w:t>
      </w:r>
      <w:proofErr w:type="spellStart"/>
      <w:r>
        <w:t>chủ</w:t>
      </w:r>
      <w:proofErr w:type="spellEnd"/>
      <w:r>
        <w:rPr>
          <w:lang w:val="vi-VN"/>
        </w:rPr>
        <w:t xml:space="preserve"> hơn</w:t>
      </w:r>
      <w:r w:rsidRPr="00B06A18">
        <w:t>.</w:t>
      </w:r>
      <w:r>
        <w:t xml:space="preserve"> </w:t>
      </w:r>
      <w:proofErr w:type="spellStart"/>
      <w:r>
        <w:t>Cải</w:t>
      </w:r>
      <w:proofErr w:type="spellEnd"/>
      <w:r>
        <w:t xml:space="preserve"> </w:t>
      </w:r>
      <w:proofErr w:type="spellStart"/>
      <w:r>
        <w:t>cách</w:t>
      </w:r>
      <w:proofErr w:type="spellEnd"/>
      <w:r>
        <w:rPr>
          <w:lang w:val="vi-VN"/>
        </w:rPr>
        <w:t xml:space="preserve"> </w:t>
      </w:r>
      <w:proofErr w:type="spellStart"/>
      <w:r>
        <w:t>hệ</w:t>
      </w:r>
      <w:proofErr w:type="spellEnd"/>
      <w:r>
        <w:t xml:space="preserve"> </w:t>
      </w:r>
      <w:proofErr w:type="spellStart"/>
      <w:r>
        <w:t>thống</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và</w:t>
      </w:r>
      <w:proofErr w:type="spellEnd"/>
      <w:r>
        <w:t xml:space="preserve"> </w:t>
      </w:r>
      <w:proofErr w:type="spellStart"/>
      <w:r>
        <w:t>việc</w:t>
      </w:r>
      <w:proofErr w:type="spellEnd"/>
      <w:r>
        <w:rPr>
          <w:lang w:val="vi-VN"/>
        </w:rPr>
        <w:t xml:space="preserve"> thiết lập </w:t>
      </w:r>
      <w:proofErr w:type="spellStart"/>
      <w:r>
        <w:t>một</w:t>
      </w:r>
      <w:proofErr w:type="spellEnd"/>
      <w:r>
        <w:t xml:space="preserve"> </w:t>
      </w:r>
      <w:proofErr w:type="spellStart"/>
      <w:r>
        <w:t>nền</w:t>
      </w:r>
      <w:proofErr w:type="spellEnd"/>
      <w:r>
        <w:t xml:space="preserve"> </w:t>
      </w:r>
      <w:proofErr w:type="spellStart"/>
      <w:r>
        <w:t>tư</w:t>
      </w:r>
      <w:proofErr w:type="spellEnd"/>
      <w:r>
        <w:t xml:space="preserve"> </w:t>
      </w:r>
      <w:proofErr w:type="spellStart"/>
      <w:r>
        <w:t>pháp</w:t>
      </w:r>
      <w:proofErr w:type="spellEnd"/>
      <w:r>
        <w:t xml:space="preserve"> </w:t>
      </w:r>
      <w:proofErr w:type="spellStart"/>
      <w:r>
        <w:t>độc</w:t>
      </w:r>
      <w:proofErr w:type="spellEnd"/>
      <w:r>
        <w:t xml:space="preserve"> </w:t>
      </w:r>
      <w:proofErr w:type="spellStart"/>
      <w:r>
        <w:t>lập</w:t>
      </w:r>
      <w:proofErr w:type="spellEnd"/>
      <w:r w:rsidRPr="00B06A18">
        <w:t xml:space="preserve"> </w:t>
      </w:r>
      <w:proofErr w:type="spellStart"/>
      <w:r>
        <w:t>cũng</w:t>
      </w:r>
      <w:proofErr w:type="spellEnd"/>
      <w:r>
        <w:rPr>
          <w:lang w:val="vi-VN"/>
        </w:rPr>
        <w:t xml:space="preserve"> phải được ưu tiên</w:t>
      </w:r>
      <w:r w:rsidRPr="00B06A18">
        <w:t xml:space="preserve">. </w:t>
      </w:r>
      <w:proofErr w:type="spellStart"/>
      <w:r w:rsidRPr="00B06A18">
        <w:t>Triệu</w:t>
      </w:r>
      <w:proofErr w:type="spellEnd"/>
      <w:r w:rsidRPr="00B06A18">
        <w:t xml:space="preserve"> </w:t>
      </w:r>
      <w:proofErr w:type="spellStart"/>
      <w:r>
        <w:t>kết</w:t>
      </w:r>
      <w:proofErr w:type="spellEnd"/>
      <w:r>
        <w:rPr>
          <w:lang w:val="vi-VN"/>
        </w:rPr>
        <w:t xml:space="preserve"> luận với một cuộc tìm tòi ngắn</w:t>
      </w:r>
      <w:r w:rsidRPr="00B06A18">
        <w:t xml:space="preserve">, </w:t>
      </w:r>
      <w:proofErr w:type="spellStart"/>
      <w:r>
        <w:t>dựa</w:t>
      </w:r>
      <w:proofErr w:type="spellEnd"/>
      <w:r>
        <w:rPr>
          <w:lang w:val="vi-VN"/>
        </w:rPr>
        <w:t xml:space="preserve"> vào kinh nghiệm</w:t>
      </w:r>
      <w:r w:rsidRPr="00B06A18">
        <w:t xml:space="preserve">, </w:t>
      </w:r>
      <w:proofErr w:type="spellStart"/>
      <w:r>
        <w:t>về</w:t>
      </w:r>
      <w:proofErr w:type="spellEnd"/>
      <w:r>
        <w:rPr>
          <w:lang w:val="vi-VN"/>
        </w:rPr>
        <w:t xml:space="preserve"> việc đưa ra những cải cách như vậy sẽ khó đến thế nào</w:t>
      </w:r>
      <w:r>
        <w:t>.</w:t>
      </w:r>
    </w:p>
    <w:p w:rsidR="00C42797" w:rsidRDefault="00C42797" w:rsidP="009A1359">
      <w:pPr>
        <w:spacing w:before="100" w:beforeAutospacing="1" w:after="100" w:afterAutospacing="1" w:line="23" w:lineRule="atLeast"/>
        <w:ind w:firstLine="432"/>
        <w:jc w:val="both"/>
      </w:pPr>
      <w:proofErr w:type="spellStart"/>
      <w:r>
        <w:t>Câu</w:t>
      </w:r>
      <w:proofErr w:type="spellEnd"/>
      <w:r>
        <w:rPr>
          <w:lang w:val="vi-VN"/>
        </w:rPr>
        <w:t xml:space="preserve"> chuyện về tình trạng bị giam cầm của </w:t>
      </w:r>
      <w:proofErr w:type="spellStart"/>
      <w:r w:rsidRPr="00B06A18">
        <w:t>Triệu</w:t>
      </w:r>
      <w:proofErr w:type="spellEnd"/>
      <w:r w:rsidRPr="00B06A18">
        <w:t xml:space="preserve"> </w:t>
      </w:r>
      <w:proofErr w:type="spellStart"/>
      <w:r>
        <w:t>gợi</w:t>
      </w:r>
      <w:proofErr w:type="spellEnd"/>
      <w:r>
        <w:rPr>
          <w:lang w:val="vi-VN"/>
        </w:rPr>
        <w:t xml:space="preserve"> hai suy ngẫm</w:t>
      </w:r>
      <w:r w:rsidRPr="00B06A18">
        <w:t xml:space="preserve">: </w:t>
      </w:r>
      <w:proofErr w:type="spellStart"/>
      <w:r>
        <w:t>Nếu</w:t>
      </w:r>
      <w:proofErr w:type="spellEnd"/>
      <w:r>
        <w:rPr>
          <w:lang w:val="vi-VN"/>
        </w:rPr>
        <w:t xml:space="preserve"> một quan chức yêu nước chỉ đi đến kết luận rằng dân chủ là cần thiết cho </w:t>
      </w:r>
      <w:proofErr w:type="spellStart"/>
      <w:r>
        <w:t>Trung</w:t>
      </w:r>
      <w:proofErr w:type="spellEnd"/>
      <w:r>
        <w:t xml:space="preserve"> </w:t>
      </w:r>
      <w:proofErr w:type="spellStart"/>
      <w:r>
        <w:t>Quốc</w:t>
      </w:r>
      <w:proofErr w:type="spellEnd"/>
      <w:r>
        <w:t xml:space="preserve"> </w:t>
      </w:r>
      <w:proofErr w:type="spellStart"/>
      <w:r>
        <w:t>sau</w:t>
      </w:r>
      <w:proofErr w:type="spellEnd"/>
      <w:r>
        <w:rPr>
          <w:lang w:val="vi-VN"/>
        </w:rPr>
        <w:t xml:space="preserve"> hàng năm chẳng làm gì trừ suy nghĩ</w:t>
      </w:r>
      <w:r w:rsidRPr="00B06A18">
        <w:t xml:space="preserve">, </w:t>
      </w:r>
      <w:proofErr w:type="spellStart"/>
      <w:r>
        <w:t>có</w:t>
      </w:r>
      <w:proofErr w:type="spellEnd"/>
      <w:r>
        <w:rPr>
          <w:lang w:val="vi-VN"/>
        </w:rPr>
        <w:t xml:space="preserve"> cơ may gì cho một quan chức bận rộn ngày nay để có thì giờ nhàn rỗi hay sự an toàn để nghĩ những ý tưởng như vậy trong khi đang làm việc</w:t>
      </w:r>
      <w:r w:rsidRPr="00B06A18">
        <w:t>?</w:t>
      </w:r>
      <w:r>
        <w:t xml:space="preserve"> </w:t>
      </w:r>
      <w:r>
        <w:rPr>
          <w:lang w:val="vi-VN"/>
        </w:rPr>
        <w:t>V</w:t>
      </w:r>
      <w:r>
        <w:t xml:space="preserve">à </w:t>
      </w:r>
      <w:proofErr w:type="spellStart"/>
      <w:r>
        <w:t>nếu</w:t>
      </w:r>
      <w:proofErr w:type="spellEnd"/>
      <w:r>
        <w:rPr>
          <w:lang w:val="vi-VN"/>
        </w:rPr>
        <w:t xml:space="preserve"> anh ta đã tìm được cách để đi đến một kết luận như vậy, thì anh ta sẽ thực hiện các ý tưởng này thế nào bất chấp chống đối của Đảng ở mọi mức của xã hội</w:t>
      </w:r>
      <w:r w:rsidRPr="00B06A18">
        <w:t xml:space="preserve">? </w:t>
      </w:r>
      <w:proofErr w:type="spellStart"/>
      <w:r>
        <w:t>Đã</w:t>
      </w:r>
      <w:proofErr w:type="spellEnd"/>
      <w:r>
        <w:rPr>
          <w:lang w:val="vi-VN"/>
        </w:rPr>
        <w:t xml:space="preserve"> cần đến một thảm hoạ với tầm vóc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sidRPr="00B06A18">
        <w:t xml:space="preserve"> </w:t>
      </w:r>
      <w:proofErr w:type="spellStart"/>
      <w:r>
        <w:t>để</w:t>
      </w:r>
      <w:proofErr w:type="spellEnd"/>
      <w:r>
        <w:rPr>
          <w:lang w:val="vi-VN"/>
        </w:rPr>
        <w:t xml:space="preserve"> lay chuyển </w:t>
      </w:r>
      <w:proofErr w:type="spellStart"/>
      <w:r>
        <w:t>Trung</w:t>
      </w:r>
      <w:proofErr w:type="spellEnd"/>
      <w:r>
        <w:t xml:space="preserve"> </w:t>
      </w:r>
      <w:proofErr w:type="spellStart"/>
      <w:r>
        <w:t>Quốc</w:t>
      </w:r>
      <w:proofErr w:type="spellEnd"/>
      <w:r>
        <w:t xml:space="preserve"> ra</w:t>
      </w:r>
      <w:r>
        <w:rPr>
          <w:lang w:val="vi-VN"/>
        </w:rPr>
        <w:t xml:space="preserve"> </w:t>
      </w:r>
      <w:proofErr w:type="spellStart"/>
      <w:r>
        <w:t>khỏi</w:t>
      </w:r>
      <w:proofErr w:type="spellEnd"/>
      <w:r>
        <w:rPr>
          <w:lang w:val="vi-VN"/>
        </w:rPr>
        <w:t xml:space="preserve"> mô hình kinh tế </w:t>
      </w:r>
      <w:r w:rsidRPr="00B06A18">
        <w:t>Stalinist.</w:t>
      </w:r>
      <w:r>
        <w:t xml:space="preserve"> </w:t>
      </w:r>
      <w:proofErr w:type="spellStart"/>
      <w:r>
        <w:t>Trung</w:t>
      </w:r>
      <w:proofErr w:type="spellEnd"/>
      <w:r>
        <w:t xml:space="preserve"> </w:t>
      </w:r>
      <w:proofErr w:type="spellStart"/>
      <w:r>
        <w:t>Quốc</w:t>
      </w:r>
      <w:proofErr w:type="spellEnd"/>
      <w:r>
        <w:t xml:space="preserve"> </w:t>
      </w:r>
      <w:proofErr w:type="spellStart"/>
      <w:r>
        <w:t>không</w:t>
      </w:r>
      <w:proofErr w:type="spellEnd"/>
      <w:r>
        <w:rPr>
          <w:lang w:val="vi-VN"/>
        </w:rPr>
        <w:t xml:space="preserve"> cần một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Pr>
          <w:lang w:val="vi-VN"/>
        </w:rPr>
        <w:t xml:space="preserve"> khác</w:t>
      </w:r>
      <w:r w:rsidRPr="00B06A18">
        <w:t xml:space="preserve">, </w:t>
      </w:r>
      <w:proofErr w:type="spellStart"/>
      <w:r>
        <w:t>nhưng</w:t>
      </w:r>
      <w:proofErr w:type="spellEnd"/>
      <w:r>
        <w:rPr>
          <w:lang w:val="vi-VN"/>
        </w:rPr>
        <w:t xml:space="preserve"> </w:t>
      </w:r>
      <w:proofErr w:type="spellStart"/>
      <w:r w:rsidRPr="00B06A18">
        <w:t>Đảng</w:t>
      </w:r>
      <w:proofErr w:type="spellEnd"/>
      <w:r w:rsidRPr="00B06A18">
        <w:t xml:space="preserve"> </w:t>
      </w:r>
      <w:proofErr w:type="spellStart"/>
      <w:r>
        <w:t>phải</w:t>
      </w:r>
      <w:proofErr w:type="spellEnd"/>
      <w:r>
        <w:rPr>
          <w:lang w:val="vi-VN"/>
        </w:rPr>
        <w:t xml:space="preserve"> bị lay chuyển đến gốc rễ của nó để cho các lãnh tụ của nó suy ngẫm đi theo thông điệp cuối cùng của di chúc của </w:t>
      </w:r>
      <w:proofErr w:type="spellStart"/>
      <w:r w:rsidRPr="00B06A18">
        <w:t>Triệu</w:t>
      </w:r>
      <w:proofErr w:type="spellEnd"/>
      <w:r w:rsidRPr="00B06A18">
        <w:t xml:space="preserve"> </w:t>
      </w:r>
      <w:proofErr w:type="spellStart"/>
      <w:r w:rsidRPr="00B06A18">
        <w:t>Tử</w:t>
      </w:r>
      <w:proofErr w:type="spellEnd"/>
      <w:r w:rsidRPr="00B06A18">
        <w:t xml:space="preserve"> </w:t>
      </w:r>
      <w:proofErr w:type="spellStart"/>
      <w:r w:rsidRPr="00B06A18">
        <w:t>Dương</w:t>
      </w:r>
      <w:proofErr w:type="spellEnd"/>
      <w:r>
        <w:t>.</w:t>
      </w:r>
    </w:p>
    <w:p w:rsidR="00C42797" w:rsidRDefault="00C42797" w:rsidP="009A1359">
      <w:pPr>
        <w:spacing w:before="100" w:beforeAutospacing="1" w:after="100" w:afterAutospacing="1" w:line="23" w:lineRule="atLeast"/>
        <w:ind w:firstLine="432"/>
        <w:jc w:val="both"/>
      </w:pPr>
      <w:proofErr w:type="spellStart"/>
      <w:r>
        <w:t>Ngày</w:t>
      </w:r>
      <w:proofErr w:type="spellEnd"/>
      <w:r>
        <w:rPr>
          <w:lang w:val="vi-VN"/>
        </w:rPr>
        <w:t xml:space="preserve"> nay ở </w:t>
      </w:r>
      <w:proofErr w:type="spellStart"/>
      <w:r>
        <w:t>Trung</w:t>
      </w:r>
      <w:proofErr w:type="spellEnd"/>
      <w:r>
        <w:t xml:space="preserve"> </w:t>
      </w:r>
      <w:proofErr w:type="spellStart"/>
      <w:r>
        <w:t>Quốc</w:t>
      </w:r>
      <w:proofErr w:type="spellEnd"/>
      <w:r w:rsidRPr="00B06A18">
        <w:t xml:space="preserve">, </w:t>
      </w:r>
      <w:proofErr w:type="spellStart"/>
      <w:r w:rsidRPr="00B06A18">
        <w:t>Triệu</w:t>
      </w:r>
      <w:proofErr w:type="spellEnd"/>
      <w:r w:rsidRPr="00B06A18">
        <w:t xml:space="preserve"> </w:t>
      </w:r>
      <w:proofErr w:type="spellStart"/>
      <w:r>
        <w:t>chẳng</w:t>
      </w:r>
      <w:proofErr w:type="spellEnd"/>
      <w:r>
        <w:rPr>
          <w:lang w:val="vi-VN"/>
        </w:rPr>
        <w:t xml:space="preserve"> là gì cả</w:t>
      </w:r>
      <w:r w:rsidRPr="00B06A18">
        <w:t xml:space="preserve">. </w:t>
      </w:r>
      <w:proofErr w:type="spellStart"/>
      <w:r>
        <w:t>Vào</w:t>
      </w:r>
      <w:proofErr w:type="spellEnd"/>
      <w:r>
        <w:rPr>
          <w:lang w:val="vi-VN"/>
        </w:rPr>
        <w:t xml:space="preserve"> một thời ít hoang tưởng hơn trong tương lai</w:t>
      </w:r>
      <w:r w:rsidRPr="00B06A18">
        <w:t xml:space="preserve">, </w:t>
      </w:r>
      <w:proofErr w:type="spellStart"/>
      <w:r>
        <w:t>có</w:t>
      </w:r>
      <w:proofErr w:type="spellEnd"/>
      <w:r>
        <w:rPr>
          <w:lang w:val="vi-VN"/>
        </w:rPr>
        <w:t xml:space="preserve"> lẽ ông sẽ được xem như một người trong dòng dõi có thanh thế đó của các quan chức Trung Hoa lưu truyền qua nhiều thời đại, những người đã làm việc</w:t>
      </w:r>
      <w:r w:rsidR="00116BB2">
        <w:rPr>
          <w:lang w:val="vi-VN"/>
        </w:rPr>
        <w:t xml:space="preserve"> </w:t>
      </w:r>
      <w:r>
        <w:rPr>
          <w:lang w:val="vi-VN"/>
        </w:rPr>
        <w:t>chăm chỉ</w:t>
      </w:r>
      <w:r>
        <w:t xml:space="preserve"> </w:t>
      </w:r>
      <w:proofErr w:type="spellStart"/>
      <w:r>
        <w:t>và</w:t>
      </w:r>
      <w:proofErr w:type="spellEnd"/>
      <w:r>
        <w:t xml:space="preserve"> </w:t>
      </w:r>
      <w:proofErr w:type="spellStart"/>
      <w:r>
        <w:t>tốt</w:t>
      </w:r>
      <w:proofErr w:type="spellEnd"/>
      <w:r>
        <w:rPr>
          <w:lang w:val="vi-VN"/>
        </w:rPr>
        <w:t xml:space="preserve"> cho đất nước họ</w:t>
      </w:r>
      <w:r w:rsidRPr="00B06A18">
        <w:t xml:space="preserve">, </w:t>
      </w:r>
      <w:proofErr w:type="spellStart"/>
      <w:r>
        <w:t>nhưng</w:t>
      </w:r>
      <w:proofErr w:type="spellEnd"/>
      <w:r>
        <w:rPr>
          <w:lang w:val="vi-VN"/>
        </w:rPr>
        <w:t xml:space="preserve"> họ đã đụng chạm với nhà cầm quyền</w:t>
      </w:r>
      <w:r w:rsidRPr="00B06A18">
        <w:t xml:space="preserve">. </w:t>
      </w:r>
      <w:proofErr w:type="spellStart"/>
      <w:r>
        <w:t>Tên</w:t>
      </w:r>
      <w:proofErr w:type="spellEnd"/>
      <w:r>
        <w:rPr>
          <w:lang w:val="vi-VN"/>
        </w:rPr>
        <w:t xml:space="preserve"> của họ vẫn gây cảm hứng</w:t>
      </w:r>
      <w:r w:rsidRPr="00B06A18">
        <w:t xml:space="preserve">, </w:t>
      </w:r>
      <w:proofErr w:type="spellStart"/>
      <w:r>
        <w:t>rất</w:t>
      </w:r>
      <w:proofErr w:type="spellEnd"/>
      <w:r>
        <w:rPr>
          <w:lang w:val="vi-VN"/>
        </w:rPr>
        <w:t xml:space="preserve"> lâu sau khi tên của các đối thủ thối nát của họ đã bị quên đi</w:t>
      </w:r>
      <w:r w:rsidRPr="00B06A18">
        <w:t xml:space="preserve">. </w:t>
      </w:r>
    </w:p>
    <w:p w:rsidR="00C42797" w:rsidRDefault="00C42797" w:rsidP="009A1359">
      <w:pPr>
        <w:spacing w:before="100" w:beforeAutospacing="1" w:after="100" w:afterAutospacing="1" w:line="23" w:lineRule="atLeast"/>
        <w:ind w:left="432" w:firstLine="432"/>
        <w:jc w:val="both"/>
        <w:rPr>
          <w:i/>
        </w:rPr>
      </w:pPr>
      <w:r w:rsidRPr="006A2850">
        <w:rPr>
          <w:i/>
        </w:rPr>
        <w:t xml:space="preserve">Roderick </w:t>
      </w:r>
      <w:proofErr w:type="spellStart"/>
      <w:r w:rsidRPr="006A2850">
        <w:rPr>
          <w:i/>
        </w:rPr>
        <w:t>MacFarquhar</w:t>
      </w:r>
      <w:proofErr w:type="spellEnd"/>
      <w:r w:rsidRPr="006A2850">
        <w:rPr>
          <w:i/>
        </w:rPr>
        <w:t xml:space="preserve"> </w:t>
      </w:r>
      <w:proofErr w:type="spellStart"/>
      <w:r>
        <w:rPr>
          <w:i/>
        </w:rPr>
        <w:t>là</w:t>
      </w:r>
      <w:proofErr w:type="spellEnd"/>
      <w:r>
        <w:rPr>
          <w:i/>
          <w:lang w:val="vi-VN"/>
        </w:rPr>
        <w:t xml:space="preserve"> Giáo sư</w:t>
      </w:r>
      <w:r w:rsidRPr="006A2850">
        <w:rPr>
          <w:i/>
        </w:rPr>
        <w:t xml:space="preserve"> Leroy B. Williams </w:t>
      </w:r>
      <w:proofErr w:type="spellStart"/>
      <w:r>
        <w:rPr>
          <w:i/>
        </w:rPr>
        <w:t>về</w:t>
      </w:r>
      <w:proofErr w:type="spellEnd"/>
      <w:r>
        <w:rPr>
          <w:i/>
          <w:lang w:val="vi-VN"/>
        </w:rPr>
        <w:t xml:space="preserve"> Lịch sử </w:t>
      </w:r>
      <w:proofErr w:type="spellStart"/>
      <w:r>
        <w:rPr>
          <w:i/>
        </w:rPr>
        <w:t>và</w:t>
      </w:r>
      <w:proofErr w:type="spellEnd"/>
      <w:r>
        <w:rPr>
          <w:i/>
        </w:rPr>
        <w:t xml:space="preserve"> Khoa </w:t>
      </w:r>
      <w:proofErr w:type="spellStart"/>
      <w:r>
        <w:rPr>
          <w:i/>
        </w:rPr>
        <w:t>học</w:t>
      </w:r>
      <w:proofErr w:type="spellEnd"/>
      <w:r>
        <w:rPr>
          <w:i/>
          <w:lang w:val="vi-VN"/>
        </w:rPr>
        <w:t xml:space="preserve"> Chính trị tại Đại học </w:t>
      </w:r>
      <w:r w:rsidRPr="006A2850">
        <w:rPr>
          <w:i/>
        </w:rPr>
        <w:t>Harvard</w:t>
      </w:r>
    </w:p>
    <w:p w:rsidR="00A1049D" w:rsidRDefault="00A1049D" w:rsidP="009A1359">
      <w:pPr>
        <w:spacing w:before="100" w:beforeAutospacing="1" w:after="100" w:afterAutospacing="1" w:line="23" w:lineRule="atLeast"/>
      </w:pPr>
    </w:p>
    <w:sectPr w:rsidR="00A1049D" w:rsidSect="00E301B3">
      <w:headerReference w:type="default" r:id="rId14"/>
      <w:headerReference w:type="first" r:id="rId15"/>
      <w:pgSz w:w="12240" w:h="15840"/>
      <w:pgMar w:top="1872" w:right="1872" w:bottom="1872" w:left="1872"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E09" w:rsidRDefault="00DA1E09" w:rsidP="00C42797">
      <w:r>
        <w:separator/>
      </w:r>
    </w:p>
  </w:endnote>
  <w:endnote w:type="continuationSeparator" w:id="0">
    <w:p w:rsidR="00DA1E09" w:rsidRDefault="00DA1E09" w:rsidP="00C4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ø·¨ ˛">
    <w:altName w:val="Calibri"/>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8137966"/>
      <w:docPartObj>
        <w:docPartGallery w:val="Page Numbers (Bottom of Page)"/>
        <w:docPartUnique/>
      </w:docPartObj>
    </w:sdtPr>
    <w:sdtEndPr>
      <w:rPr>
        <w:rStyle w:val="PageNumber"/>
      </w:rPr>
    </w:sdtEndPr>
    <w:sdtContent>
      <w:p w:rsidR="009020C7" w:rsidRDefault="009020C7" w:rsidP="00F61C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9020C7" w:rsidRDefault="00902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9145553"/>
      <w:docPartObj>
        <w:docPartGallery w:val="Page Numbers (Bottom of Page)"/>
        <w:docPartUnique/>
      </w:docPartObj>
    </w:sdtPr>
    <w:sdtEndPr>
      <w:rPr>
        <w:rStyle w:val="PageNumber"/>
        <w:i/>
      </w:rPr>
    </w:sdtEndPr>
    <w:sdtContent>
      <w:p w:rsidR="009020C7" w:rsidRPr="00E301B3" w:rsidRDefault="009020C7" w:rsidP="00F61CB1">
        <w:pPr>
          <w:pStyle w:val="Footer"/>
          <w:framePr w:wrap="none" w:vAnchor="text" w:hAnchor="margin" w:xAlign="center" w:y="1"/>
          <w:rPr>
            <w:rStyle w:val="PageNumber"/>
            <w:i/>
          </w:rPr>
        </w:pPr>
        <w:r w:rsidRPr="00E301B3">
          <w:rPr>
            <w:rStyle w:val="PageNumber"/>
            <w:i/>
          </w:rPr>
          <w:fldChar w:fldCharType="begin"/>
        </w:r>
        <w:r w:rsidRPr="00E301B3">
          <w:rPr>
            <w:rStyle w:val="PageNumber"/>
            <w:i/>
          </w:rPr>
          <w:instrText xml:space="preserve"> PAGE </w:instrText>
        </w:r>
        <w:r w:rsidRPr="00E301B3">
          <w:rPr>
            <w:rStyle w:val="PageNumber"/>
            <w:i/>
          </w:rPr>
          <w:fldChar w:fldCharType="separate"/>
        </w:r>
        <w:r w:rsidRPr="00E301B3">
          <w:rPr>
            <w:rStyle w:val="PageNumber"/>
            <w:i/>
            <w:noProof/>
          </w:rPr>
          <w:t>3</w:t>
        </w:r>
        <w:r w:rsidRPr="00E301B3">
          <w:rPr>
            <w:rStyle w:val="PageNumber"/>
            <w:i/>
          </w:rPr>
          <w:fldChar w:fldCharType="end"/>
        </w:r>
      </w:p>
    </w:sdtContent>
  </w:sdt>
  <w:p w:rsidR="009020C7" w:rsidRDefault="00902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9508682"/>
      <w:docPartObj>
        <w:docPartGallery w:val="Page Numbers (Bottom of Page)"/>
        <w:docPartUnique/>
      </w:docPartObj>
    </w:sdtPr>
    <w:sdtEndPr>
      <w:rPr>
        <w:rStyle w:val="PageNumber"/>
        <w:i/>
      </w:rPr>
    </w:sdtEndPr>
    <w:sdtContent>
      <w:p w:rsidR="009020C7" w:rsidRPr="007B4B03" w:rsidRDefault="00DA1E09" w:rsidP="00F61CB1">
        <w:pPr>
          <w:pStyle w:val="Footer"/>
          <w:framePr w:wrap="none" w:vAnchor="text" w:hAnchor="margin" w:xAlign="center" w:y="1"/>
          <w:rPr>
            <w:rStyle w:val="PageNumber"/>
            <w:i/>
          </w:rPr>
        </w:pPr>
      </w:p>
    </w:sdtContent>
  </w:sdt>
  <w:p w:rsidR="009020C7" w:rsidRDefault="00902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E09" w:rsidRDefault="00DA1E09" w:rsidP="00C42797">
      <w:r>
        <w:separator/>
      </w:r>
    </w:p>
  </w:footnote>
  <w:footnote w:type="continuationSeparator" w:id="0">
    <w:p w:rsidR="00DA1E09" w:rsidRDefault="00DA1E09" w:rsidP="00C42797">
      <w:r>
        <w:continuationSeparator/>
      </w:r>
    </w:p>
  </w:footnote>
  <w:footnote w:id="1">
    <w:p w:rsidR="009020C7" w:rsidRPr="00425912" w:rsidRDefault="000074DE" w:rsidP="00F61CB1">
      <w:pPr>
        <w:pStyle w:val="FootnoteText"/>
        <w:ind w:firstLineChars="106" w:firstLine="191"/>
        <w:rPr>
          <w:sz w:val="14"/>
          <w:szCs w:val="14"/>
        </w:rPr>
      </w:pPr>
      <w:r>
        <w:rPr>
          <w:rStyle w:val="FootnoteCharacters"/>
          <w:sz w:val="18"/>
          <w:szCs w:val="18"/>
        </w:rPr>
        <w:t xml:space="preserve">  </w:t>
      </w:r>
      <w:r w:rsidR="009020C7" w:rsidRPr="00425912">
        <w:rPr>
          <w:rStyle w:val="FootnoteCharacters"/>
          <w:sz w:val="14"/>
          <w:szCs w:val="14"/>
        </w:rPr>
        <w:t>*</w:t>
      </w:r>
      <w:r w:rsidR="009020C7" w:rsidRPr="00425912">
        <w:rPr>
          <w:sz w:val="14"/>
          <w:szCs w:val="14"/>
        </w:rPr>
        <w:t xml:space="preserve"> </w:t>
      </w:r>
      <w:proofErr w:type="spellStart"/>
      <w:r w:rsidR="009020C7" w:rsidRPr="00425912">
        <w:rPr>
          <w:sz w:val="14"/>
          <w:szCs w:val="14"/>
        </w:rPr>
        <w:t>Các</w:t>
      </w:r>
      <w:proofErr w:type="spellEnd"/>
      <w:r w:rsidR="009020C7" w:rsidRPr="00425912">
        <w:rPr>
          <w:sz w:val="14"/>
          <w:szCs w:val="14"/>
        </w:rPr>
        <w:t xml:space="preserve"> </w:t>
      </w:r>
      <w:proofErr w:type="spellStart"/>
      <w:r w:rsidR="009020C7" w:rsidRPr="00425912">
        <w:rPr>
          <w:sz w:val="14"/>
          <w:szCs w:val="14"/>
        </w:rPr>
        <w:t>quyển</w:t>
      </w:r>
      <w:proofErr w:type="spellEnd"/>
      <w:r w:rsidR="009020C7" w:rsidRPr="00425912">
        <w:rPr>
          <w:sz w:val="14"/>
          <w:szCs w:val="14"/>
        </w:rPr>
        <w:t xml:space="preserve"> </w:t>
      </w:r>
      <w:proofErr w:type="spellStart"/>
      <w:r w:rsidR="009020C7" w:rsidRPr="00425912">
        <w:rPr>
          <w:sz w:val="14"/>
          <w:szCs w:val="14"/>
        </w:rPr>
        <w:t>trước</w:t>
      </w:r>
      <w:proofErr w:type="spellEnd"/>
      <w:r w:rsidR="009020C7" w:rsidRPr="00425912">
        <w:rPr>
          <w:sz w:val="14"/>
          <w:szCs w:val="14"/>
        </w:rPr>
        <w:t xml:space="preserve"> </w:t>
      </w:r>
      <w:proofErr w:type="spellStart"/>
      <w:r w:rsidR="009020C7" w:rsidRPr="00425912">
        <w:rPr>
          <w:sz w:val="14"/>
          <w:szCs w:val="14"/>
        </w:rPr>
        <w:t>gồm</w:t>
      </w:r>
      <w:proofErr w:type="spellEnd"/>
      <w:r w:rsidR="009020C7" w:rsidRPr="00425912">
        <w:rPr>
          <w:sz w:val="14"/>
          <w:szCs w:val="14"/>
        </w:rPr>
        <w:t>:</w:t>
      </w:r>
    </w:p>
    <w:p w:rsidR="009020C7" w:rsidRPr="00425912" w:rsidRDefault="009020C7" w:rsidP="00F61CB1">
      <w:pPr>
        <w:pStyle w:val="FootnoteText"/>
        <w:widowControl w:val="0"/>
        <w:numPr>
          <w:ilvl w:val="0"/>
          <w:numId w:val="1"/>
        </w:numPr>
        <w:suppressLineNumbers/>
        <w:suppressAutoHyphens/>
        <w:ind w:left="640" w:hanging="256"/>
        <w:rPr>
          <w:sz w:val="14"/>
          <w:szCs w:val="14"/>
        </w:rPr>
      </w:pPr>
      <w:r w:rsidRPr="00425912">
        <w:rPr>
          <w:sz w:val="14"/>
          <w:szCs w:val="14"/>
        </w:rPr>
        <w:t xml:space="preserve">J. </w:t>
      </w:r>
      <w:proofErr w:type="spellStart"/>
      <w:r w:rsidRPr="00425912">
        <w:rPr>
          <w:sz w:val="14"/>
          <w:szCs w:val="14"/>
        </w:rPr>
        <w:t>Kornai</w:t>
      </w:r>
      <w:proofErr w:type="spellEnd"/>
      <w:r w:rsidRPr="00425912">
        <w:rPr>
          <w:sz w:val="14"/>
          <w:szCs w:val="14"/>
        </w:rPr>
        <w:t>:</w:t>
      </w:r>
      <w:r w:rsidRPr="00425912">
        <w:rPr>
          <w:i/>
          <w:iCs/>
          <w:sz w:val="14"/>
          <w:szCs w:val="14"/>
        </w:rPr>
        <w:t xml:space="preserve"> Con </w:t>
      </w:r>
      <w:proofErr w:type="spellStart"/>
      <w:r w:rsidRPr="00425912">
        <w:rPr>
          <w:i/>
          <w:iCs/>
          <w:sz w:val="14"/>
          <w:szCs w:val="14"/>
        </w:rPr>
        <w:t>đường</w:t>
      </w:r>
      <w:proofErr w:type="spellEnd"/>
      <w:r w:rsidRPr="00425912">
        <w:rPr>
          <w:i/>
          <w:iCs/>
          <w:sz w:val="14"/>
          <w:szCs w:val="14"/>
        </w:rPr>
        <w:t xml:space="preserve"> </w:t>
      </w:r>
      <w:proofErr w:type="spellStart"/>
      <w:r w:rsidRPr="00425912">
        <w:rPr>
          <w:i/>
          <w:iCs/>
          <w:sz w:val="14"/>
          <w:szCs w:val="14"/>
        </w:rPr>
        <w:t>dẫn</w:t>
      </w:r>
      <w:proofErr w:type="spellEnd"/>
      <w:r w:rsidRPr="00425912">
        <w:rPr>
          <w:i/>
          <w:iCs/>
          <w:sz w:val="14"/>
          <w:szCs w:val="14"/>
        </w:rPr>
        <w:t xml:space="preserve"> </w:t>
      </w:r>
      <w:proofErr w:type="spellStart"/>
      <w:r w:rsidRPr="00425912">
        <w:rPr>
          <w:i/>
          <w:iCs/>
          <w:sz w:val="14"/>
          <w:szCs w:val="14"/>
        </w:rPr>
        <w:t>tới</w:t>
      </w:r>
      <w:proofErr w:type="spellEnd"/>
      <w:r w:rsidRPr="00425912">
        <w:rPr>
          <w:i/>
          <w:iCs/>
          <w:sz w:val="14"/>
          <w:szCs w:val="14"/>
        </w:rPr>
        <w:t xml:space="preserve"> </w:t>
      </w:r>
      <w:proofErr w:type="spellStart"/>
      <w:r w:rsidRPr="00425912">
        <w:rPr>
          <w:i/>
          <w:iCs/>
          <w:sz w:val="14"/>
          <w:szCs w:val="14"/>
        </w:rPr>
        <w:t>nền</w:t>
      </w:r>
      <w:proofErr w:type="spellEnd"/>
      <w:r w:rsidRPr="00425912">
        <w:rPr>
          <w:i/>
          <w:iCs/>
          <w:sz w:val="14"/>
          <w:szCs w:val="14"/>
        </w:rPr>
        <w:t xml:space="preserve"> </w:t>
      </w:r>
      <w:proofErr w:type="spellStart"/>
      <w:r w:rsidRPr="00425912">
        <w:rPr>
          <w:i/>
          <w:iCs/>
          <w:sz w:val="14"/>
          <w:szCs w:val="14"/>
        </w:rPr>
        <w:t>kinh</w:t>
      </w:r>
      <w:proofErr w:type="spellEnd"/>
      <w:r w:rsidRPr="00425912">
        <w:rPr>
          <w:i/>
          <w:iCs/>
          <w:sz w:val="14"/>
          <w:szCs w:val="14"/>
        </w:rPr>
        <w:t xml:space="preserve"> </w:t>
      </w:r>
      <w:proofErr w:type="spellStart"/>
      <w:r w:rsidRPr="00425912">
        <w:rPr>
          <w:i/>
          <w:iCs/>
          <w:sz w:val="14"/>
          <w:szCs w:val="14"/>
        </w:rPr>
        <w:t>tế</w:t>
      </w:r>
      <w:proofErr w:type="spellEnd"/>
      <w:r w:rsidRPr="00425912">
        <w:rPr>
          <w:i/>
          <w:iCs/>
          <w:sz w:val="14"/>
          <w:szCs w:val="14"/>
        </w:rPr>
        <w:t xml:space="preserve"> </w:t>
      </w:r>
      <w:proofErr w:type="spellStart"/>
      <w:r w:rsidRPr="00425912">
        <w:rPr>
          <w:i/>
          <w:iCs/>
          <w:sz w:val="14"/>
          <w:szCs w:val="14"/>
        </w:rPr>
        <w:t>thị</w:t>
      </w:r>
      <w:proofErr w:type="spellEnd"/>
      <w:r w:rsidRPr="00425912">
        <w:rPr>
          <w:i/>
          <w:iCs/>
          <w:sz w:val="14"/>
          <w:szCs w:val="14"/>
        </w:rPr>
        <w:t xml:space="preserve"> </w:t>
      </w:r>
      <w:proofErr w:type="spellStart"/>
      <w:r w:rsidRPr="00425912">
        <w:rPr>
          <w:i/>
          <w:iCs/>
          <w:sz w:val="14"/>
          <w:szCs w:val="14"/>
        </w:rPr>
        <w:t>trường</w:t>
      </w:r>
      <w:proofErr w:type="spellEnd"/>
      <w:r w:rsidRPr="00425912">
        <w:rPr>
          <w:i/>
          <w:iCs/>
          <w:sz w:val="14"/>
          <w:szCs w:val="14"/>
        </w:rPr>
        <w:t>,</w:t>
      </w:r>
      <w:r w:rsidRPr="00425912">
        <w:rPr>
          <w:sz w:val="14"/>
          <w:szCs w:val="14"/>
        </w:rPr>
        <w:t xml:space="preserve"> </w:t>
      </w:r>
      <w:proofErr w:type="spellStart"/>
      <w:r w:rsidRPr="00425912">
        <w:rPr>
          <w:sz w:val="14"/>
          <w:szCs w:val="14"/>
        </w:rPr>
        <w:t>Hội</w:t>
      </w:r>
      <w:proofErr w:type="spellEnd"/>
      <w:r w:rsidRPr="00425912">
        <w:rPr>
          <w:sz w:val="14"/>
          <w:szCs w:val="14"/>
        </w:rPr>
        <w:t xml:space="preserve"> Tin </w:t>
      </w:r>
      <w:proofErr w:type="spellStart"/>
      <w:r w:rsidRPr="00425912">
        <w:rPr>
          <w:sz w:val="14"/>
          <w:szCs w:val="14"/>
        </w:rPr>
        <w:t>học</w:t>
      </w:r>
      <w:proofErr w:type="spellEnd"/>
      <w:r w:rsidRPr="00425912">
        <w:rPr>
          <w:sz w:val="14"/>
          <w:szCs w:val="14"/>
        </w:rPr>
        <w:t xml:space="preserve"> </w:t>
      </w:r>
      <w:proofErr w:type="spellStart"/>
      <w:r w:rsidRPr="00425912">
        <w:rPr>
          <w:sz w:val="14"/>
          <w:szCs w:val="14"/>
        </w:rPr>
        <w:t>Việt</w:t>
      </w:r>
      <w:proofErr w:type="spellEnd"/>
      <w:r w:rsidRPr="00425912">
        <w:rPr>
          <w:sz w:val="14"/>
          <w:szCs w:val="14"/>
        </w:rPr>
        <w:t xml:space="preserve"> Nam 2001, </w:t>
      </w:r>
      <w:proofErr w:type="spellStart"/>
      <w:r w:rsidRPr="00425912">
        <w:rPr>
          <w:sz w:val="14"/>
          <w:szCs w:val="14"/>
        </w:rPr>
        <w:t>Nhà</w:t>
      </w:r>
      <w:proofErr w:type="spellEnd"/>
      <w:r w:rsidRPr="00425912">
        <w:rPr>
          <w:sz w:val="14"/>
          <w:szCs w:val="14"/>
        </w:rPr>
        <w:t xml:space="preserve"> </w:t>
      </w:r>
      <w:proofErr w:type="spellStart"/>
      <w:r w:rsidRPr="00425912">
        <w:rPr>
          <w:sz w:val="14"/>
          <w:szCs w:val="14"/>
        </w:rPr>
        <w:t>Xuất</w:t>
      </w:r>
      <w:proofErr w:type="spellEnd"/>
      <w:r w:rsidRPr="00425912">
        <w:rPr>
          <w:sz w:val="14"/>
          <w:szCs w:val="14"/>
        </w:rPr>
        <w:t xml:space="preserve"> </w:t>
      </w:r>
      <w:proofErr w:type="spellStart"/>
      <w:r w:rsidRPr="00425912">
        <w:rPr>
          <w:sz w:val="14"/>
          <w:szCs w:val="14"/>
        </w:rPr>
        <w:t>bản</w:t>
      </w:r>
      <w:proofErr w:type="spellEnd"/>
      <w:r w:rsidRPr="00425912">
        <w:rPr>
          <w:sz w:val="14"/>
          <w:szCs w:val="14"/>
        </w:rPr>
        <w:t xml:space="preserve"> </w:t>
      </w:r>
      <w:proofErr w:type="spellStart"/>
      <w:r w:rsidRPr="00425912">
        <w:rPr>
          <w:sz w:val="14"/>
          <w:szCs w:val="14"/>
        </w:rPr>
        <w:t>Văn</w:t>
      </w:r>
      <w:proofErr w:type="spellEnd"/>
      <w:r w:rsidRPr="00425912">
        <w:rPr>
          <w:sz w:val="14"/>
          <w:szCs w:val="14"/>
        </w:rPr>
        <w:t xml:space="preserve"> </w:t>
      </w:r>
      <w:proofErr w:type="spellStart"/>
      <w:r w:rsidRPr="00425912">
        <w:rPr>
          <w:sz w:val="14"/>
          <w:szCs w:val="14"/>
        </w:rPr>
        <w:t>hoá</w:t>
      </w:r>
      <w:proofErr w:type="spellEnd"/>
      <w:r w:rsidRPr="00425912">
        <w:rPr>
          <w:sz w:val="14"/>
          <w:szCs w:val="14"/>
        </w:rPr>
        <w:t xml:space="preserve"> </w:t>
      </w:r>
      <w:proofErr w:type="spellStart"/>
      <w:r w:rsidRPr="00425912">
        <w:rPr>
          <w:sz w:val="14"/>
          <w:szCs w:val="14"/>
        </w:rPr>
        <w:t>Thông</w:t>
      </w:r>
      <w:proofErr w:type="spellEnd"/>
      <w:r w:rsidRPr="00425912">
        <w:rPr>
          <w:sz w:val="14"/>
          <w:szCs w:val="14"/>
        </w:rPr>
        <w:t xml:space="preserve"> tin (NXB VHTT) 2002; </w:t>
      </w:r>
      <w:r w:rsidRPr="00425912">
        <w:rPr>
          <w:i/>
          <w:iCs/>
          <w:sz w:val="14"/>
          <w:szCs w:val="14"/>
        </w:rPr>
        <w:t xml:space="preserve">Con </w:t>
      </w:r>
      <w:proofErr w:type="spellStart"/>
      <w:r w:rsidRPr="00425912">
        <w:rPr>
          <w:i/>
          <w:iCs/>
          <w:sz w:val="14"/>
          <w:szCs w:val="14"/>
        </w:rPr>
        <w:t>đường</w:t>
      </w:r>
      <w:proofErr w:type="spellEnd"/>
      <w:r w:rsidRPr="00425912">
        <w:rPr>
          <w:i/>
          <w:iCs/>
          <w:sz w:val="14"/>
          <w:szCs w:val="14"/>
        </w:rPr>
        <w:t xml:space="preserve"> </w:t>
      </w:r>
      <w:proofErr w:type="spellStart"/>
      <w:r w:rsidRPr="00425912">
        <w:rPr>
          <w:i/>
          <w:iCs/>
          <w:sz w:val="14"/>
          <w:szCs w:val="14"/>
        </w:rPr>
        <w:t>dẫn</w:t>
      </w:r>
      <w:proofErr w:type="spellEnd"/>
      <w:r w:rsidRPr="00425912">
        <w:rPr>
          <w:i/>
          <w:iCs/>
          <w:sz w:val="14"/>
          <w:szCs w:val="14"/>
        </w:rPr>
        <w:t xml:space="preserve"> </w:t>
      </w:r>
      <w:proofErr w:type="spellStart"/>
      <w:r w:rsidRPr="00425912">
        <w:rPr>
          <w:i/>
          <w:iCs/>
          <w:sz w:val="14"/>
          <w:szCs w:val="14"/>
        </w:rPr>
        <w:t>tới</w:t>
      </w:r>
      <w:proofErr w:type="spellEnd"/>
      <w:r w:rsidRPr="00425912">
        <w:rPr>
          <w:i/>
          <w:iCs/>
          <w:sz w:val="14"/>
          <w:szCs w:val="14"/>
        </w:rPr>
        <w:t xml:space="preserve"> </w:t>
      </w:r>
      <w:proofErr w:type="spellStart"/>
      <w:r w:rsidRPr="00425912">
        <w:rPr>
          <w:i/>
          <w:iCs/>
          <w:sz w:val="14"/>
          <w:szCs w:val="14"/>
        </w:rPr>
        <w:t>nền</w:t>
      </w:r>
      <w:proofErr w:type="spellEnd"/>
      <w:r w:rsidRPr="00425912">
        <w:rPr>
          <w:i/>
          <w:iCs/>
          <w:sz w:val="14"/>
          <w:szCs w:val="14"/>
        </w:rPr>
        <w:t xml:space="preserve"> </w:t>
      </w:r>
      <w:proofErr w:type="spellStart"/>
      <w:r w:rsidRPr="00425912">
        <w:rPr>
          <w:i/>
          <w:iCs/>
          <w:sz w:val="14"/>
          <w:szCs w:val="14"/>
        </w:rPr>
        <w:t>kinh</w:t>
      </w:r>
      <w:proofErr w:type="spellEnd"/>
      <w:r w:rsidRPr="00425912">
        <w:rPr>
          <w:i/>
          <w:iCs/>
          <w:sz w:val="14"/>
          <w:szCs w:val="14"/>
        </w:rPr>
        <w:t xml:space="preserve"> </w:t>
      </w:r>
      <w:proofErr w:type="spellStart"/>
      <w:r w:rsidRPr="00425912">
        <w:rPr>
          <w:i/>
          <w:iCs/>
          <w:sz w:val="14"/>
          <w:szCs w:val="14"/>
        </w:rPr>
        <w:t>tế</w:t>
      </w:r>
      <w:proofErr w:type="spellEnd"/>
      <w:r w:rsidRPr="00425912">
        <w:rPr>
          <w:i/>
          <w:iCs/>
          <w:sz w:val="14"/>
          <w:szCs w:val="14"/>
        </w:rPr>
        <w:t xml:space="preserve"> </w:t>
      </w:r>
      <w:proofErr w:type="spellStart"/>
      <w:r w:rsidRPr="00425912">
        <w:rPr>
          <w:i/>
          <w:iCs/>
          <w:sz w:val="14"/>
          <w:szCs w:val="14"/>
        </w:rPr>
        <w:t>tự</w:t>
      </w:r>
      <w:proofErr w:type="spellEnd"/>
      <w:r w:rsidRPr="00425912">
        <w:rPr>
          <w:i/>
          <w:iCs/>
          <w:sz w:val="14"/>
          <w:szCs w:val="14"/>
        </w:rPr>
        <w:t xml:space="preserve"> do </w:t>
      </w:r>
      <w:r w:rsidRPr="00425912">
        <w:rPr>
          <w:sz w:val="14"/>
          <w:szCs w:val="14"/>
        </w:rPr>
        <w:t xml:space="preserve">(NXB Tri </w:t>
      </w:r>
      <w:proofErr w:type="spellStart"/>
      <w:r w:rsidRPr="00425912">
        <w:rPr>
          <w:sz w:val="14"/>
          <w:szCs w:val="14"/>
        </w:rPr>
        <w:t>thức</w:t>
      </w:r>
      <w:proofErr w:type="spellEnd"/>
      <w:r w:rsidRPr="00425912">
        <w:rPr>
          <w:sz w:val="14"/>
          <w:szCs w:val="14"/>
        </w:rPr>
        <w:t>. 2007)</w:t>
      </w:r>
    </w:p>
    <w:p w:rsidR="009020C7" w:rsidRPr="00425912" w:rsidRDefault="009020C7" w:rsidP="00F61CB1">
      <w:pPr>
        <w:pStyle w:val="FootnoteText"/>
        <w:widowControl w:val="0"/>
        <w:numPr>
          <w:ilvl w:val="0"/>
          <w:numId w:val="1"/>
        </w:numPr>
        <w:suppressLineNumbers/>
        <w:suppressAutoHyphens/>
        <w:ind w:left="640" w:hanging="256"/>
        <w:rPr>
          <w:sz w:val="14"/>
          <w:szCs w:val="14"/>
        </w:rPr>
      </w:pPr>
      <w:r w:rsidRPr="00425912">
        <w:rPr>
          <w:sz w:val="14"/>
          <w:szCs w:val="14"/>
        </w:rPr>
        <w:t xml:space="preserve">J. </w:t>
      </w:r>
      <w:proofErr w:type="spellStart"/>
      <w:r w:rsidRPr="00425912">
        <w:rPr>
          <w:sz w:val="14"/>
          <w:szCs w:val="14"/>
        </w:rPr>
        <w:t>Kornai</w:t>
      </w:r>
      <w:proofErr w:type="spellEnd"/>
      <w:r w:rsidRPr="00425912">
        <w:rPr>
          <w:sz w:val="14"/>
          <w:szCs w:val="14"/>
        </w:rPr>
        <w:t xml:space="preserve">: </w:t>
      </w:r>
      <w:proofErr w:type="spellStart"/>
      <w:r w:rsidRPr="00425912">
        <w:rPr>
          <w:i/>
          <w:iCs/>
          <w:sz w:val="14"/>
          <w:szCs w:val="14"/>
        </w:rPr>
        <w:t>Hệ</w:t>
      </w:r>
      <w:proofErr w:type="spellEnd"/>
      <w:r w:rsidRPr="00425912">
        <w:rPr>
          <w:i/>
          <w:iCs/>
          <w:sz w:val="14"/>
          <w:szCs w:val="14"/>
        </w:rPr>
        <w:t xml:space="preserve"> </w:t>
      </w:r>
      <w:proofErr w:type="spellStart"/>
      <w:r w:rsidRPr="00425912">
        <w:rPr>
          <w:i/>
          <w:iCs/>
          <w:sz w:val="14"/>
          <w:szCs w:val="14"/>
        </w:rPr>
        <w:t>thống</w:t>
      </w:r>
      <w:proofErr w:type="spellEnd"/>
      <w:r w:rsidRPr="00425912">
        <w:rPr>
          <w:i/>
          <w:iCs/>
          <w:sz w:val="14"/>
          <w:szCs w:val="14"/>
        </w:rPr>
        <w:t xml:space="preserve"> </w:t>
      </w:r>
      <w:proofErr w:type="spellStart"/>
      <w:r w:rsidRPr="00425912">
        <w:rPr>
          <w:i/>
          <w:iCs/>
          <w:sz w:val="14"/>
          <w:szCs w:val="14"/>
        </w:rPr>
        <w:t>Xã</w:t>
      </w:r>
      <w:proofErr w:type="spellEnd"/>
      <w:r w:rsidRPr="00425912">
        <w:rPr>
          <w:i/>
          <w:iCs/>
          <w:sz w:val="14"/>
          <w:szCs w:val="14"/>
        </w:rPr>
        <w:t xml:space="preserve"> </w:t>
      </w:r>
      <w:proofErr w:type="spellStart"/>
      <w:r w:rsidRPr="00425912">
        <w:rPr>
          <w:i/>
          <w:iCs/>
          <w:sz w:val="14"/>
          <w:szCs w:val="14"/>
        </w:rPr>
        <w:t>hội</w:t>
      </w:r>
      <w:proofErr w:type="spellEnd"/>
      <w:r w:rsidRPr="00425912">
        <w:rPr>
          <w:i/>
          <w:iCs/>
          <w:sz w:val="14"/>
          <w:szCs w:val="14"/>
        </w:rPr>
        <w:t xml:space="preserve"> </w:t>
      </w:r>
      <w:proofErr w:type="spellStart"/>
      <w:r w:rsidRPr="00425912">
        <w:rPr>
          <w:i/>
          <w:iCs/>
          <w:sz w:val="14"/>
          <w:szCs w:val="14"/>
        </w:rPr>
        <w:t>chủ</w:t>
      </w:r>
      <w:proofErr w:type="spellEnd"/>
      <w:r w:rsidRPr="00425912">
        <w:rPr>
          <w:i/>
          <w:iCs/>
          <w:sz w:val="14"/>
          <w:szCs w:val="14"/>
        </w:rPr>
        <w:t xml:space="preserve"> </w:t>
      </w:r>
      <w:proofErr w:type="spellStart"/>
      <w:r w:rsidRPr="00425912">
        <w:rPr>
          <w:i/>
          <w:iCs/>
          <w:sz w:val="14"/>
          <w:szCs w:val="14"/>
        </w:rPr>
        <w:t>nghĩa</w:t>
      </w:r>
      <w:proofErr w:type="spellEnd"/>
      <w:r w:rsidRPr="00425912">
        <w:rPr>
          <w:sz w:val="14"/>
          <w:szCs w:val="14"/>
        </w:rPr>
        <w:t xml:space="preserve">, NXB </w:t>
      </w:r>
      <w:proofErr w:type="spellStart"/>
      <w:r w:rsidRPr="00425912">
        <w:rPr>
          <w:sz w:val="14"/>
          <w:szCs w:val="14"/>
        </w:rPr>
        <w:t>Văn</w:t>
      </w:r>
      <w:proofErr w:type="spellEnd"/>
      <w:r w:rsidRPr="00425912">
        <w:rPr>
          <w:sz w:val="14"/>
          <w:szCs w:val="14"/>
        </w:rPr>
        <w:t xml:space="preserve"> </w:t>
      </w:r>
      <w:proofErr w:type="spellStart"/>
      <w:r w:rsidRPr="00425912">
        <w:rPr>
          <w:sz w:val="14"/>
          <w:szCs w:val="14"/>
        </w:rPr>
        <w:t>hoá</w:t>
      </w:r>
      <w:proofErr w:type="spellEnd"/>
      <w:r w:rsidRPr="00425912">
        <w:rPr>
          <w:sz w:val="14"/>
          <w:szCs w:val="14"/>
        </w:rPr>
        <w:t xml:space="preserve"> </w:t>
      </w:r>
      <w:proofErr w:type="spellStart"/>
      <w:r w:rsidRPr="00425912">
        <w:rPr>
          <w:sz w:val="14"/>
          <w:szCs w:val="14"/>
        </w:rPr>
        <w:t>Thông</w:t>
      </w:r>
      <w:proofErr w:type="spellEnd"/>
      <w:r w:rsidRPr="00425912">
        <w:rPr>
          <w:sz w:val="14"/>
          <w:szCs w:val="14"/>
        </w:rPr>
        <w:t xml:space="preserve"> tin 2002</w:t>
      </w:r>
    </w:p>
    <w:p w:rsidR="009020C7" w:rsidRPr="00425912" w:rsidRDefault="009020C7" w:rsidP="00F61CB1">
      <w:pPr>
        <w:pStyle w:val="FootnoteText"/>
        <w:widowControl w:val="0"/>
        <w:numPr>
          <w:ilvl w:val="0"/>
          <w:numId w:val="1"/>
        </w:numPr>
        <w:suppressLineNumbers/>
        <w:suppressAutoHyphens/>
        <w:ind w:left="640" w:hanging="256"/>
        <w:rPr>
          <w:sz w:val="14"/>
          <w:szCs w:val="14"/>
        </w:rPr>
      </w:pPr>
      <w:r w:rsidRPr="00425912">
        <w:rPr>
          <w:sz w:val="14"/>
          <w:szCs w:val="14"/>
        </w:rPr>
        <w:t xml:space="preserve">J. </w:t>
      </w:r>
      <w:proofErr w:type="spellStart"/>
      <w:r w:rsidRPr="00425912">
        <w:rPr>
          <w:sz w:val="14"/>
          <w:szCs w:val="14"/>
        </w:rPr>
        <w:t>Kornai</w:t>
      </w:r>
      <w:proofErr w:type="spellEnd"/>
      <w:r w:rsidRPr="00425912">
        <w:rPr>
          <w:sz w:val="14"/>
          <w:szCs w:val="14"/>
        </w:rPr>
        <w:t>- K. Eggleston:</w:t>
      </w:r>
      <w:r w:rsidRPr="00425912">
        <w:rPr>
          <w:i/>
          <w:iCs/>
          <w:sz w:val="14"/>
          <w:szCs w:val="14"/>
        </w:rPr>
        <w:t xml:space="preserve"> </w:t>
      </w:r>
      <w:proofErr w:type="spellStart"/>
      <w:r w:rsidRPr="00425912">
        <w:rPr>
          <w:i/>
          <w:iCs/>
          <w:sz w:val="14"/>
          <w:szCs w:val="14"/>
        </w:rPr>
        <w:t>Chăm</w:t>
      </w:r>
      <w:proofErr w:type="spellEnd"/>
      <w:r w:rsidRPr="00425912">
        <w:rPr>
          <w:i/>
          <w:iCs/>
          <w:sz w:val="14"/>
          <w:szCs w:val="14"/>
        </w:rPr>
        <w:t xml:space="preserve"> </w:t>
      </w:r>
      <w:proofErr w:type="spellStart"/>
      <w:r w:rsidRPr="00425912">
        <w:rPr>
          <w:i/>
          <w:iCs/>
          <w:sz w:val="14"/>
          <w:szCs w:val="14"/>
        </w:rPr>
        <w:t>sóc</w:t>
      </w:r>
      <w:proofErr w:type="spellEnd"/>
      <w:r w:rsidRPr="00425912">
        <w:rPr>
          <w:i/>
          <w:iCs/>
          <w:sz w:val="14"/>
          <w:szCs w:val="14"/>
        </w:rPr>
        <w:t xml:space="preserve"> </w:t>
      </w:r>
      <w:proofErr w:type="spellStart"/>
      <w:r w:rsidRPr="00425912">
        <w:rPr>
          <w:i/>
          <w:iCs/>
          <w:sz w:val="14"/>
          <w:szCs w:val="14"/>
        </w:rPr>
        <w:t>sức</w:t>
      </w:r>
      <w:proofErr w:type="spellEnd"/>
      <w:r w:rsidRPr="00425912">
        <w:rPr>
          <w:i/>
          <w:iCs/>
          <w:sz w:val="14"/>
          <w:szCs w:val="14"/>
        </w:rPr>
        <w:t xml:space="preserve"> </w:t>
      </w:r>
      <w:proofErr w:type="spellStart"/>
      <w:r w:rsidRPr="00425912">
        <w:rPr>
          <w:i/>
          <w:iCs/>
          <w:sz w:val="14"/>
          <w:szCs w:val="14"/>
        </w:rPr>
        <w:t>khoẻ</w:t>
      </w:r>
      <w:proofErr w:type="spellEnd"/>
      <w:r w:rsidRPr="00425912">
        <w:rPr>
          <w:i/>
          <w:iCs/>
          <w:sz w:val="14"/>
          <w:szCs w:val="14"/>
        </w:rPr>
        <w:t xml:space="preserve"> </w:t>
      </w:r>
      <w:proofErr w:type="spellStart"/>
      <w:r w:rsidRPr="00425912">
        <w:rPr>
          <w:i/>
          <w:iCs/>
          <w:sz w:val="14"/>
          <w:szCs w:val="14"/>
        </w:rPr>
        <w:t>cộng</w:t>
      </w:r>
      <w:proofErr w:type="spellEnd"/>
      <w:r w:rsidRPr="00425912">
        <w:rPr>
          <w:i/>
          <w:iCs/>
          <w:sz w:val="14"/>
          <w:szCs w:val="14"/>
        </w:rPr>
        <w:t xml:space="preserve"> </w:t>
      </w:r>
      <w:proofErr w:type="spellStart"/>
      <w:r w:rsidRPr="00425912">
        <w:rPr>
          <w:i/>
          <w:iCs/>
          <w:sz w:val="14"/>
          <w:szCs w:val="14"/>
        </w:rPr>
        <w:t>đồng</w:t>
      </w:r>
      <w:proofErr w:type="spellEnd"/>
      <w:r w:rsidRPr="00425912">
        <w:rPr>
          <w:i/>
          <w:iCs/>
          <w:sz w:val="14"/>
          <w:szCs w:val="14"/>
        </w:rPr>
        <w:t xml:space="preserve">, </w:t>
      </w:r>
      <w:r w:rsidRPr="00425912">
        <w:rPr>
          <w:sz w:val="14"/>
          <w:szCs w:val="14"/>
        </w:rPr>
        <w:t>NXB VHTT 2002</w:t>
      </w:r>
    </w:p>
    <w:p w:rsidR="009020C7" w:rsidRPr="00425912" w:rsidRDefault="009020C7" w:rsidP="00F61CB1">
      <w:pPr>
        <w:pStyle w:val="FootnoteText"/>
        <w:widowControl w:val="0"/>
        <w:numPr>
          <w:ilvl w:val="0"/>
          <w:numId w:val="1"/>
        </w:numPr>
        <w:suppressLineNumbers/>
        <w:suppressAutoHyphens/>
        <w:ind w:left="640" w:hanging="256"/>
        <w:rPr>
          <w:i/>
          <w:iCs/>
          <w:sz w:val="14"/>
          <w:szCs w:val="14"/>
        </w:rPr>
      </w:pPr>
      <w:r w:rsidRPr="00425912">
        <w:rPr>
          <w:sz w:val="14"/>
          <w:szCs w:val="14"/>
        </w:rPr>
        <w:t>G. Soros:</w:t>
      </w:r>
      <w:r w:rsidRPr="00425912">
        <w:rPr>
          <w:i/>
          <w:iCs/>
          <w:sz w:val="14"/>
          <w:szCs w:val="14"/>
        </w:rPr>
        <w:t xml:space="preserve"> </w:t>
      </w:r>
      <w:proofErr w:type="spellStart"/>
      <w:r w:rsidRPr="00425912">
        <w:rPr>
          <w:i/>
          <w:iCs/>
          <w:sz w:val="14"/>
          <w:szCs w:val="14"/>
        </w:rPr>
        <w:t>Giả</w:t>
      </w:r>
      <w:proofErr w:type="spellEnd"/>
      <w:r w:rsidRPr="00425912">
        <w:rPr>
          <w:i/>
          <w:iCs/>
          <w:sz w:val="14"/>
          <w:szCs w:val="14"/>
        </w:rPr>
        <w:t xml:space="preserve"> </w:t>
      </w:r>
      <w:proofErr w:type="spellStart"/>
      <w:r w:rsidRPr="00425912">
        <w:rPr>
          <w:i/>
          <w:iCs/>
          <w:sz w:val="14"/>
          <w:szCs w:val="14"/>
        </w:rPr>
        <w:t>kim</w:t>
      </w:r>
      <w:proofErr w:type="spellEnd"/>
      <w:r w:rsidRPr="00425912">
        <w:rPr>
          <w:i/>
          <w:iCs/>
          <w:sz w:val="14"/>
          <w:szCs w:val="14"/>
        </w:rPr>
        <w:t xml:space="preserve"> </w:t>
      </w:r>
      <w:proofErr w:type="spellStart"/>
      <w:r w:rsidRPr="00425912">
        <w:rPr>
          <w:i/>
          <w:iCs/>
          <w:sz w:val="14"/>
          <w:szCs w:val="14"/>
        </w:rPr>
        <w:t>thuật</w:t>
      </w:r>
      <w:proofErr w:type="spellEnd"/>
      <w:r w:rsidRPr="00425912">
        <w:rPr>
          <w:i/>
          <w:iCs/>
          <w:sz w:val="14"/>
          <w:szCs w:val="14"/>
        </w:rPr>
        <w:t xml:space="preserve"> </w:t>
      </w:r>
      <w:proofErr w:type="spellStart"/>
      <w:r w:rsidRPr="00425912">
        <w:rPr>
          <w:i/>
          <w:iCs/>
          <w:sz w:val="14"/>
          <w:szCs w:val="14"/>
        </w:rPr>
        <w:t>tài</w:t>
      </w:r>
      <w:proofErr w:type="spellEnd"/>
      <w:r w:rsidRPr="00425912">
        <w:rPr>
          <w:i/>
          <w:iCs/>
          <w:sz w:val="14"/>
          <w:szCs w:val="14"/>
        </w:rPr>
        <w:t xml:space="preserve"> </w:t>
      </w:r>
      <w:proofErr w:type="spellStart"/>
      <w:r w:rsidRPr="00425912">
        <w:rPr>
          <w:i/>
          <w:iCs/>
          <w:sz w:val="14"/>
          <w:szCs w:val="14"/>
        </w:rPr>
        <w:t>chính</w:t>
      </w:r>
      <w:proofErr w:type="spellEnd"/>
    </w:p>
    <w:p w:rsidR="009020C7" w:rsidRPr="00425912" w:rsidRDefault="009020C7" w:rsidP="00F61CB1">
      <w:pPr>
        <w:pStyle w:val="FootnoteText"/>
        <w:widowControl w:val="0"/>
        <w:numPr>
          <w:ilvl w:val="0"/>
          <w:numId w:val="1"/>
        </w:numPr>
        <w:suppressLineNumbers/>
        <w:suppressAutoHyphens/>
        <w:ind w:left="640" w:hanging="256"/>
        <w:rPr>
          <w:sz w:val="14"/>
          <w:szCs w:val="14"/>
        </w:rPr>
      </w:pPr>
      <w:r w:rsidRPr="00425912">
        <w:rPr>
          <w:sz w:val="14"/>
          <w:szCs w:val="14"/>
        </w:rPr>
        <w:t>H. de Soto:</w:t>
      </w:r>
      <w:r w:rsidRPr="00425912">
        <w:rPr>
          <w:i/>
          <w:iCs/>
          <w:sz w:val="14"/>
          <w:szCs w:val="14"/>
        </w:rPr>
        <w:t xml:space="preserve"> </w:t>
      </w:r>
      <w:proofErr w:type="spellStart"/>
      <w:r w:rsidRPr="00425912">
        <w:rPr>
          <w:i/>
          <w:iCs/>
          <w:sz w:val="14"/>
          <w:szCs w:val="14"/>
        </w:rPr>
        <w:t>Sự</w:t>
      </w:r>
      <w:proofErr w:type="spellEnd"/>
      <w:r w:rsidRPr="00425912">
        <w:rPr>
          <w:i/>
          <w:iCs/>
          <w:sz w:val="14"/>
          <w:szCs w:val="14"/>
        </w:rPr>
        <w:t xml:space="preserve"> </w:t>
      </w:r>
      <w:proofErr w:type="spellStart"/>
      <w:r w:rsidRPr="00425912">
        <w:rPr>
          <w:i/>
          <w:iCs/>
          <w:sz w:val="14"/>
          <w:szCs w:val="14"/>
        </w:rPr>
        <w:t>bí</w:t>
      </w:r>
      <w:proofErr w:type="spellEnd"/>
      <w:r w:rsidRPr="00425912">
        <w:rPr>
          <w:i/>
          <w:iCs/>
          <w:sz w:val="14"/>
          <w:szCs w:val="14"/>
        </w:rPr>
        <w:t xml:space="preserve"> </w:t>
      </w:r>
      <w:proofErr w:type="spellStart"/>
      <w:r w:rsidRPr="00425912">
        <w:rPr>
          <w:i/>
          <w:iCs/>
          <w:sz w:val="14"/>
          <w:szCs w:val="14"/>
        </w:rPr>
        <w:t>ẩn</w:t>
      </w:r>
      <w:proofErr w:type="spellEnd"/>
      <w:r w:rsidRPr="00425912">
        <w:rPr>
          <w:i/>
          <w:iCs/>
          <w:sz w:val="14"/>
          <w:szCs w:val="14"/>
        </w:rPr>
        <w:t xml:space="preserve"> </w:t>
      </w:r>
      <w:proofErr w:type="spellStart"/>
      <w:r w:rsidRPr="00425912">
        <w:rPr>
          <w:i/>
          <w:iCs/>
          <w:sz w:val="14"/>
          <w:szCs w:val="14"/>
        </w:rPr>
        <w:t>của</w:t>
      </w:r>
      <w:proofErr w:type="spellEnd"/>
      <w:r w:rsidRPr="00425912">
        <w:rPr>
          <w:i/>
          <w:iCs/>
          <w:sz w:val="14"/>
          <w:szCs w:val="14"/>
        </w:rPr>
        <w:t xml:space="preserve"> </w:t>
      </w:r>
      <w:proofErr w:type="spellStart"/>
      <w:r w:rsidRPr="00425912">
        <w:rPr>
          <w:i/>
          <w:iCs/>
          <w:sz w:val="14"/>
          <w:szCs w:val="14"/>
        </w:rPr>
        <w:t>tư</w:t>
      </w:r>
      <w:proofErr w:type="spellEnd"/>
      <w:r w:rsidRPr="00425912">
        <w:rPr>
          <w:i/>
          <w:iCs/>
          <w:sz w:val="14"/>
          <w:szCs w:val="14"/>
        </w:rPr>
        <w:t xml:space="preserve"> </w:t>
      </w:r>
      <w:proofErr w:type="spellStart"/>
      <w:r w:rsidRPr="00425912">
        <w:rPr>
          <w:i/>
          <w:iCs/>
          <w:sz w:val="14"/>
          <w:szCs w:val="14"/>
        </w:rPr>
        <w:t>bản</w:t>
      </w:r>
      <w:proofErr w:type="spellEnd"/>
      <w:r w:rsidRPr="00425912">
        <w:rPr>
          <w:sz w:val="14"/>
          <w:szCs w:val="14"/>
        </w:rPr>
        <w:t xml:space="preserve">, NXB </w:t>
      </w:r>
      <w:proofErr w:type="spellStart"/>
      <w:r w:rsidRPr="00425912">
        <w:rPr>
          <w:sz w:val="14"/>
          <w:szCs w:val="14"/>
        </w:rPr>
        <w:t>Chính</w:t>
      </w:r>
      <w:proofErr w:type="spellEnd"/>
      <w:r w:rsidRPr="00425912">
        <w:rPr>
          <w:sz w:val="14"/>
          <w:szCs w:val="14"/>
        </w:rPr>
        <w:t xml:space="preserve"> </w:t>
      </w:r>
      <w:proofErr w:type="spellStart"/>
      <w:r w:rsidRPr="00425912">
        <w:rPr>
          <w:sz w:val="14"/>
          <w:szCs w:val="14"/>
        </w:rPr>
        <w:t>trị</w:t>
      </w:r>
      <w:proofErr w:type="spellEnd"/>
      <w:r w:rsidRPr="00425912">
        <w:rPr>
          <w:sz w:val="14"/>
          <w:szCs w:val="14"/>
        </w:rPr>
        <w:t xml:space="preserve"> </w:t>
      </w:r>
      <w:proofErr w:type="spellStart"/>
      <w:r w:rsidRPr="00425912">
        <w:rPr>
          <w:sz w:val="14"/>
          <w:szCs w:val="14"/>
        </w:rPr>
        <w:t>Quốc</w:t>
      </w:r>
      <w:proofErr w:type="spellEnd"/>
      <w:r w:rsidRPr="00425912">
        <w:rPr>
          <w:sz w:val="14"/>
          <w:szCs w:val="14"/>
        </w:rPr>
        <w:t xml:space="preserve"> </w:t>
      </w:r>
      <w:proofErr w:type="spellStart"/>
      <w:r w:rsidRPr="00425912">
        <w:rPr>
          <w:sz w:val="14"/>
          <w:szCs w:val="14"/>
        </w:rPr>
        <w:t>gia</w:t>
      </w:r>
      <w:proofErr w:type="spellEnd"/>
      <w:r w:rsidRPr="00425912">
        <w:rPr>
          <w:sz w:val="14"/>
          <w:szCs w:val="14"/>
        </w:rPr>
        <w:t>, 2006 [</w:t>
      </w:r>
      <w:proofErr w:type="spellStart"/>
      <w:r w:rsidRPr="00425912">
        <w:rPr>
          <w:i/>
          <w:sz w:val="14"/>
          <w:szCs w:val="14"/>
        </w:rPr>
        <w:t>Sự</w:t>
      </w:r>
      <w:proofErr w:type="spellEnd"/>
      <w:r w:rsidRPr="00425912">
        <w:rPr>
          <w:i/>
          <w:sz w:val="14"/>
          <w:szCs w:val="14"/>
        </w:rPr>
        <w:t xml:space="preserve"> </w:t>
      </w:r>
      <w:proofErr w:type="spellStart"/>
      <w:r w:rsidRPr="00425912">
        <w:rPr>
          <w:i/>
          <w:sz w:val="14"/>
          <w:szCs w:val="14"/>
        </w:rPr>
        <w:t>bí</w:t>
      </w:r>
      <w:proofErr w:type="spellEnd"/>
      <w:r w:rsidR="000074DE">
        <w:rPr>
          <w:i/>
          <w:sz w:val="14"/>
          <w:szCs w:val="14"/>
        </w:rPr>
        <w:t xml:space="preserve"> </w:t>
      </w:r>
      <w:proofErr w:type="spellStart"/>
      <w:r w:rsidRPr="00425912">
        <w:rPr>
          <w:i/>
          <w:sz w:val="14"/>
          <w:szCs w:val="14"/>
        </w:rPr>
        <w:t>ẩn</w:t>
      </w:r>
      <w:proofErr w:type="spellEnd"/>
      <w:r w:rsidRPr="00425912">
        <w:rPr>
          <w:i/>
          <w:sz w:val="14"/>
          <w:szCs w:val="14"/>
        </w:rPr>
        <w:t xml:space="preserve"> </w:t>
      </w:r>
      <w:proofErr w:type="spellStart"/>
      <w:r w:rsidRPr="00425912">
        <w:rPr>
          <w:i/>
          <w:sz w:val="14"/>
          <w:szCs w:val="14"/>
        </w:rPr>
        <w:t>của</w:t>
      </w:r>
      <w:proofErr w:type="spellEnd"/>
      <w:r w:rsidRPr="00425912">
        <w:rPr>
          <w:i/>
          <w:sz w:val="14"/>
          <w:szCs w:val="14"/>
        </w:rPr>
        <w:t xml:space="preserve"> </w:t>
      </w:r>
      <w:proofErr w:type="spellStart"/>
      <w:r w:rsidRPr="00425912">
        <w:rPr>
          <w:i/>
          <w:sz w:val="14"/>
          <w:szCs w:val="14"/>
        </w:rPr>
        <w:t>Vốn</w:t>
      </w:r>
      <w:proofErr w:type="spellEnd"/>
      <w:r w:rsidRPr="00425912">
        <w:rPr>
          <w:sz w:val="14"/>
          <w:szCs w:val="14"/>
        </w:rPr>
        <w:t>]</w:t>
      </w:r>
    </w:p>
    <w:p w:rsidR="009020C7" w:rsidRPr="00425912" w:rsidRDefault="009020C7" w:rsidP="00F61CB1">
      <w:pPr>
        <w:pStyle w:val="FootnoteText"/>
        <w:widowControl w:val="0"/>
        <w:numPr>
          <w:ilvl w:val="0"/>
          <w:numId w:val="1"/>
        </w:numPr>
        <w:suppressLineNumbers/>
        <w:suppressAutoHyphens/>
        <w:ind w:left="640" w:hanging="256"/>
        <w:rPr>
          <w:i/>
          <w:iCs/>
          <w:sz w:val="14"/>
          <w:szCs w:val="14"/>
        </w:rPr>
      </w:pPr>
      <w:r w:rsidRPr="00425912">
        <w:rPr>
          <w:sz w:val="14"/>
          <w:szCs w:val="14"/>
        </w:rPr>
        <w:t>J. E. Stiglitz:</w:t>
      </w:r>
      <w:r w:rsidRPr="00425912">
        <w:rPr>
          <w:i/>
          <w:iCs/>
          <w:sz w:val="14"/>
          <w:szCs w:val="14"/>
        </w:rPr>
        <w:t xml:space="preserve"> </w:t>
      </w:r>
      <w:proofErr w:type="spellStart"/>
      <w:r w:rsidRPr="00425912">
        <w:rPr>
          <w:i/>
          <w:iCs/>
          <w:sz w:val="14"/>
          <w:szCs w:val="14"/>
        </w:rPr>
        <w:t>Chủ</w:t>
      </w:r>
      <w:proofErr w:type="spellEnd"/>
      <w:r w:rsidRPr="00425912">
        <w:rPr>
          <w:i/>
          <w:iCs/>
          <w:sz w:val="14"/>
          <w:szCs w:val="14"/>
        </w:rPr>
        <w:t xml:space="preserve"> </w:t>
      </w:r>
      <w:proofErr w:type="spellStart"/>
      <w:r w:rsidRPr="00425912">
        <w:rPr>
          <w:i/>
          <w:iCs/>
          <w:sz w:val="14"/>
          <w:szCs w:val="14"/>
        </w:rPr>
        <w:t>nghĩa</w:t>
      </w:r>
      <w:proofErr w:type="spellEnd"/>
      <w:r w:rsidRPr="00425912">
        <w:rPr>
          <w:i/>
          <w:iCs/>
          <w:sz w:val="14"/>
          <w:szCs w:val="14"/>
        </w:rPr>
        <w:t xml:space="preserve"> </w:t>
      </w:r>
      <w:proofErr w:type="spellStart"/>
      <w:r w:rsidRPr="00425912">
        <w:rPr>
          <w:i/>
          <w:iCs/>
          <w:sz w:val="14"/>
          <w:szCs w:val="14"/>
        </w:rPr>
        <w:t>xã</w:t>
      </w:r>
      <w:proofErr w:type="spellEnd"/>
      <w:r w:rsidRPr="00425912">
        <w:rPr>
          <w:i/>
          <w:iCs/>
          <w:sz w:val="14"/>
          <w:szCs w:val="14"/>
        </w:rPr>
        <w:t xml:space="preserve"> </w:t>
      </w:r>
      <w:proofErr w:type="spellStart"/>
      <w:r w:rsidRPr="00425912">
        <w:rPr>
          <w:i/>
          <w:iCs/>
          <w:sz w:val="14"/>
          <w:szCs w:val="14"/>
        </w:rPr>
        <w:t>hội</w:t>
      </w:r>
      <w:proofErr w:type="spellEnd"/>
      <w:r w:rsidRPr="00425912">
        <w:rPr>
          <w:i/>
          <w:iCs/>
          <w:sz w:val="14"/>
          <w:szCs w:val="14"/>
        </w:rPr>
        <w:t xml:space="preserve"> </w:t>
      </w:r>
      <w:proofErr w:type="spellStart"/>
      <w:r w:rsidRPr="00425912">
        <w:rPr>
          <w:i/>
          <w:iCs/>
          <w:sz w:val="14"/>
          <w:szCs w:val="14"/>
        </w:rPr>
        <w:t>đi</w:t>
      </w:r>
      <w:proofErr w:type="spellEnd"/>
      <w:r w:rsidRPr="00425912">
        <w:rPr>
          <w:i/>
          <w:iCs/>
          <w:sz w:val="14"/>
          <w:szCs w:val="14"/>
        </w:rPr>
        <w:t xml:space="preserve"> </w:t>
      </w:r>
      <w:proofErr w:type="spellStart"/>
      <w:r w:rsidRPr="00425912">
        <w:rPr>
          <w:i/>
          <w:iCs/>
          <w:sz w:val="14"/>
          <w:szCs w:val="14"/>
        </w:rPr>
        <w:t>về</w:t>
      </w:r>
      <w:proofErr w:type="spellEnd"/>
      <w:r w:rsidRPr="00425912">
        <w:rPr>
          <w:i/>
          <w:iCs/>
          <w:sz w:val="14"/>
          <w:szCs w:val="14"/>
        </w:rPr>
        <w:t xml:space="preserve"> </w:t>
      </w:r>
      <w:proofErr w:type="spellStart"/>
      <w:r w:rsidRPr="00425912">
        <w:rPr>
          <w:i/>
          <w:iCs/>
          <w:sz w:val="14"/>
          <w:szCs w:val="14"/>
        </w:rPr>
        <w:t>đâu</w:t>
      </w:r>
      <w:proofErr w:type="spellEnd"/>
      <w:r w:rsidRPr="00425912">
        <w:rPr>
          <w:i/>
          <w:iCs/>
          <w:sz w:val="14"/>
          <w:szCs w:val="14"/>
        </w:rPr>
        <w:t>?</w:t>
      </w:r>
    </w:p>
    <w:p w:rsidR="009020C7" w:rsidRPr="00425912" w:rsidRDefault="009020C7" w:rsidP="00F61CB1">
      <w:pPr>
        <w:pStyle w:val="FootnoteText"/>
        <w:widowControl w:val="0"/>
        <w:numPr>
          <w:ilvl w:val="0"/>
          <w:numId w:val="1"/>
        </w:numPr>
        <w:suppressLineNumbers/>
        <w:suppressAutoHyphens/>
        <w:ind w:left="640" w:hanging="256"/>
        <w:rPr>
          <w:i/>
          <w:iCs/>
          <w:sz w:val="14"/>
          <w:szCs w:val="14"/>
        </w:rPr>
      </w:pPr>
      <w:r w:rsidRPr="00425912">
        <w:rPr>
          <w:sz w:val="14"/>
          <w:szCs w:val="14"/>
        </w:rPr>
        <w:t>F.A. Hayek:</w:t>
      </w:r>
      <w:r w:rsidRPr="00425912">
        <w:rPr>
          <w:i/>
          <w:iCs/>
          <w:sz w:val="14"/>
          <w:szCs w:val="14"/>
        </w:rPr>
        <w:t xml:space="preserve"> Con </w:t>
      </w:r>
      <w:proofErr w:type="spellStart"/>
      <w:r w:rsidRPr="00425912">
        <w:rPr>
          <w:i/>
          <w:iCs/>
          <w:sz w:val="14"/>
          <w:szCs w:val="14"/>
        </w:rPr>
        <w:t>đường</w:t>
      </w:r>
      <w:proofErr w:type="spellEnd"/>
      <w:r w:rsidRPr="00425912">
        <w:rPr>
          <w:i/>
          <w:iCs/>
          <w:sz w:val="14"/>
          <w:szCs w:val="14"/>
        </w:rPr>
        <w:t xml:space="preserve"> </w:t>
      </w:r>
      <w:proofErr w:type="spellStart"/>
      <w:r w:rsidRPr="00425912">
        <w:rPr>
          <w:i/>
          <w:iCs/>
          <w:sz w:val="14"/>
          <w:szCs w:val="14"/>
        </w:rPr>
        <w:t>dẫn</w:t>
      </w:r>
      <w:proofErr w:type="spellEnd"/>
      <w:r w:rsidRPr="00425912">
        <w:rPr>
          <w:i/>
          <w:iCs/>
          <w:sz w:val="14"/>
          <w:szCs w:val="14"/>
        </w:rPr>
        <w:t xml:space="preserve"> </w:t>
      </w:r>
      <w:proofErr w:type="spellStart"/>
      <w:r w:rsidRPr="00425912">
        <w:rPr>
          <w:i/>
          <w:iCs/>
          <w:sz w:val="14"/>
          <w:szCs w:val="14"/>
        </w:rPr>
        <w:t>tới</w:t>
      </w:r>
      <w:proofErr w:type="spellEnd"/>
      <w:r w:rsidRPr="00425912">
        <w:rPr>
          <w:i/>
          <w:iCs/>
          <w:sz w:val="14"/>
          <w:szCs w:val="14"/>
        </w:rPr>
        <w:t xml:space="preserve"> </w:t>
      </w:r>
      <w:proofErr w:type="spellStart"/>
      <w:r w:rsidRPr="00425912">
        <w:rPr>
          <w:i/>
          <w:iCs/>
          <w:sz w:val="14"/>
          <w:szCs w:val="14"/>
        </w:rPr>
        <w:t>chế</w:t>
      </w:r>
      <w:proofErr w:type="spellEnd"/>
      <w:r w:rsidRPr="00425912">
        <w:rPr>
          <w:i/>
          <w:iCs/>
          <w:sz w:val="14"/>
          <w:szCs w:val="14"/>
        </w:rPr>
        <w:t xml:space="preserve"> </w:t>
      </w:r>
      <w:proofErr w:type="spellStart"/>
      <w:r w:rsidRPr="00425912">
        <w:rPr>
          <w:i/>
          <w:iCs/>
          <w:sz w:val="14"/>
          <w:szCs w:val="14"/>
        </w:rPr>
        <w:t>độ</w:t>
      </w:r>
      <w:proofErr w:type="spellEnd"/>
      <w:r w:rsidRPr="00425912">
        <w:rPr>
          <w:i/>
          <w:iCs/>
          <w:sz w:val="14"/>
          <w:szCs w:val="14"/>
        </w:rPr>
        <w:t xml:space="preserve"> </w:t>
      </w:r>
      <w:proofErr w:type="spellStart"/>
      <w:r w:rsidRPr="00425912">
        <w:rPr>
          <w:i/>
          <w:iCs/>
          <w:sz w:val="14"/>
          <w:szCs w:val="14"/>
        </w:rPr>
        <w:t>nông</w:t>
      </w:r>
      <w:proofErr w:type="spellEnd"/>
      <w:r w:rsidRPr="00425912">
        <w:rPr>
          <w:i/>
          <w:iCs/>
          <w:sz w:val="14"/>
          <w:szCs w:val="14"/>
        </w:rPr>
        <w:t xml:space="preserve"> </w:t>
      </w:r>
      <w:proofErr w:type="spellStart"/>
      <w:r w:rsidRPr="00425912">
        <w:rPr>
          <w:i/>
          <w:iCs/>
          <w:sz w:val="14"/>
          <w:szCs w:val="14"/>
        </w:rPr>
        <w:t>nô</w:t>
      </w:r>
      <w:proofErr w:type="spellEnd"/>
    </w:p>
    <w:p w:rsidR="009020C7" w:rsidRPr="00425912" w:rsidRDefault="009020C7" w:rsidP="00F61CB1">
      <w:pPr>
        <w:pStyle w:val="FootnoteText"/>
        <w:widowControl w:val="0"/>
        <w:numPr>
          <w:ilvl w:val="0"/>
          <w:numId w:val="1"/>
        </w:numPr>
        <w:suppressLineNumbers/>
        <w:suppressAutoHyphens/>
        <w:ind w:left="640" w:hanging="256"/>
        <w:rPr>
          <w:sz w:val="14"/>
          <w:szCs w:val="14"/>
        </w:rPr>
      </w:pPr>
      <w:r w:rsidRPr="00425912">
        <w:rPr>
          <w:sz w:val="14"/>
          <w:szCs w:val="14"/>
        </w:rPr>
        <w:t>G. Soros:</w:t>
      </w:r>
      <w:r w:rsidRPr="00425912">
        <w:rPr>
          <w:i/>
          <w:iCs/>
          <w:sz w:val="14"/>
          <w:szCs w:val="14"/>
        </w:rPr>
        <w:t xml:space="preserve"> </w:t>
      </w:r>
      <w:proofErr w:type="spellStart"/>
      <w:r w:rsidRPr="00425912">
        <w:rPr>
          <w:i/>
          <w:iCs/>
          <w:sz w:val="14"/>
          <w:szCs w:val="14"/>
        </w:rPr>
        <w:t>Xã</w:t>
      </w:r>
      <w:proofErr w:type="spellEnd"/>
      <w:r w:rsidRPr="00425912">
        <w:rPr>
          <w:i/>
          <w:iCs/>
          <w:sz w:val="14"/>
          <w:szCs w:val="14"/>
        </w:rPr>
        <w:t xml:space="preserve"> </w:t>
      </w:r>
      <w:proofErr w:type="spellStart"/>
      <w:r w:rsidRPr="00425912">
        <w:rPr>
          <w:i/>
          <w:iCs/>
          <w:sz w:val="14"/>
          <w:szCs w:val="14"/>
        </w:rPr>
        <w:t>hội</w:t>
      </w:r>
      <w:proofErr w:type="spellEnd"/>
      <w:r w:rsidRPr="00425912">
        <w:rPr>
          <w:i/>
          <w:iCs/>
          <w:sz w:val="14"/>
          <w:szCs w:val="14"/>
        </w:rPr>
        <w:t xml:space="preserve"> </w:t>
      </w:r>
      <w:proofErr w:type="spellStart"/>
      <w:r w:rsidRPr="00425912">
        <w:rPr>
          <w:i/>
          <w:iCs/>
          <w:sz w:val="14"/>
          <w:szCs w:val="14"/>
        </w:rPr>
        <w:t>Mở</w:t>
      </w:r>
      <w:proofErr w:type="spellEnd"/>
    </w:p>
    <w:p w:rsidR="009020C7" w:rsidRPr="00425912" w:rsidRDefault="009020C7" w:rsidP="00F61CB1">
      <w:pPr>
        <w:pStyle w:val="FootnoteText"/>
        <w:widowControl w:val="0"/>
        <w:numPr>
          <w:ilvl w:val="0"/>
          <w:numId w:val="1"/>
        </w:numPr>
        <w:suppressLineNumbers/>
        <w:suppressAutoHyphens/>
        <w:ind w:left="640" w:hanging="256"/>
        <w:rPr>
          <w:i/>
          <w:iCs/>
          <w:sz w:val="14"/>
          <w:szCs w:val="14"/>
        </w:rPr>
      </w:pPr>
      <w:r w:rsidRPr="00425912">
        <w:rPr>
          <w:sz w:val="14"/>
          <w:szCs w:val="14"/>
        </w:rPr>
        <w:t xml:space="preserve">K. Popper: </w:t>
      </w:r>
      <w:proofErr w:type="spellStart"/>
      <w:r w:rsidRPr="00425912">
        <w:rPr>
          <w:i/>
          <w:iCs/>
          <w:sz w:val="14"/>
          <w:szCs w:val="14"/>
        </w:rPr>
        <w:t>Sự</w:t>
      </w:r>
      <w:proofErr w:type="spellEnd"/>
      <w:r w:rsidRPr="00425912">
        <w:rPr>
          <w:i/>
          <w:iCs/>
          <w:sz w:val="14"/>
          <w:szCs w:val="14"/>
        </w:rPr>
        <w:t xml:space="preserve"> </w:t>
      </w:r>
      <w:proofErr w:type="spellStart"/>
      <w:r w:rsidRPr="00425912">
        <w:rPr>
          <w:i/>
          <w:iCs/>
          <w:sz w:val="14"/>
          <w:szCs w:val="14"/>
        </w:rPr>
        <w:t>Khốn</w:t>
      </w:r>
      <w:proofErr w:type="spellEnd"/>
      <w:r w:rsidRPr="00425912">
        <w:rPr>
          <w:i/>
          <w:iCs/>
          <w:sz w:val="14"/>
          <w:szCs w:val="14"/>
        </w:rPr>
        <w:t xml:space="preserve"> </w:t>
      </w:r>
      <w:proofErr w:type="spellStart"/>
      <w:r w:rsidRPr="00425912">
        <w:rPr>
          <w:i/>
          <w:iCs/>
          <w:sz w:val="14"/>
          <w:szCs w:val="14"/>
        </w:rPr>
        <w:t>cùng</w:t>
      </w:r>
      <w:proofErr w:type="spellEnd"/>
      <w:r w:rsidRPr="00425912">
        <w:rPr>
          <w:i/>
          <w:iCs/>
          <w:sz w:val="14"/>
          <w:szCs w:val="14"/>
        </w:rPr>
        <w:t xml:space="preserve"> </w:t>
      </w:r>
      <w:proofErr w:type="spellStart"/>
      <w:r w:rsidRPr="00425912">
        <w:rPr>
          <w:i/>
          <w:iCs/>
          <w:sz w:val="14"/>
          <w:szCs w:val="14"/>
        </w:rPr>
        <w:t>của</w:t>
      </w:r>
      <w:proofErr w:type="spellEnd"/>
      <w:r w:rsidRPr="00425912">
        <w:rPr>
          <w:i/>
          <w:iCs/>
          <w:sz w:val="14"/>
          <w:szCs w:val="14"/>
        </w:rPr>
        <w:t xml:space="preserve"> </w:t>
      </w:r>
      <w:proofErr w:type="spellStart"/>
      <w:r w:rsidRPr="00425912">
        <w:rPr>
          <w:i/>
          <w:iCs/>
          <w:sz w:val="14"/>
          <w:szCs w:val="14"/>
        </w:rPr>
        <w:t>Chủ</w:t>
      </w:r>
      <w:proofErr w:type="spellEnd"/>
      <w:r w:rsidRPr="00425912">
        <w:rPr>
          <w:i/>
          <w:iCs/>
          <w:sz w:val="14"/>
          <w:szCs w:val="14"/>
        </w:rPr>
        <w:t xml:space="preserve"> </w:t>
      </w:r>
      <w:proofErr w:type="spellStart"/>
      <w:r w:rsidRPr="00425912">
        <w:rPr>
          <w:i/>
          <w:iCs/>
          <w:sz w:val="14"/>
          <w:szCs w:val="14"/>
        </w:rPr>
        <w:t>nghĩa</w:t>
      </w:r>
      <w:proofErr w:type="spellEnd"/>
      <w:r w:rsidRPr="00425912">
        <w:rPr>
          <w:i/>
          <w:iCs/>
          <w:sz w:val="14"/>
          <w:szCs w:val="14"/>
        </w:rPr>
        <w:t xml:space="preserve"> </w:t>
      </w:r>
      <w:proofErr w:type="spellStart"/>
      <w:r w:rsidRPr="00425912">
        <w:rPr>
          <w:i/>
          <w:iCs/>
          <w:sz w:val="14"/>
          <w:szCs w:val="14"/>
        </w:rPr>
        <w:t>lịch</w:t>
      </w:r>
      <w:proofErr w:type="spellEnd"/>
      <w:r w:rsidRPr="00425912">
        <w:rPr>
          <w:i/>
          <w:iCs/>
          <w:sz w:val="14"/>
          <w:szCs w:val="14"/>
        </w:rPr>
        <w:t xml:space="preserve"> </w:t>
      </w:r>
      <w:proofErr w:type="spellStart"/>
      <w:r w:rsidRPr="00425912">
        <w:rPr>
          <w:i/>
          <w:iCs/>
          <w:sz w:val="14"/>
          <w:szCs w:val="14"/>
        </w:rPr>
        <w:t>sử</w:t>
      </w:r>
      <w:proofErr w:type="spellEnd"/>
    </w:p>
    <w:p w:rsidR="009020C7" w:rsidRPr="00425912" w:rsidRDefault="009020C7" w:rsidP="00F61CB1">
      <w:pPr>
        <w:pStyle w:val="FootnoteText"/>
        <w:widowControl w:val="0"/>
        <w:numPr>
          <w:ilvl w:val="0"/>
          <w:numId w:val="1"/>
        </w:numPr>
        <w:suppressLineNumbers/>
        <w:suppressAutoHyphens/>
        <w:ind w:left="640" w:hanging="256"/>
        <w:rPr>
          <w:sz w:val="14"/>
          <w:szCs w:val="14"/>
        </w:rPr>
      </w:pPr>
      <w:r w:rsidRPr="00425912">
        <w:rPr>
          <w:sz w:val="14"/>
          <w:szCs w:val="14"/>
        </w:rPr>
        <w:t xml:space="preserve">K. Popper: </w:t>
      </w:r>
      <w:proofErr w:type="spellStart"/>
      <w:r w:rsidRPr="00425912">
        <w:rPr>
          <w:i/>
          <w:iCs/>
          <w:sz w:val="14"/>
          <w:szCs w:val="14"/>
        </w:rPr>
        <w:t>Xã</w:t>
      </w:r>
      <w:proofErr w:type="spellEnd"/>
      <w:r w:rsidRPr="00425912">
        <w:rPr>
          <w:i/>
          <w:iCs/>
          <w:sz w:val="14"/>
          <w:szCs w:val="14"/>
        </w:rPr>
        <w:t xml:space="preserve"> </w:t>
      </w:r>
      <w:proofErr w:type="spellStart"/>
      <w:r w:rsidRPr="00425912">
        <w:rPr>
          <w:i/>
          <w:iCs/>
          <w:sz w:val="14"/>
          <w:szCs w:val="14"/>
        </w:rPr>
        <w:t>hội</w:t>
      </w:r>
      <w:proofErr w:type="spellEnd"/>
      <w:r w:rsidRPr="00425912">
        <w:rPr>
          <w:i/>
          <w:iCs/>
          <w:sz w:val="14"/>
          <w:szCs w:val="14"/>
        </w:rPr>
        <w:t xml:space="preserve"> </w:t>
      </w:r>
      <w:proofErr w:type="spellStart"/>
      <w:r w:rsidRPr="00425912">
        <w:rPr>
          <w:i/>
          <w:iCs/>
          <w:sz w:val="14"/>
          <w:szCs w:val="14"/>
        </w:rPr>
        <w:t>mở</w:t>
      </w:r>
      <w:proofErr w:type="spellEnd"/>
      <w:r w:rsidRPr="00425912">
        <w:rPr>
          <w:i/>
          <w:iCs/>
          <w:sz w:val="14"/>
          <w:szCs w:val="14"/>
        </w:rPr>
        <w:t xml:space="preserve"> </w:t>
      </w:r>
      <w:proofErr w:type="spellStart"/>
      <w:r w:rsidRPr="00425912">
        <w:rPr>
          <w:i/>
          <w:iCs/>
          <w:sz w:val="14"/>
          <w:szCs w:val="14"/>
        </w:rPr>
        <w:t>và</w:t>
      </w:r>
      <w:proofErr w:type="spellEnd"/>
      <w:r w:rsidRPr="00425912">
        <w:rPr>
          <w:i/>
          <w:iCs/>
          <w:sz w:val="14"/>
          <w:szCs w:val="14"/>
        </w:rPr>
        <w:t xml:space="preserve"> </w:t>
      </w:r>
      <w:proofErr w:type="spellStart"/>
      <w:r w:rsidRPr="00425912">
        <w:rPr>
          <w:i/>
          <w:iCs/>
          <w:sz w:val="14"/>
          <w:szCs w:val="14"/>
        </w:rPr>
        <w:t>những</w:t>
      </w:r>
      <w:proofErr w:type="spellEnd"/>
      <w:r w:rsidRPr="00425912">
        <w:rPr>
          <w:i/>
          <w:iCs/>
          <w:sz w:val="14"/>
          <w:szCs w:val="14"/>
        </w:rPr>
        <w:t xml:space="preserve"> </w:t>
      </w:r>
      <w:proofErr w:type="spellStart"/>
      <w:r w:rsidRPr="00425912">
        <w:rPr>
          <w:i/>
          <w:iCs/>
          <w:sz w:val="14"/>
          <w:szCs w:val="14"/>
        </w:rPr>
        <w:t>kẻ</w:t>
      </w:r>
      <w:proofErr w:type="spellEnd"/>
      <w:r w:rsidRPr="00425912">
        <w:rPr>
          <w:i/>
          <w:iCs/>
          <w:sz w:val="14"/>
          <w:szCs w:val="14"/>
        </w:rPr>
        <w:t xml:space="preserve"> </w:t>
      </w:r>
      <w:proofErr w:type="spellStart"/>
      <w:r w:rsidRPr="00425912">
        <w:rPr>
          <w:i/>
          <w:iCs/>
          <w:sz w:val="14"/>
          <w:szCs w:val="14"/>
        </w:rPr>
        <w:t>thù</w:t>
      </w:r>
      <w:proofErr w:type="spellEnd"/>
      <w:r w:rsidRPr="00425912">
        <w:rPr>
          <w:i/>
          <w:iCs/>
          <w:sz w:val="14"/>
          <w:szCs w:val="14"/>
        </w:rPr>
        <w:t xml:space="preserve"> </w:t>
      </w:r>
      <w:proofErr w:type="spellStart"/>
      <w:r w:rsidRPr="00425912">
        <w:rPr>
          <w:i/>
          <w:iCs/>
          <w:sz w:val="14"/>
          <w:szCs w:val="14"/>
        </w:rPr>
        <w:t>của</w:t>
      </w:r>
      <w:proofErr w:type="spellEnd"/>
      <w:r w:rsidRPr="00425912">
        <w:rPr>
          <w:i/>
          <w:iCs/>
          <w:sz w:val="14"/>
          <w:szCs w:val="14"/>
        </w:rPr>
        <w:t xml:space="preserve"> </w:t>
      </w:r>
      <w:proofErr w:type="spellStart"/>
      <w:r w:rsidRPr="00425912">
        <w:rPr>
          <w:i/>
          <w:iCs/>
          <w:sz w:val="14"/>
          <w:szCs w:val="14"/>
        </w:rPr>
        <w:t>nó</w:t>
      </w:r>
      <w:proofErr w:type="spellEnd"/>
      <w:r w:rsidRPr="00425912">
        <w:rPr>
          <w:sz w:val="14"/>
          <w:szCs w:val="14"/>
        </w:rPr>
        <w:t>, I, Plato</w:t>
      </w:r>
    </w:p>
    <w:p w:rsidR="009020C7" w:rsidRPr="00425912" w:rsidRDefault="009020C7" w:rsidP="00F61CB1">
      <w:pPr>
        <w:pStyle w:val="FootnoteText"/>
        <w:widowControl w:val="0"/>
        <w:numPr>
          <w:ilvl w:val="0"/>
          <w:numId w:val="1"/>
        </w:numPr>
        <w:suppressLineNumbers/>
        <w:suppressAutoHyphens/>
        <w:ind w:left="640" w:hanging="256"/>
        <w:rPr>
          <w:sz w:val="14"/>
          <w:szCs w:val="14"/>
        </w:rPr>
      </w:pPr>
      <w:r w:rsidRPr="00425912">
        <w:rPr>
          <w:sz w:val="14"/>
          <w:szCs w:val="14"/>
        </w:rPr>
        <w:t xml:space="preserve">K. Popper: </w:t>
      </w:r>
      <w:proofErr w:type="spellStart"/>
      <w:r w:rsidRPr="00425912">
        <w:rPr>
          <w:i/>
          <w:iCs/>
          <w:sz w:val="14"/>
          <w:szCs w:val="14"/>
        </w:rPr>
        <w:t>Xã</w:t>
      </w:r>
      <w:proofErr w:type="spellEnd"/>
      <w:r w:rsidRPr="00425912">
        <w:rPr>
          <w:i/>
          <w:iCs/>
          <w:sz w:val="14"/>
          <w:szCs w:val="14"/>
        </w:rPr>
        <w:t xml:space="preserve"> </w:t>
      </w:r>
      <w:proofErr w:type="spellStart"/>
      <w:r w:rsidRPr="00425912">
        <w:rPr>
          <w:i/>
          <w:iCs/>
          <w:sz w:val="14"/>
          <w:szCs w:val="14"/>
        </w:rPr>
        <w:t>hội</w:t>
      </w:r>
      <w:proofErr w:type="spellEnd"/>
      <w:r w:rsidRPr="00425912">
        <w:rPr>
          <w:i/>
          <w:iCs/>
          <w:sz w:val="14"/>
          <w:szCs w:val="14"/>
        </w:rPr>
        <w:t xml:space="preserve"> </w:t>
      </w:r>
      <w:proofErr w:type="spellStart"/>
      <w:r w:rsidRPr="00425912">
        <w:rPr>
          <w:i/>
          <w:iCs/>
          <w:sz w:val="14"/>
          <w:szCs w:val="14"/>
        </w:rPr>
        <w:t>mở</w:t>
      </w:r>
      <w:proofErr w:type="spellEnd"/>
      <w:r w:rsidRPr="00425912">
        <w:rPr>
          <w:i/>
          <w:iCs/>
          <w:sz w:val="14"/>
          <w:szCs w:val="14"/>
        </w:rPr>
        <w:t xml:space="preserve"> </w:t>
      </w:r>
      <w:proofErr w:type="spellStart"/>
      <w:r w:rsidRPr="00425912">
        <w:rPr>
          <w:i/>
          <w:iCs/>
          <w:sz w:val="14"/>
          <w:szCs w:val="14"/>
        </w:rPr>
        <w:t>và</w:t>
      </w:r>
      <w:proofErr w:type="spellEnd"/>
      <w:r w:rsidRPr="00425912">
        <w:rPr>
          <w:i/>
          <w:iCs/>
          <w:sz w:val="14"/>
          <w:szCs w:val="14"/>
        </w:rPr>
        <w:t xml:space="preserve"> </w:t>
      </w:r>
      <w:proofErr w:type="spellStart"/>
      <w:r w:rsidRPr="00425912">
        <w:rPr>
          <w:i/>
          <w:iCs/>
          <w:sz w:val="14"/>
          <w:szCs w:val="14"/>
        </w:rPr>
        <w:t>những</w:t>
      </w:r>
      <w:proofErr w:type="spellEnd"/>
      <w:r w:rsidRPr="00425912">
        <w:rPr>
          <w:i/>
          <w:iCs/>
          <w:sz w:val="14"/>
          <w:szCs w:val="14"/>
        </w:rPr>
        <w:t xml:space="preserve"> </w:t>
      </w:r>
      <w:proofErr w:type="spellStart"/>
      <w:r w:rsidRPr="00425912">
        <w:rPr>
          <w:i/>
          <w:iCs/>
          <w:sz w:val="14"/>
          <w:szCs w:val="14"/>
        </w:rPr>
        <w:t>kẻ</w:t>
      </w:r>
      <w:proofErr w:type="spellEnd"/>
      <w:r w:rsidRPr="00425912">
        <w:rPr>
          <w:i/>
          <w:iCs/>
          <w:sz w:val="14"/>
          <w:szCs w:val="14"/>
        </w:rPr>
        <w:t xml:space="preserve"> </w:t>
      </w:r>
      <w:proofErr w:type="spellStart"/>
      <w:r w:rsidRPr="00425912">
        <w:rPr>
          <w:i/>
          <w:iCs/>
          <w:sz w:val="14"/>
          <w:szCs w:val="14"/>
        </w:rPr>
        <w:t>thù</w:t>
      </w:r>
      <w:proofErr w:type="spellEnd"/>
      <w:r w:rsidRPr="00425912">
        <w:rPr>
          <w:i/>
          <w:iCs/>
          <w:sz w:val="14"/>
          <w:szCs w:val="14"/>
        </w:rPr>
        <w:t xml:space="preserve"> </w:t>
      </w:r>
      <w:proofErr w:type="spellStart"/>
      <w:r w:rsidRPr="00425912">
        <w:rPr>
          <w:i/>
          <w:iCs/>
          <w:sz w:val="14"/>
          <w:szCs w:val="14"/>
        </w:rPr>
        <w:t>của</w:t>
      </w:r>
      <w:proofErr w:type="spellEnd"/>
      <w:r w:rsidRPr="00425912">
        <w:rPr>
          <w:i/>
          <w:iCs/>
          <w:sz w:val="14"/>
          <w:szCs w:val="14"/>
        </w:rPr>
        <w:t xml:space="preserve"> </w:t>
      </w:r>
      <w:proofErr w:type="spellStart"/>
      <w:r w:rsidRPr="00425912">
        <w:rPr>
          <w:i/>
          <w:iCs/>
          <w:sz w:val="14"/>
          <w:szCs w:val="14"/>
        </w:rPr>
        <w:t>nó</w:t>
      </w:r>
      <w:proofErr w:type="spellEnd"/>
      <w:r w:rsidRPr="00425912">
        <w:rPr>
          <w:sz w:val="14"/>
          <w:szCs w:val="14"/>
        </w:rPr>
        <w:t xml:space="preserve">, II, Hegel </w:t>
      </w:r>
      <w:proofErr w:type="spellStart"/>
      <w:r w:rsidRPr="00425912">
        <w:rPr>
          <w:sz w:val="14"/>
          <w:szCs w:val="14"/>
        </w:rPr>
        <w:t>và</w:t>
      </w:r>
      <w:proofErr w:type="spellEnd"/>
      <w:r w:rsidRPr="00425912">
        <w:rPr>
          <w:sz w:val="14"/>
          <w:szCs w:val="14"/>
        </w:rPr>
        <w:t xml:space="preserve"> Marx</w:t>
      </w:r>
    </w:p>
    <w:p w:rsidR="009020C7" w:rsidRPr="00425912" w:rsidRDefault="009020C7" w:rsidP="00F61CB1">
      <w:pPr>
        <w:pStyle w:val="FootnoteText"/>
        <w:widowControl w:val="0"/>
        <w:numPr>
          <w:ilvl w:val="0"/>
          <w:numId w:val="1"/>
        </w:numPr>
        <w:suppressLineNumbers/>
        <w:suppressAutoHyphens/>
        <w:ind w:left="640" w:hanging="256"/>
        <w:rPr>
          <w:i/>
          <w:iCs/>
          <w:sz w:val="14"/>
          <w:szCs w:val="14"/>
        </w:rPr>
      </w:pPr>
      <w:r w:rsidRPr="00425912">
        <w:rPr>
          <w:sz w:val="14"/>
          <w:szCs w:val="14"/>
        </w:rPr>
        <w:t xml:space="preserve">Thomas S. Kuhn: </w:t>
      </w:r>
      <w:proofErr w:type="spellStart"/>
      <w:r w:rsidRPr="00425912">
        <w:rPr>
          <w:i/>
          <w:iCs/>
          <w:sz w:val="14"/>
          <w:szCs w:val="14"/>
        </w:rPr>
        <w:t>Cấu</w:t>
      </w:r>
      <w:proofErr w:type="spellEnd"/>
      <w:r w:rsidRPr="00425912">
        <w:rPr>
          <w:i/>
          <w:iCs/>
          <w:sz w:val="14"/>
          <w:szCs w:val="14"/>
        </w:rPr>
        <w:t xml:space="preserve"> </w:t>
      </w:r>
      <w:proofErr w:type="spellStart"/>
      <w:r w:rsidRPr="00425912">
        <w:rPr>
          <w:i/>
          <w:iCs/>
          <w:sz w:val="14"/>
          <w:szCs w:val="14"/>
        </w:rPr>
        <w:t>trúc</w:t>
      </w:r>
      <w:proofErr w:type="spellEnd"/>
      <w:r w:rsidRPr="00425912">
        <w:rPr>
          <w:i/>
          <w:iCs/>
          <w:sz w:val="14"/>
          <w:szCs w:val="14"/>
        </w:rPr>
        <w:t xml:space="preserve"> </w:t>
      </w:r>
      <w:proofErr w:type="spellStart"/>
      <w:r w:rsidRPr="00425912">
        <w:rPr>
          <w:i/>
          <w:iCs/>
          <w:sz w:val="14"/>
          <w:szCs w:val="14"/>
        </w:rPr>
        <w:t>của</w:t>
      </w:r>
      <w:proofErr w:type="spellEnd"/>
      <w:r w:rsidRPr="00425912">
        <w:rPr>
          <w:i/>
          <w:iCs/>
          <w:sz w:val="14"/>
          <w:szCs w:val="14"/>
        </w:rPr>
        <w:t xml:space="preserve"> </w:t>
      </w:r>
      <w:proofErr w:type="spellStart"/>
      <w:r w:rsidRPr="00425912">
        <w:rPr>
          <w:i/>
          <w:iCs/>
          <w:sz w:val="14"/>
          <w:szCs w:val="14"/>
        </w:rPr>
        <w:t>các</w:t>
      </w:r>
      <w:proofErr w:type="spellEnd"/>
      <w:r w:rsidRPr="00425912">
        <w:rPr>
          <w:i/>
          <w:iCs/>
          <w:sz w:val="14"/>
          <w:szCs w:val="14"/>
        </w:rPr>
        <w:t xml:space="preserve"> </w:t>
      </w:r>
      <w:proofErr w:type="spellStart"/>
      <w:r w:rsidRPr="00425912">
        <w:rPr>
          <w:i/>
          <w:iCs/>
          <w:sz w:val="14"/>
          <w:szCs w:val="14"/>
        </w:rPr>
        <w:t>cuộc</w:t>
      </w:r>
      <w:proofErr w:type="spellEnd"/>
      <w:r w:rsidRPr="00425912">
        <w:rPr>
          <w:i/>
          <w:iCs/>
          <w:sz w:val="14"/>
          <w:szCs w:val="14"/>
        </w:rPr>
        <w:t xml:space="preserve"> </w:t>
      </w:r>
      <w:proofErr w:type="spellStart"/>
      <w:r w:rsidRPr="00425912">
        <w:rPr>
          <w:i/>
          <w:iCs/>
          <w:sz w:val="14"/>
          <w:szCs w:val="14"/>
        </w:rPr>
        <w:t>Cách</w:t>
      </w:r>
      <w:proofErr w:type="spellEnd"/>
      <w:r w:rsidRPr="00425912">
        <w:rPr>
          <w:i/>
          <w:iCs/>
          <w:sz w:val="14"/>
          <w:szCs w:val="14"/>
        </w:rPr>
        <w:t xml:space="preserve"> </w:t>
      </w:r>
      <w:proofErr w:type="spellStart"/>
      <w:r w:rsidRPr="00425912">
        <w:rPr>
          <w:i/>
          <w:iCs/>
          <w:sz w:val="14"/>
          <w:szCs w:val="14"/>
        </w:rPr>
        <w:t>mạng</w:t>
      </w:r>
      <w:proofErr w:type="spellEnd"/>
      <w:r w:rsidRPr="00425912">
        <w:rPr>
          <w:i/>
          <w:iCs/>
          <w:sz w:val="14"/>
          <w:szCs w:val="14"/>
        </w:rPr>
        <w:t xml:space="preserve"> Khoa </w:t>
      </w:r>
      <w:proofErr w:type="spellStart"/>
      <w:r w:rsidRPr="00425912">
        <w:rPr>
          <w:i/>
          <w:iCs/>
          <w:sz w:val="14"/>
          <w:szCs w:val="14"/>
        </w:rPr>
        <w:t>học</w:t>
      </w:r>
      <w:proofErr w:type="spellEnd"/>
    </w:p>
    <w:p w:rsidR="009020C7" w:rsidRPr="00425912" w:rsidRDefault="009020C7" w:rsidP="00F61CB1">
      <w:pPr>
        <w:pStyle w:val="FootnoteText"/>
        <w:widowControl w:val="0"/>
        <w:numPr>
          <w:ilvl w:val="0"/>
          <w:numId w:val="1"/>
        </w:numPr>
        <w:suppressLineNumbers/>
        <w:suppressAutoHyphens/>
        <w:ind w:left="640" w:hanging="256"/>
        <w:rPr>
          <w:sz w:val="14"/>
          <w:szCs w:val="14"/>
        </w:rPr>
      </w:pPr>
      <w:r w:rsidRPr="00425912">
        <w:rPr>
          <w:sz w:val="14"/>
          <w:szCs w:val="14"/>
        </w:rPr>
        <w:t xml:space="preserve">Thomas L. Friedman: </w:t>
      </w:r>
      <w:proofErr w:type="spellStart"/>
      <w:r w:rsidRPr="00425912">
        <w:rPr>
          <w:i/>
          <w:iCs/>
          <w:sz w:val="14"/>
          <w:szCs w:val="14"/>
        </w:rPr>
        <w:t>Thế</w:t>
      </w:r>
      <w:proofErr w:type="spellEnd"/>
      <w:r w:rsidRPr="00425912">
        <w:rPr>
          <w:i/>
          <w:iCs/>
          <w:sz w:val="14"/>
          <w:szCs w:val="14"/>
        </w:rPr>
        <w:t xml:space="preserve"> </w:t>
      </w:r>
      <w:proofErr w:type="spellStart"/>
      <w:r w:rsidRPr="00425912">
        <w:rPr>
          <w:i/>
          <w:iCs/>
          <w:sz w:val="14"/>
          <w:szCs w:val="14"/>
        </w:rPr>
        <w:t>giới</w:t>
      </w:r>
      <w:proofErr w:type="spellEnd"/>
      <w:r w:rsidRPr="00425912">
        <w:rPr>
          <w:i/>
          <w:iCs/>
          <w:sz w:val="14"/>
          <w:szCs w:val="14"/>
        </w:rPr>
        <w:t xml:space="preserve"> </w:t>
      </w:r>
      <w:proofErr w:type="spellStart"/>
      <w:r w:rsidRPr="00425912">
        <w:rPr>
          <w:i/>
          <w:iCs/>
          <w:sz w:val="14"/>
          <w:szCs w:val="14"/>
        </w:rPr>
        <w:t>phẳng</w:t>
      </w:r>
      <w:proofErr w:type="spellEnd"/>
      <w:r w:rsidRPr="00425912">
        <w:rPr>
          <w:sz w:val="14"/>
          <w:szCs w:val="14"/>
        </w:rPr>
        <w:t xml:space="preserve">, </w:t>
      </w:r>
      <w:proofErr w:type="spellStart"/>
      <w:r w:rsidRPr="00425912">
        <w:rPr>
          <w:sz w:val="14"/>
          <w:szCs w:val="14"/>
        </w:rPr>
        <w:t>Nhà</w:t>
      </w:r>
      <w:proofErr w:type="spellEnd"/>
      <w:r w:rsidRPr="00425912">
        <w:rPr>
          <w:sz w:val="14"/>
          <w:szCs w:val="14"/>
        </w:rPr>
        <w:t xml:space="preserve"> </w:t>
      </w:r>
      <w:proofErr w:type="spellStart"/>
      <w:r w:rsidRPr="00425912">
        <w:rPr>
          <w:sz w:val="14"/>
          <w:szCs w:val="14"/>
        </w:rPr>
        <w:t>xuất</w:t>
      </w:r>
      <w:proofErr w:type="spellEnd"/>
      <w:r w:rsidRPr="00425912">
        <w:rPr>
          <w:sz w:val="14"/>
          <w:szCs w:val="14"/>
        </w:rPr>
        <w:t xml:space="preserve"> </w:t>
      </w:r>
      <w:proofErr w:type="spellStart"/>
      <w:r w:rsidRPr="00425912">
        <w:rPr>
          <w:sz w:val="14"/>
          <w:szCs w:val="14"/>
        </w:rPr>
        <w:t>bản</w:t>
      </w:r>
      <w:proofErr w:type="spellEnd"/>
      <w:r w:rsidRPr="00425912">
        <w:rPr>
          <w:sz w:val="14"/>
          <w:szCs w:val="14"/>
        </w:rPr>
        <w:t xml:space="preserve"> </w:t>
      </w:r>
      <w:proofErr w:type="spellStart"/>
      <w:r w:rsidRPr="00425912">
        <w:rPr>
          <w:sz w:val="14"/>
          <w:szCs w:val="14"/>
        </w:rPr>
        <w:t>Trẻ</w:t>
      </w:r>
      <w:proofErr w:type="spellEnd"/>
      <w:r w:rsidRPr="00425912">
        <w:rPr>
          <w:sz w:val="14"/>
          <w:szCs w:val="14"/>
        </w:rPr>
        <w:t xml:space="preserve">, 2006 </w:t>
      </w:r>
    </w:p>
    <w:p w:rsidR="009020C7" w:rsidRPr="00425912" w:rsidRDefault="009020C7" w:rsidP="00F61CB1">
      <w:pPr>
        <w:pStyle w:val="FootnoteText"/>
        <w:widowControl w:val="0"/>
        <w:numPr>
          <w:ilvl w:val="0"/>
          <w:numId w:val="1"/>
        </w:numPr>
        <w:suppressLineNumbers/>
        <w:suppressAutoHyphens/>
        <w:ind w:left="640" w:hanging="256"/>
        <w:rPr>
          <w:sz w:val="14"/>
          <w:szCs w:val="14"/>
        </w:rPr>
      </w:pPr>
      <w:proofErr w:type="spellStart"/>
      <w:r w:rsidRPr="00425912">
        <w:rPr>
          <w:i/>
          <w:iCs/>
          <w:sz w:val="14"/>
          <w:szCs w:val="14"/>
        </w:rPr>
        <w:t>Một</w:t>
      </w:r>
      <w:proofErr w:type="spellEnd"/>
      <w:r w:rsidRPr="00425912">
        <w:rPr>
          <w:i/>
          <w:iCs/>
          <w:sz w:val="14"/>
          <w:szCs w:val="14"/>
        </w:rPr>
        <w:t xml:space="preserve"> </w:t>
      </w:r>
      <w:proofErr w:type="spellStart"/>
      <w:r w:rsidRPr="00425912">
        <w:rPr>
          <w:i/>
          <w:iCs/>
          <w:sz w:val="14"/>
          <w:szCs w:val="14"/>
        </w:rPr>
        <w:t>năm</w:t>
      </w:r>
      <w:proofErr w:type="spellEnd"/>
      <w:r w:rsidRPr="00425912">
        <w:rPr>
          <w:i/>
          <w:iCs/>
          <w:sz w:val="14"/>
          <w:szCs w:val="14"/>
        </w:rPr>
        <w:t xml:space="preserve"> </w:t>
      </w:r>
      <w:proofErr w:type="spellStart"/>
      <w:r w:rsidRPr="00425912">
        <w:rPr>
          <w:i/>
          <w:iCs/>
          <w:sz w:val="14"/>
          <w:szCs w:val="14"/>
        </w:rPr>
        <w:t>Hội</w:t>
      </w:r>
      <w:proofErr w:type="spellEnd"/>
      <w:r w:rsidRPr="00425912">
        <w:rPr>
          <w:i/>
          <w:iCs/>
          <w:sz w:val="14"/>
          <w:szCs w:val="14"/>
        </w:rPr>
        <w:t xml:space="preserve"> </w:t>
      </w:r>
      <w:proofErr w:type="spellStart"/>
      <w:r w:rsidRPr="00425912">
        <w:rPr>
          <w:i/>
          <w:iCs/>
          <w:sz w:val="14"/>
          <w:szCs w:val="14"/>
        </w:rPr>
        <w:t>nghị</w:t>
      </w:r>
      <w:proofErr w:type="spellEnd"/>
      <w:r w:rsidRPr="00425912">
        <w:rPr>
          <w:i/>
          <w:iCs/>
          <w:sz w:val="14"/>
          <w:szCs w:val="14"/>
        </w:rPr>
        <w:t xml:space="preserve"> </w:t>
      </w:r>
      <w:proofErr w:type="spellStart"/>
      <w:r w:rsidRPr="00425912">
        <w:rPr>
          <w:i/>
          <w:iCs/>
          <w:sz w:val="14"/>
          <w:szCs w:val="14"/>
        </w:rPr>
        <w:t>Diên</w:t>
      </w:r>
      <w:proofErr w:type="spellEnd"/>
      <w:r w:rsidRPr="00425912">
        <w:rPr>
          <w:i/>
          <w:iCs/>
          <w:sz w:val="14"/>
          <w:szCs w:val="14"/>
        </w:rPr>
        <w:t xml:space="preserve"> </w:t>
      </w:r>
      <w:proofErr w:type="spellStart"/>
      <w:r w:rsidRPr="00425912">
        <w:rPr>
          <w:i/>
          <w:iCs/>
          <w:sz w:val="14"/>
          <w:szCs w:val="14"/>
        </w:rPr>
        <w:t>Hồng</w:t>
      </w:r>
      <w:proofErr w:type="spellEnd"/>
      <w:r w:rsidRPr="00425912">
        <w:rPr>
          <w:i/>
          <w:iCs/>
          <w:sz w:val="14"/>
          <w:szCs w:val="14"/>
        </w:rPr>
        <w:t xml:space="preserve"> Hungary </w:t>
      </w:r>
      <w:r w:rsidRPr="00425912">
        <w:rPr>
          <w:sz w:val="14"/>
          <w:szCs w:val="14"/>
        </w:rPr>
        <w:t xml:space="preserve">do </w:t>
      </w:r>
      <w:proofErr w:type="spellStart"/>
      <w:r w:rsidRPr="00425912">
        <w:rPr>
          <w:sz w:val="14"/>
          <w:szCs w:val="14"/>
        </w:rPr>
        <w:t>Nguyễn</w:t>
      </w:r>
      <w:proofErr w:type="spellEnd"/>
      <w:r w:rsidRPr="00425912">
        <w:rPr>
          <w:sz w:val="14"/>
          <w:szCs w:val="14"/>
        </w:rPr>
        <w:t xml:space="preserve"> Quang A </w:t>
      </w:r>
      <w:proofErr w:type="spellStart"/>
      <w:r w:rsidRPr="00425912">
        <w:rPr>
          <w:sz w:val="14"/>
          <w:szCs w:val="14"/>
        </w:rPr>
        <w:t>tuyển</w:t>
      </w:r>
      <w:proofErr w:type="spellEnd"/>
      <w:r w:rsidRPr="00425912">
        <w:rPr>
          <w:sz w:val="14"/>
          <w:szCs w:val="14"/>
        </w:rPr>
        <w:t xml:space="preserve">, </w:t>
      </w:r>
      <w:proofErr w:type="spellStart"/>
      <w:r w:rsidRPr="00425912">
        <w:rPr>
          <w:sz w:val="14"/>
          <w:szCs w:val="14"/>
        </w:rPr>
        <w:t>dịch</w:t>
      </w:r>
      <w:proofErr w:type="spellEnd"/>
      <w:r w:rsidRPr="00425912">
        <w:rPr>
          <w:sz w:val="14"/>
          <w:szCs w:val="14"/>
        </w:rPr>
        <w:t xml:space="preserve">, </w:t>
      </w:r>
      <w:proofErr w:type="spellStart"/>
      <w:r w:rsidRPr="00425912">
        <w:rPr>
          <w:sz w:val="14"/>
          <w:szCs w:val="14"/>
        </w:rPr>
        <w:t>biên</w:t>
      </w:r>
      <w:proofErr w:type="spellEnd"/>
      <w:r w:rsidRPr="00425912">
        <w:rPr>
          <w:sz w:val="14"/>
          <w:szCs w:val="14"/>
        </w:rPr>
        <w:t xml:space="preserve"> </w:t>
      </w:r>
      <w:proofErr w:type="spellStart"/>
      <w:r w:rsidRPr="00425912">
        <w:rPr>
          <w:sz w:val="14"/>
          <w:szCs w:val="14"/>
        </w:rPr>
        <w:t>soạn</w:t>
      </w:r>
      <w:proofErr w:type="spellEnd"/>
    </w:p>
    <w:p w:rsidR="009020C7" w:rsidRPr="00425912" w:rsidRDefault="009020C7" w:rsidP="00F61CB1">
      <w:pPr>
        <w:pStyle w:val="FootnoteText"/>
        <w:widowControl w:val="0"/>
        <w:numPr>
          <w:ilvl w:val="0"/>
          <w:numId w:val="1"/>
        </w:numPr>
        <w:suppressLineNumbers/>
        <w:suppressAutoHyphens/>
        <w:ind w:left="640" w:hanging="256"/>
        <w:rPr>
          <w:sz w:val="14"/>
          <w:szCs w:val="14"/>
        </w:rPr>
      </w:pPr>
      <w:proofErr w:type="spellStart"/>
      <w:r w:rsidRPr="00425912">
        <w:rPr>
          <w:sz w:val="14"/>
          <w:szCs w:val="14"/>
        </w:rPr>
        <w:t>Kornai</w:t>
      </w:r>
      <w:proofErr w:type="spellEnd"/>
      <w:r w:rsidRPr="00425912">
        <w:rPr>
          <w:sz w:val="14"/>
          <w:szCs w:val="14"/>
        </w:rPr>
        <w:t xml:space="preserve"> </w:t>
      </w:r>
      <w:proofErr w:type="spellStart"/>
      <w:r w:rsidRPr="00425912">
        <w:rPr>
          <w:sz w:val="14"/>
          <w:szCs w:val="14"/>
        </w:rPr>
        <w:t>János</w:t>
      </w:r>
      <w:proofErr w:type="spellEnd"/>
      <w:r w:rsidRPr="00425912">
        <w:rPr>
          <w:sz w:val="14"/>
          <w:szCs w:val="14"/>
        </w:rPr>
        <w:t xml:space="preserve">: </w:t>
      </w:r>
      <w:proofErr w:type="spellStart"/>
      <w:r w:rsidRPr="00425912">
        <w:rPr>
          <w:i/>
          <w:iCs/>
          <w:sz w:val="14"/>
          <w:szCs w:val="14"/>
        </w:rPr>
        <w:t>Bằng</w:t>
      </w:r>
      <w:proofErr w:type="spellEnd"/>
      <w:r w:rsidRPr="00425912">
        <w:rPr>
          <w:i/>
          <w:iCs/>
          <w:sz w:val="14"/>
          <w:szCs w:val="14"/>
        </w:rPr>
        <w:t xml:space="preserve"> </w:t>
      </w:r>
      <w:proofErr w:type="spellStart"/>
      <w:r w:rsidRPr="00425912">
        <w:rPr>
          <w:i/>
          <w:iCs/>
          <w:sz w:val="14"/>
          <w:szCs w:val="14"/>
        </w:rPr>
        <w:t>Sức</w:t>
      </w:r>
      <w:proofErr w:type="spellEnd"/>
      <w:r w:rsidRPr="00425912">
        <w:rPr>
          <w:i/>
          <w:iCs/>
          <w:sz w:val="14"/>
          <w:szCs w:val="14"/>
        </w:rPr>
        <w:t xml:space="preserve"> </w:t>
      </w:r>
      <w:proofErr w:type="spellStart"/>
      <w:r w:rsidRPr="00425912">
        <w:rPr>
          <w:i/>
          <w:iCs/>
          <w:sz w:val="14"/>
          <w:szCs w:val="14"/>
        </w:rPr>
        <w:t>mạnh</w:t>
      </w:r>
      <w:proofErr w:type="spellEnd"/>
      <w:r w:rsidRPr="00425912">
        <w:rPr>
          <w:i/>
          <w:iCs/>
          <w:sz w:val="14"/>
          <w:szCs w:val="14"/>
        </w:rPr>
        <w:t xml:space="preserve"> </w:t>
      </w:r>
      <w:proofErr w:type="spellStart"/>
      <w:r w:rsidRPr="00425912">
        <w:rPr>
          <w:i/>
          <w:iCs/>
          <w:sz w:val="14"/>
          <w:szCs w:val="14"/>
        </w:rPr>
        <w:t>Tư</w:t>
      </w:r>
      <w:proofErr w:type="spellEnd"/>
      <w:r w:rsidRPr="00425912">
        <w:rPr>
          <w:i/>
          <w:iCs/>
          <w:sz w:val="14"/>
          <w:szCs w:val="14"/>
        </w:rPr>
        <w:t xml:space="preserve"> </w:t>
      </w:r>
      <w:proofErr w:type="spellStart"/>
      <w:r w:rsidRPr="00425912">
        <w:rPr>
          <w:i/>
          <w:iCs/>
          <w:sz w:val="14"/>
          <w:szCs w:val="14"/>
        </w:rPr>
        <w:t>duy</w:t>
      </w:r>
      <w:proofErr w:type="spellEnd"/>
      <w:r w:rsidRPr="00425912">
        <w:rPr>
          <w:i/>
          <w:iCs/>
          <w:sz w:val="14"/>
          <w:szCs w:val="14"/>
        </w:rPr>
        <w:t xml:space="preserve">, </w:t>
      </w:r>
      <w:proofErr w:type="spellStart"/>
      <w:r w:rsidRPr="00425912">
        <w:rPr>
          <w:i/>
          <w:iCs/>
          <w:sz w:val="14"/>
          <w:szCs w:val="14"/>
        </w:rPr>
        <w:t>tiểu</w:t>
      </w:r>
      <w:proofErr w:type="spellEnd"/>
      <w:r w:rsidRPr="00425912">
        <w:rPr>
          <w:i/>
          <w:iCs/>
          <w:sz w:val="14"/>
          <w:szCs w:val="14"/>
        </w:rPr>
        <w:t xml:space="preserve"> </w:t>
      </w:r>
      <w:proofErr w:type="spellStart"/>
      <w:r w:rsidRPr="00425912">
        <w:rPr>
          <w:i/>
          <w:iCs/>
          <w:sz w:val="14"/>
          <w:szCs w:val="14"/>
        </w:rPr>
        <w:t>sử</w:t>
      </w:r>
      <w:proofErr w:type="spellEnd"/>
      <w:r w:rsidRPr="00425912">
        <w:rPr>
          <w:i/>
          <w:iCs/>
          <w:sz w:val="14"/>
          <w:szCs w:val="14"/>
        </w:rPr>
        <w:t xml:space="preserve"> </w:t>
      </w:r>
      <w:proofErr w:type="spellStart"/>
      <w:r w:rsidRPr="00425912">
        <w:rPr>
          <w:i/>
          <w:iCs/>
          <w:sz w:val="14"/>
          <w:szCs w:val="14"/>
        </w:rPr>
        <w:t>tự</w:t>
      </w:r>
      <w:proofErr w:type="spellEnd"/>
      <w:r w:rsidRPr="00425912">
        <w:rPr>
          <w:i/>
          <w:iCs/>
          <w:sz w:val="14"/>
          <w:szCs w:val="14"/>
        </w:rPr>
        <w:t xml:space="preserve"> </w:t>
      </w:r>
      <w:proofErr w:type="spellStart"/>
      <w:r w:rsidRPr="00425912">
        <w:rPr>
          <w:i/>
          <w:iCs/>
          <w:sz w:val="14"/>
          <w:szCs w:val="14"/>
        </w:rPr>
        <w:t>thuật</w:t>
      </w:r>
      <w:proofErr w:type="spellEnd"/>
      <w:r w:rsidRPr="00425912">
        <w:rPr>
          <w:i/>
          <w:iCs/>
          <w:sz w:val="14"/>
          <w:szCs w:val="14"/>
        </w:rPr>
        <w:t xml:space="preserve"> </w:t>
      </w:r>
      <w:proofErr w:type="spellStart"/>
      <w:r w:rsidRPr="00425912">
        <w:rPr>
          <w:i/>
          <w:iCs/>
          <w:sz w:val="14"/>
          <w:szCs w:val="14"/>
        </w:rPr>
        <w:t>đặc</w:t>
      </w:r>
      <w:proofErr w:type="spellEnd"/>
      <w:r w:rsidRPr="00425912">
        <w:rPr>
          <w:i/>
          <w:iCs/>
          <w:sz w:val="14"/>
          <w:szCs w:val="14"/>
        </w:rPr>
        <w:t xml:space="preserve"> </w:t>
      </w:r>
      <w:proofErr w:type="spellStart"/>
      <w:r w:rsidRPr="00425912">
        <w:rPr>
          <w:i/>
          <w:iCs/>
          <w:sz w:val="14"/>
          <w:szCs w:val="14"/>
        </w:rPr>
        <w:t>biệt</w:t>
      </w:r>
      <w:proofErr w:type="spellEnd"/>
      <w:r w:rsidRPr="00425912">
        <w:rPr>
          <w:sz w:val="14"/>
          <w:szCs w:val="14"/>
        </w:rPr>
        <w:t xml:space="preserve">, NXB Thanh </w:t>
      </w:r>
      <w:proofErr w:type="spellStart"/>
      <w:r w:rsidRPr="00425912">
        <w:rPr>
          <w:sz w:val="14"/>
          <w:szCs w:val="14"/>
        </w:rPr>
        <w:t>Hóa</w:t>
      </w:r>
      <w:proofErr w:type="spellEnd"/>
      <w:r w:rsidRPr="00425912">
        <w:rPr>
          <w:sz w:val="14"/>
          <w:szCs w:val="14"/>
        </w:rPr>
        <w:t xml:space="preserve">, 2008 </w:t>
      </w:r>
    </w:p>
    <w:p w:rsidR="009020C7" w:rsidRPr="00425912" w:rsidRDefault="009020C7" w:rsidP="00F61CB1">
      <w:pPr>
        <w:pStyle w:val="FootnoteText"/>
        <w:widowControl w:val="0"/>
        <w:numPr>
          <w:ilvl w:val="0"/>
          <w:numId w:val="1"/>
        </w:numPr>
        <w:suppressLineNumbers/>
        <w:suppressAutoHyphens/>
        <w:ind w:left="640" w:hanging="256"/>
        <w:rPr>
          <w:sz w:val="14"/>
          <w:szCs w:val="14"/>
        </w:rPr>
      </w:pPr>
      <w:proofErr w:type="spellStart"/>
      <w:r w:rsidRPr="00425912">
        <w:rPr>
          <w:sz w:val="14"/>
          <w:szCs w:val="14"/>
        </w:rPr>
        <w:t>Kornai</w:t>
      </w:r>
      <w:proofErr w:type="spellEnd"/>
      <w:r w:rsidRPr="00425912">
        <w:rPr>
          <w:sz w:val="14"/>
          <w:szCs w:val="14"/>
        </w:rPr>
        <w:t xml:space="preserve"> </w:t>
      </w:r>
      <w:proofErr w:type="spellStart"/>
      <w:r w:rsidRPr="00425912">
        <w:rPr>
          <w:sz w:val="14"/>
          <w:szCs w:val="14"/>
        </w:rPr>
        <w:t>János</w:t>
      </w:r>
      <w:proofErr w:type="spellEnd"/>
      <w:r w:rsidRPr="00425912">
        <w:rPr>
          <w:sz w:val="14"/>
          <w:szCs w:val="14"/>
        </w:rPr>
        <w:t xml:space="preserve">: </w:t>
      </w:r>
      <w:proofErr w:type="spellStart"/>
      <w:r w:rsidRPr="00425912">
        <w:rPr>
          <w:i/>
          <w:iCs/>
          <w:sz w:val="14"/>
          <w:szCs w:val="14"/>
        </w:rPr>
        <w:t>Lịch</w:t>
      </w:r>
      <w:proofErr w:type="spellEnd"/>
      <w:r w:rsidRPr="00425912">
        <w:rPr>
          <w:i/>
          <w:iCs/>
          <w:sz w:val="14"/>
          <w:szCs w:val="14"/>
        </w:rPr>
        <w:t xml:space="preserve"> </w:t>
      </w:r>
      <w:proofErr w:type="spellStart"/>
      <w:r w:rsidRPr="00425912">
        <w:rPr>
          <w:i/>
          <w:iCs/>
          <w:sz w:val="14"/>
          <w:szCs w:val="14"/>
        </w:rPr>
        <w:t>sử</w:t>
      </w:r>
      <w:proofErr w:type="spellEnd"/>
      <w:r w:rsidRPr="00425912">
        <w:rPr>
          <w:i/>
          <w:iCs/>
          <w:sz w:val="14"/>
          <w:szCs w:val="14"/>
        </w:rPr>
        <w:t xml:space="preserve"> </w:t>
      </w:r>
      <w:proofErr w:type="spellStart"/>
      <w:r w:rsidRPr="00425912">
        <w:rPr>
          <w:i/>
          <w:iCs/>
          <w:sz w:val="14"/>
          <w:szCs w:val="14"/>
        </w:rPr>
        <w:t>và</w:t>
      </w:r>
      <w:proofErr w:type="spellEnd"/>
      <w:r w:rsidRPr="00425912">
        <w:rPr>
          <w:i/>
          <w:iCs/>
          <w:sz w:val="14"/>
          <w:szCs w:val="14"/>
        </w:rPr>
        <w:t xml:space="preserve"> </w:t>
      </w:r>
      <w:proofErr w:type="spellStart"/>
      <w:r w:rsidRPr="00425912">
        <w:rPr>
          <w:i/>
          <w:iCs/>
          <w:sz w:val="14"/>
          <w:szCs w:val="14"/>
        </w:rPr>
        <w:t>những</w:t>
      </w:r>
      <w:proofErr w:type="spellEnd"/>
      <w:r w:rsidRPr="00425912">
        <w:rPr>
          <w:i/>
          <w:iCs/>
          <w:sz w:val="14"/>
          <w:szCs w:val="14"/>
        </w:rPr>
        <w:t xml:space="preserve"> </w:t>
      </w:r>
      <w:proofErr w:type="spellStart"/>
      <w:r w:rsidRPr="00425912">
        <w:rPr>
          <w:i/>
          <w:iCs/>
          <w:sz w:val="14"/>
          <w:szCs w:val="14"/>
        </w:rPr>
        <w:t>bài</w:t>
      </w:r>
      <w:proofErr w:type="spellEnd"/>
      <w:r w:rsidRPr="00425912">
        <w:rPr>
          <w:i/>
          <w:iCs/>
          <w:sz w:val="14"/>
          <w:szCs w:val="14"/>
        </w:rPr>
        <w:t xml:space="preserve"> </w:t>
      </w:r>
      <w:proofErr w:type="spellStart"/>
      <w:r w:rsidRPr="00425912">
        <w:rPr>
          <w:i/>
          <w:iCs/>
          <w:sz w:val="14"/>
          <w:szCs w:val="14"/>
        </w:rPr>
        <w:t>học</w:t>
      </w:r>
      <w:proofErr w:type="spellEnd"/>
      <w:r w:rsidRPr="00425912">
        <w:rPr>
          <w:sz w:val="14"/>
          <w:szCs w:val="14"/>
        </w:rPr>
        <w:t>,</w:t>
      </w:r>
      <w:r>
        <w:rPr>
          <w:sz w:val="14"/>
          <w:szCs w:val="14"/>
          <w:lang w:val="vi-VN"/>
        </w:rPr>
        <w:t xml:space="preserve"> </w:t>
      </w:r>
      <w:r w:rsidRPr="00425912">
        <w:rPr>
          <w:sz w:val="14"/>
          <w:szCs w:val="14"/>
        </w:rPr>
        <w:t xml:space="preserve">NXB Tri </w:t>
      </w:r>
      <w:proofErr w:type="spellStart"/>
      <w:r w:rsidRPr="00425912">
        <w:rPr>
          <w:sz w:val="14"/>
          <w:szCs w:val="14"/>
        </w:rPr>
        <w:t>thức</w:t>
      </w:r>
      <w:proofErr w:type="spellEnd"/>
      <w:r w:rsidRPr="00425912">
        <w:rPr>
          <w:sz w:val="14"/>
          <w:szCs w:val="14"/>
        </w:rPr>
        <w:t>, 2007</w:t>
      </w:r>
    </w:p>
    <w:p w:rsidR="009020C7" w:rsidRPr="00425912" w:rsidRDefault="009020C7" w:rsidP="00F61CB1">
      <w:pPr>
        <w:pStyle w:val="FootnoteText"/>
        <w:widowControl w:val="0"/>
        <w:numPr>
          <w:ilvl w:val="0"/>
          <w:numId w:val="1"/>
        </w:numPr>
        <w:suppressLineNumbers/>
        <w:suppressAutoHyphens/>
        <w:ind w:left="640" w:hanging="256"/>
        <w:rPr>
          <w:sz w:val="14"/>
          <w:szCs w:val="14"/>
        </w:rPr>
      </w:pPr>
      <w:r w:rsidRPr="00425912">
        <w:rPr>
          <w:sz w:val="14"/>
          <w:szCs w:val="14"/>
        </w:rPr>
        <w:t xml:space="preserve">Peter Drucker: </w:t>
      </w:r>
      <w:proofErr w:type="spellStart"/>
      <w:r w:rsidRPr="00425912">
        <w:rPr>
          <w:i/>
          <w:iCs/>
          <w:sz w:val="14"/>
          <w:szCs w:val="14"/>
        </w:rPr>
        <w:t>Xã</w:t>
      </w:r>
      <w:proofErr w:type="spellEnd"/>
      <w:r w:rsidRPr="00425912">
        <w:rPr>
          <w:i/>
          <w:iCs/>
          <w:sz w:val="14"/>
          <w:szCs w:val="14"/>
        </w:rPr>
        <w:t xml:space="preserve"> </w:t>
      </w:r>
      <w:proofErr w:type="spellStart"/>
      <w:r w:rsidRPr="00425912">
        <w:rPr>
          <w:i/>
          <w:iCs/>
          <w:sz w:val="14"/>
          <w:szCs w:val="14"/>
        </w:rPr>
        <w:t>hội</w:t>
      </w:r>
      <w:proofErr w:type="spellEnd"/>
      <w:r w:rsidRPr="00425912">
        <w:rPr>
          <w:i/>
          <w:iCs/>
          <w:sz w:val="14"/>
          <w:szCs w:val="14"/>
        </w:rPr>
        <w:t xml:space="preserve"> tri </w:t>
      </w:r>
      <w:proofErr w:type="spellStart"/>
      <w:r w:rsidRPr="00425912">
        <w:rPr>
          <w:i/>
          <w:iCs/>
          <w:sz w:val="14"/>
          <w:szCs w:val="14"/>
        </w:rPr>
        <w:t>thức</w:t>
      </w:r>
      <w:proofErr w:type="spellEnd"/>
      <w:r w:rsidRPr="00425912">
        <w:rPr>
          <w:i/>
          <w:iCs/>
          <w:sz w:val="14"/>
          <w:szCs w:val="14"/>
        </w:rPr>
        <w:t xml:space="preserve">, </w:t>
      </w:r>
      <w:proofErr w:type="spellStart"/>
      <w:r w:rsidRPr="00425912">
        <w:rPr>
          <w:i/>
          <w:iCs/>
          <w:sz w:val="14"/>
          <w:szCs w:val="14"/>
        </w:rPr>
        <w:t>Quản</w:t>
      </w:r>
      <w:proofErr w:type="spellEnd"/>
      <w:r w:rsidRPr="00425912">
        <w:rPr>
          <w:i/>
          <w:iCs/>
          <w:sz w:val="14"/>
          <w:szCs w:val="14"/>
        </w:rPr>
        <w:t xml:space="preserve"> </w:t>
      </w:r>
      <w:proofErr w:type="spellStart"/>
      <w:r w:rsidRPr="00425912">
        <w:rPr>
          <w:i/>
          <w:iCs/>
          <w:sz w:val="14"/>
          <w:szCs w:val="14"/>
        </w:rPr>
        <w:t>lý</w:t>
      </w:r>
      <w:proofErr w:type="spellEnd"/>
      <w:r w:rsidRPr="00425912">
        <w:rPr>
          <w:i/>
          <w:iCs/>
          <w:sz w:val="14"/>
          <w:szCs w:val="14"/>
        </w:rPr>
        <w:t xml:space="preserve">, </w:t>
      </w:r>
      <w:proofErr w:type="spellStart"/>
      <w:r w:rsidRPr="00425912">
        <w:rPr>
          <w:i/>
          <w:iCs/>
          <w:sz w:val="14"/>
          <w:szCs w:val="14"/>
        </w:rPr>
        <w:t>Kinh</w:t>
      </w:r>
      <w:proofErr w:type="spellEnd"/>
      <w:r w:rsidRPr="00425912">
        <w:rPr>
          <w:i/>
          <w:iCs/>
          <w:sz w:val="14"/>
          <w:szCs w:val="14"/>
        </w:rPr>
        <w:t xml:space="preserve"> </w:t>
      </w:r>
      <w:proofErr w:type="spellStart"/>
      <w:r w:rsidRPr="00425912">
        <w:rPr>
          <w:i/>
          <w:iCs/>
          <w:sz w:val="14"/>
          <w:szCs w:val="14"/>
        </w:rPr>
        <w:t>doanh</w:t>
      </w:r>
      <w:proofErr w:type="spellEnd"/>
      <w:r w:rsidRPr="00425912">
        <w:rPr>
          <w:i/>
          <w:iCs/>
          <w:sz w:val="14"/>
          <w:szCs w:val="14"/>
        </w:rPr>
        <w:t xml:space="preserve">, </w:t>
      </w:r>
      <w:proofErr w:type="spellStart"/>
      <w:r w:rsidRPr="00425912">
        <w:rPr>
          <w:i/>
          <w:iCs/>
          <w:sz w:val="14"/>
          <w:szCs w:val="14"/>
        </w:rPr>
        <w:t>Xã</w:t>
      </w:r>
      <w:proofErr w:type="spellEnd"/>
      <w:r w:rsidRPr="00425912">
        <w:rPr>
          <w:i/>
          <w:iCs/>
          <w:sz w:val="14"/>
          <w:szCs w:val="14"/>
        </w:rPr>
        <w:t xml:space="preserve"> </w:t>
      </w:r>
      <w:proofErr w:type="spellStart"/>
      <w:r w:rsidRPr="00425912">
        <w:rPr>
          <w:i/>
          <w:iCs/>
          <w:sz w:val="14"/>
          <w:szCs w:val="14"/>
        </w:rPr>
        <w:t>hội</w:t>
      </w:r>
      <w:proofErr w:type="spellEnd"/>
      <w:r w:rsidRPr="00425912">
        <w:rPr>
          <w:i/>
          <w:iCs/>
          <w:sz w:val="14"/>
          <w:szCs w:val="14"/>
        </w:rPr>
        <w:t xml:space="preserve"> </w:t>
      </w:r>
      <w:proofErr w:type="spellStart"/>
      <w:r w:rsidRPr="00425912">
        <w:rPr>
          <w:i/>
          <w:iCs/>
          <w:sz w:val="14"/>
          <w:szCs w:val="14"/>
        </w:rPr>
        <w:t>và</w:t>
      </w:r>
      <w:proofErr w:type="spellEnd"/>
      <w:r w:rsidRPr="00425912">
        <w:rPr>
          <w:i/>
          <w:iCs/>
          <w:sz w:val="14"/>
          <w:szCs w:val="14"/>
        </w:rPr>
        <w:t xml:space="preserve"> </w:t>
      </w:r>
      <w:proofErr w:type="spellStart"/>
      <w:r w:rsidRPr="00425912">
        <w:rPr>
          <w:i/>
          <w:iCs/>
          <w:sz w:val="14"/>
          <w:szCs w:val="14"/>
        </w:rPr>
        <w:t>Nhà</w:t>
      </w:r>
      <w:proofErr w:type="spellEnd"/>
      <w:r w:rsidRPr="00425912">
        <w:rPr>
          <w:i/>
          <w:iCs/>
          <w:sz w:val="14"/>
          <w:szCs w:val="14"/>
        </w:rPr>
        <w:t xml:space="preserve"> </w:t>
      </w:r>
      <w:proofErr w:type="spellStart"/>
      <w:r w:rsidRPr="00425912">
        <w:rPr>
          <w:i/>
          <w:iCs/>
          <w:sz w:val="14"/>
          <w:szCs w:val="14"/>
        </w:rPr>
        <w:t>nước</w:t>
      </w:r>
      <w:proofErr w:type="spellEnd"/>
      <w:r w:rsidRPr="00425912">
        <w:rPr>
          <w:sz w:val="14"/>
          <w:szCs w:val="14"/>
        </w:rPr>
        <w:t xml:space="preserve">, </w:t>
      </w:r>
      <w:proofErr w:type="spellStart"/>
      <w:r w:rsidRPr="00425912">
        <w:rPr>
          <w:sz w:val="14"/>
          <w:szCs w:val="14"/>
        </w:rPr>
        <w:t>tập</w:t>
      </w:r>
      <w:proofErr w:type="spellEnd"/>
      <w:r w:rsidRPr="00425912">
        <w:rPr>
          <w:sz w:val="14"/>
          <w:szCs w:val="14"/>
        </w:rPr>
        <w:t xml:space="preserve"> </w:t>
      </w:r>
      <w:proofErr w:type="spellStart"/>
      <w:r w:rsidRPr="00425912">
        <w:rPr>
          <w:sz w:val="14"/>
          <w:szCs w:val="14"/>
        </w:rPr>
        <w:t>tiểu</w:t>
      </w:r>
      <w:proofErr w:type="spellEnd"/>
      <w:r w:rsidRPr="00425912">
        <w:rPr>
          <w:sz w:val="14"/>
          <w:szCs w:val="14"/>
        </w:rPr>
        <w:t xml:space="preserve"> </w:t>
      </w:r>
      <w:proofErr w:type="spellStart"/>
      <w:r w:rsidRPr="00425912">
        <w:rPr>
          <w:sz w:val="14"/>
          <w:szCs w:val="14"/>
        </w:rPr>
        <w:t>luận</w:t>
      </w:r>
      <w:proofErr w:type="spellEnd"/>
    </w:p>
    <w:p w:rsidR="009020C7" w:rsidRPr="00425912" w:rsidRDefault="009020C7" w:rsidP="00F61CB1">
      <w:pPr>
        <w:pStyle w:val="FootnoteText"/>
        <w:widowControl w:val="0"/>
        <w:numPr>
          <w:ilvl w:val="0"/>
          <w:numId w:val="1"/>
        </w:numPr>
        <w:suppressLineNumbers/>
        <w:suppressAutoHyphens/>
        <w:ind w:left="640" w:hanging="256"/>
        <w:rPr>
          <w:sz w:val="14"/>
          <w:szCs w:val="14"/>
        </w:rPr>
      </w:pPr>
      <w:r w:rsidRPr="00425912">
        <w:rPr>
          <w:sz w:val="14"/>
          <w:szCs w:val="14"/>
        </w:rPr>
        <w:t xml:space="preserve">Murray </w:t>
      </w:r>
      <w:proofErr w:type="spellStart"/>
      <w:r w:rsidRPr="00425912">
        <w:rPr>
          <w:sz w:val="14"/>
          <w:szCs w:val="14"/>
        </w:rPr>
        <w:t>Rothabrd</w:t>
      </w:r>
      <w:proofErr w:type="spellEnd"/>
      <w:r w:rsidRPr="00425912">
        <w:rPr>
          <w:sz w:val="14"/>
          <w:szCs w:val="14"/>
        </w:rPr>
        <w:t xml:space="preserve">: </w:t>
      </w:r>
      <w:proofErr w:type="spellStart"/>
      <w:r w:rsidRPr="00425912">
        <w:rPr>
          <w:i/>
          <w:sz w:val="14"/>
          <w:szCs w:val="14"/>
        </w:rPr>
        <w:t>Luân</w:t>
      </w:r>
      <w:proofErr w:type="spellEnd"/>
      <w:r w:rsidRPr="00425912">
        <w:rPr>
          <w:i/>
          <w:sz w:val="14"/>
          <w:szCs w:val="14"/>
        </w:rPr>
        <w:t xml:space="preserve"> </w:t>
      </w:r>
      <w:proofErr w:type="spellStart"/>
      <w:r w:rsidRPr="00425912">
        <w:rPr>
          <w:i/>
          <w:sz w:val="14"/>
          <w:szCs w:val="14"/>
        </w:rPr>
        <w:t>lý</w:t>
      </w:r>
      <w:proofErr w:type="spellEnd"/>
      <w:r w:rsidRPr="00425912">
        <w:rPr>
          <w:i/>
          <w:sz w:val="14"/>
          <w:szCs w:val="14"/>
        </w:rPr>
        <w:t xml:space="preserve"> </w:t>
      </w:r>
      <w:proofErr w:type="spellStart"/>
      <w:r w:rsidRPr="00425912">
        <w:rPr>
          <w:i/>
          <w:sz w:val="14"/>
          <w:szCs w:val="14"/>
        </w:rPr>
        <w:t>của</w:t>
      </w:r>
      <w:proofErr w:type="spellEnd"/>
      <w:r w:rsidRPr="00425912">
        <w:rPr>
          <w:i/>
          <w:sz w:val="14"/>
          <w:szCs w:val="14"/>
        </w:rPr>
        <w:t xml:space="preserve"> </w:t>
      </w:r>
      <w:proofErr w:type="spellStart"/>
      <w:r w:rsidRPr="00425912">
        <w:rPr>
          <w:i/>
          <w:sz w:val="14"/>
          <w:szCs w:val="14"/>
        </w:rPr>
        <w:t>tự</w:t>
      </w:r>
      <w:proofErr w:type="spellEnd"/>
      <w:r w:rsidRPr="00425912">
        <w:rPr>
          <w:i/>
          <w:sz w:val="14"/>
          <w:szCs w:val="14"/>
        </w:rPr>
        <w:t xml:space="preserve"> do </w:t>
      </w:r>
    </w:p>
    <w:p w:rsidR="009020C7" w:rsidRPr="00425912" w:rsidRDefault="009020C7" w:rsidP="00F61CB1">
      <w:pPr>
        <w:pStyle w:val="FootnoteText"/>
        <w:widowControl w:val="0"/>
        <w:numPr>
          <w:ilvl w:val="0"/>
          <w:numId w:val="1"/>
        </w:numPr>
        <w:suppressLineNumbers/>
        <w:suppressAutoHyphens/>
        <w:ind w:left="640" w:hanging="256"/>
        <w:rPr>
          <w:sz w:val="14"/>
          <w:szCs w:val="14"/>
        </w:rPr>
      </w:pPr>
      <w:r w:rsidRPr="00425912">
        <w:rPr>
          <w:sz w:val="14"/>
          <w:szCs w:val="14"/>
        </w:rPr>
        <w:t xml:space="preserve">Amartya Sen: </w:t>
      </w:r>
      <w:proofErr w:type="spellStart"/>
      <w:r w:rsidRPr="00425912">
        <w:rPr>
          <w:i/>
          <w:sz w:val="14"/>
          <w:szCs w:val="14"/>
        </w:rPr>
        <w:t>Tư</w:t>
      </w:r>
      <w:proofErr w:type="spellEnd"/>
      <w:r w:rsidRPr="00425912">
        <w:rPr>
          <w:i/>
          <w:sz w:val="14"/>
          <w:szCs w:val="14"/>
        </w:rPr>
        <w:t xml:space="preserve"> </w:t>
      </w:r>
      <w:proofErr w:type="spellStart"/>
      <w:r w:rsidRPr="00425912">
        <w:rPr>
          <w:i/>
          <w:sz w:val="14"/>
          <w:szCs w:val="14"/>
        </w:rPr>
        <w:t>tưởng</w:t>
      </w:r>
      <w:proofErr w:type="spellEnd"/>
      <w:r w:rsidRPr="00425912">
        <w:rPr>
          <w:i/>
          <w:sz w:val="14"/>
          <w:szCs w:val="14"/>
        </w:rPr>
        <w:t xml:space="preserve"> </w:t>
      </w:r>
      <w:proofErr w:type="spellStart"/>
      <w:r w:rsidRPr="00425912">
        <w:rPr>
          <w:i/>
          <w:sz w:val="14"/>
          <w:szCs w:val="14"/>
        </w:rPr>
        <w:t>về</w:t>
      </w:r>
      <w:proofErr w:type="spellEnd"/>
      <w:r w:rsidRPr="00425912">
        <w:rPr>
          <w:i/>
          <w:sz w:val="14"/>
          <w:szCs w:val="14"/>
        </w:rPr>
        <w:t xml:space="preserve"> </w:t>
      </w:r>
      <w:proofErr w:type="spellStart"/>
      <w:r w:rsidRPr="00425912">
        <w:rPr>
          <w:i/>
          <w:sz w:val="14"/>
          <w:szCs w:val="14"/>
        </w:rPr>
        <w:t>công</w:t>
      </w:r>
      <w:proofErr w:type="spellEnd"/>
      <w:r w:rsidRPr="00425912">
        <w:rPr>
          <w:i/>
          <w:sz w:val="14"/>
          <w:szCs w:val="14"/>
        </w:rPr>
        <w:t xml:space="preserve"> </w:t>
      </w:r>
      <w:proofErr w:type="spellStart"/>
      <w:r w:rsidRPr="00425912">
        <w:rPr>
          <w:i/>
          <w:sz w:val="14"/>
          <w:szCs w:val="14"/>
        </w:rPr>
        <w:t>bằng</w:t>
      </w:r>
      <w:proofErr w:type="spellEnd"/>
    </w:p>
    <w:p w:rsidR="009020C7" w:rsidRPr="00425912" w:rsidRDefault="009020C7" w:rsidP="00F61CB1">
      <w:pPr>
        <w:pStyle w:val="FootnoteText"/>
        <w:widowControl w:val="0"/>
        <w:numPr>
          <w:ilvl w:val="0"/>
          <w:numId w:val="1"/>
        </w:numPr>
        <w:suppressLineNumbers/>
        <w:suppressAutoHyphens/>
        <w:ind w:left="640" w:hanging="256"/>
        <w:rPr>
          <w:sz w:val="14"/>
          <w:szCs w:val="14"/>
        </w:rPr>
      </w:pPr>
      <w:proofErr w:type="spellStart"/>
      <w:r w:rsidRPr="00425912">
        <w:rPr>
          <w:sz w:val="14"/>
          <w:szCs w:val="14"/>
        </w:rPr>
        <w:t>Kornai</w:t>
      </w:r>
      <w:proofErr w:type="spellEnd"/>
      <w:r w:rsidRPr="00425912">
        <w:rPr>
          <w:sz w:val="14"/>
          <w:szCs w:val="14"/>
        </w:rPr>
        <w:t xml:space="preserve"> </w:t>
      </w:r>
      <w:proofErr w:type="spellStart"/>
      <w:r w:rsidRPr="00425912">
        <w:rPr>
          <w:sz w:val="14"/>
          <w:szCs w:val="14"/>
        </w:rPr>
        <w:t>János</w:t>
      </w:r>
      <w:proofErr w:type="spellEnd"/>
      <w:r w:rsidRPr="00425912">
        <w:rPr>
          <w:sz w:val="14"/>
          <w:szCs w:val="14"/>
        </w:rPr>
        <w:t xml:space="preserve">: </w:t>
      </w:r>
      <w:proofErr w:type="spellStart"/>
      <w:r w:rsidRPr="00425912">
        <w:rPr>
          <w:i/>
          <w:sz w:val="14"/>
          <w:szCs w:val="14"/>
        </w:rPr>
        <w:t>Chủ</w:t>
      </w:r>
      <w:proofErr w:type="spellEnd"/>
      <w:r w:rsidRPr="00425912">
        <w:rPr>
          <w:i/>
          <w:sz w:val="14"/>
          <w:szCs w:val="14"/>
        </w:rPr>
        <w:t xml:space="preserve"> </w:t>
      </w:r>
      <w:proofErr w:type="spellStart"/>
      <w:r w:rsidRPr="00425912">
        <w:rPr>
          <w:i/>
          <w:sz w:val="14"/>
          <w:szCs w:val="14"/>
        </w:rPr>
        <w:t>nghĩa</w:t>
      </w:r>
      <w:proofErr w:type="spellEnd"/>
      <w:r w:rsidRPr="00425912">
        <w:rPr>
          <w:i/>
          <w:sz w:val="14"/>
          <w:szCs w:val="14"/>
        </w:rPr>
        <w:t xml:space="preserve"> </w:t>
      </w:r>
      <w:proofErr w:type="spellStart"/>
      <w:r w:rsidRPr="00425912">
        <w:rPr>
          <w:i/>
          <w:sz w:val="14"/>
          <w:szCs w:val="14"/>
        </w:rPr>
        <w:t>xã</w:t>
      </w:r>
      <w:proofErr w:type="spellEnd"/>
      <w:r w:rsidRPr="00425912">
        <w:rPr>
          <w:i/>
          <w:sz w:val="14"/>
          <w:szCs w:val="14"/>
        </w:rPr>
        <w:t xml:space="preserve"> </w:t>
      </w:r>
      <w:proofErr w:type="spellStart"/>
      <w:r w:rsidRPr="00425912">
        <w:rPr>
          <w:i/>
          <w:sz w:val="14"/>
          <w:szCs w:val="14"/>
        </w:rPr>
        <w:t>hội</w:t>
      </w:r>
      <w:proofErr w:type="spellEnd"/>
      <w:r w:rsidRPr="00425912">
        <w:rPr>
          <w:i/>
          <w:sz w:val="14"/>
          <w:szCs w:val="14"/>
        </w:rPr>
        <w:t xml:space="preserve">, </w:t>
      </w:r>
      <w:proofErr w:type="spellStart"/>
      <w:r w:rsidRPr="00425912">
        <w:rPr>
          <w:i/>
          <w:sz w:val="14"/>
          <w:szCs w:val="14"/>
        </w:rPr>
        <w:t>chủ</w:t>
      </w:r>
      <w:proofErr w:type="spellEnd"/>
      <w:r w:rsidRPr="00425912">
        <w:rPr>
          <w:i/>
          <w:sz w:val="14"/>
          <w:szCs w:val="14"/>
        </w:rPr>
        <w:t xml:space="preserve"> </w:t>
      </w:r>
      <w:proofErr w:type="spellStart"/>
      <w:r w:rsidRPr="00425912">
        <w:rPr>
          <w:i/>
          <w:sz w:val="14"/>
          <w:szCs w:val="14"/>
        </w:rPr>
        <w:t>nghĩa</w:t>
      </w:r>
      <w:proofErr w:type="spellEnd"/>
      <w:r w:rsidRPr="00425912">
        <w:rPr>
          <w:i/>
          <w:sz w:val="14"/>
          <w:szCs w:val="14"/>
        </w:rPr>
        <w:t xml:space="preserve"> </w:t>
      </w:r>
      <w:proofErr w:type="spellStart"/>
      <w:r w:rsidRPr="00425912">
        <w:rPr>
          <w:i/>
          <w:sz w:val="14"/>
          <w:szCs w:val="14"/>
        </w:rPr>
        <w:t>tư</w:t>
      </w:r>
      <w:proofErr w:type="spellEnd"/>
      <w:r w:rsidRPr="00425912">
        <w:rPr>
          <w:i/>
          <w:sz w:val="14"/>
          <w:szCs w:val="14"/>
        </w:rPr>
        <w:t xml:space="preserve"> </w:t>
      </w:r>
      <w:proofErr w:type="spellStart"/>
      <w:r w:rsidRPr="00425912">
        <w:rPr>
          <w:i/>
          <w:sz w:val="14"/>
          <w:szCs w:val="14"/>
        </w:rPr>
        <w:t>bản</w:t>
      </w:r>
      <w:proofErr w:type="spellEnd"/>
      <w:r w:rsidRPr="00425912">
        <w:rPr>
          <w:i/>
          <w:sz w:val="14"/>
          <w:szCs w:val="14"/>
        </w:rPr>
        <w:t xml:space="preserve">, </w:t>
      </w:r>
      <w:proofErr w:type="spellStart"/>
      <w:r w:rsidRPr="00425912">
        <w:rPr>
          <w:i/>
          <w:sz w:val="14"/>
          <w:szCs w:val="14"/>
        </w:rPr>
        <w:t>dân</w:t>
      </w:r>
      <w:proofErr w:type="spellEnd"/>
      <w:r w:rsidRPr="00425912">
        <w:rPr>
          <w:i/>
          <w:sz w:val="14"/>
          <w:szCs w:val="14"/>
        </w:rPr>
        <w:t xml:space="preserve"> </w:t>
      </w:r>
      <w:proofErr w:type="spellStart"/>
      <w:r w:rsidRPr="00425912">
        <w:rPr>
          <w:i/>
          <w:sz w:val="14"/>
          <w:szCs w:val="14"/>
        </w:rPr>
        <w:t>chủ</w:t>
      </w:r>
      <w:proofErr w:type="spellEnd"/>
      <w:r w:rsidRPr="00425912">
        <w:rPr>
          <w:i/>
          <w:sz w:val="14"/>
          <w:szCs w:val="14"/>
        </w:rPr>
        <w:t xml:space="preserve"> </w:t>
      </w:r>
      <w:proofErr w:type="spellStart"/>
      <w:r w:rsidRPr="00425912">
        <w:rPr>
          <w:i/>
          <w:sz w:val="14"/>
          <w:szCs w:val="14"/>
        </w:rPr>
        <w:t>và</w:t>
      </w:r>
      <w:proofErr w:type="spellEnd"/>
      <w:r w:rsidRPr="00425912">
        <w:rPr>
          <w:i/>
          <w:sz w:val="14"/>
          <w:szCs w:val="14"/>
        </w:rPr>
        <w:t xml:space="preserve"> </w:t>
      </w:r>
      <w:proofErr w:type="spellStart"/>
      <w:r w:rsidRPr="00425912">
        <w:rPr>
          <w:i/>
          <w:sz w:val="14"/>
          <w:szCs w:val="14"/>
        </w:rPr>
        <w:t>thay</w:t>
      </w:r>
      <w:proofErr w:type="spellEnd"/>
      <w:r w:rsidRPr="00425912">
        <w:rPr>
          <w:i/>
          <w:sz w:val="14"/>
          <w:szCs w:val="14"/>
        </w:rPr>
        <w:t xml:space="preserve"> </w:t>
      </w:r>
      <w:proofErr w:type="spellStart"/>
      <w:r w:rsidRPr="00425912">
        <w:rPr>
          <w:i/>
          <w:sz w:val="14"/>
          <w:szCs w:val="14"/>
        </w:rPr>
        <w:t>đổi</w:t>
      </w:r>
      <w:proofErr w:type="spellEnd"/>
      <w:r w:rsidRPr="00425912">
        <w:rPr>
          <w:i/>
          <w:sz w:val="14"/>
          <w:szCs w:val="14"/>
        </w:rPr>
        <w:t xml:space="preserve"> </w:t>
      </w:r>
      <w:proofErr w:type="spellStart"/>
      <w:r w:rsidRPr="00425912">
        <w:rPr>
          <w:i/>
          <w:sz w:val="14"/>
          <w:szCs w:val="14"/>
        </w:rPr>
        <w:t>hệ</w:t>
      </w:r>
      <w:proofErr w:type="spellEnd"/>
      <w:r w:rsidRPr="00425912">
        <w:rPr>
          <w:i/>
          <w:sz w:val="14"/>
          <w:szCs w:val="14"/>
        </w:rPr>
        <w:t xml:space="preserve"> </w:t>
      </w:r>
      <w:proofErr w:type="spellStart"/>
      <w:r w:rsidRPr="00425912">
        <w:rPr>
          <w:i/>
          <w:sz w:val="14"/>
          <w:szCs w:val="14"/>
        </w:rPr>
        <w:t>thống</w:t>
      </w:r>
      <w:proofErr w:type="spellEnd"/>
    </w:p>
    <w:p w:rsidR="009020C7" w:rsidRPr="00425912" w:rsidRDefault="009020C7" w:rsidP="00F61CB1">
      <w:pPr>
        <w:pStyle w:val="FootnoteText"/>
        <w:widowControl w:val="0"/>
        <w:numPr>
          <w:ilvl w:val="0"/>
          <w:numId w:val="1"/>
        </w:numPr>
        <w:suppressLineNumbers/>
        <w:suppressAutoHyphens/>
        <w:ind w:left="640" w:hanging="256"/>
        <w:rPr>
          <w:sz w:val="14"/>
          <w:szCs w:val="14"/>
        </w:rPr>
      </w:pPr>
      <w:proofErr w:type="spellStart"/>
      <w:r w:rsidRPr="00425912">
        <w:rPr>
          <w:sz w:val="14"/>
          <w:szCs w:val="14"/>
        </w:rPr>
        <w:t>Kornai</w:t>
      </w:r>
      <w:proofErr w:type="spellEnd"/>
      <w:r w:rsidRPr="00425912">
        <w:rPr>
          <w:sz w:val="14"/>
          <w:szCs w:val="14"/>
        </w:rPr>
        <w:t xml:space="preserve"> </w:t>
      </w:r>
      <w:proofErr w:type="spellStart"/>
      <w:r w:rsidRPr="00425912">
        <w:rPr>
          <w:sz w:val="14"/>
          <w:szCs w:val="14"/>
        </w:rPr>
        <w:t>János</w:t>
      </w:r>
      <w:proofErr w:type="spellEnd"/>
      <w:r w:rsidRPr="00425912">
        <w:rPr>
          <w:sz w:val="14"/>
          <w:szCs w:val="14"/>
        </w:rPr>
        <w:t xml:space="preserve">: </w:t>
      </w:r>
      <w:proofErr w:type="spellStart"/>
      <w:r w:rsidRPr="00425912">
        <w:rPr>
          <w:i/>
          <w:sz w:val="14"/>
          <w:szCs w:val="14"/>
        </w:rPr>
        <w:t>Các</w:t>
      </w:r>
      <w:proofErr w:type="spellEnd"/>
      <w:r w:rsidRPr="00425912">
        <w:rPr>
          <w:i/>
          <w:sz w:val="14"/>
          <w:szCs w:val="14"/>
        </w:rPr>
        <w:t xml:space="preserve"> ý </w:t>
      </w:r>
      <w:proofErr w:type="spellStart"/>
      <w:r w:rsidRPr="00425912">
        <w:rPr>
          <w:i/>
          <w:sz w:val="14"/>
          <w:szCs w:val="14"/>
        </w:rPr>
        <w:t>tưởng</w:t>
      </w:r>
      <w:proofErr w:type="spellEnd"/>
      <w:r w:rsidRPr="00425912">
        <w:rPr>
          <w:i/>
          <w:sz w:val="14"/>
          <w:szCs w:val="14"/>
        </w:rPr>
        <w:t xml:space="preserve"> </w:t>
      </w:r>
      <w:proofErr w:type="spellStart"/>
      <w:r w:rsidRPr="00425912">
        <w:rPr>
          <w:i/>
          <w:sz w:val="14"/>
          <w:szCs w:val="14"/>
        </w:rPr>
        <w:t>về</w:t>
      </w:r>
      <w:proofErr w:type="spellEnd"/>
      <w:r w:rsidRPr="00425912">
        <w:rPr>
          <w:i/>
          <w:sz w:val="14"/>
          <w:szCs w:val="14"/>
        </w:rPr>
        <w:t xml:space="preserve"> </w:t>
      </w:r>
      <w:proofErr w:type="spellStart"/>
      <w:r w:rsidRPr="00425912">
        <w:rPr>
          <w:i/>
          <w:sz w:val="14"/>
          <w:szCs w:val="14"/>
        </w:rPr>
        <w:t>chủ</w:t>
      </w:r>
      <w:proofErr w:type="spellEnd"/>
      <w:r w:rsidRPr="00425912">
        <w:rPr>
          <w:i/>
          <w:sz w:val="14"/>
          <w:szCs w:val="14"/>
        </w:rPr>
        <w:t xml:space="preserve"> </w:t>
      </w:r>
      <w:proofErr w:type="spellStart"/>
      <w:r w:rsidRPr="00425912">
        <w:rPr>
          <w:i/>
          <w:sz w:val="14"/>
          <w:szCs w:val="14"/>
        </w:rPr>
        <w:t>nghĩa</w:t>
      </w:r>
      <w:proofErr w:type="spellEnd"/>
      <w:r w:rsidRPr="00425912">
        <w:rPr>
          <w:i/>
          <w:sz w:val="14"/>
          <w:szCs w:val="14"/>
        </w:rPr>
        <w:t xml:space="preserve"> </w:t>
      </w:r>
      <w:proofErr w:type="spellStart"/>
      <w:r w:rsidRPr="00425912">
        <w:rPr>
          <w:i/>
          <w:sz w:val="14"/>
          <w:szCs w:val="14"/>
        </w:rPr>
        <w:t>tư</w:t>
      </w:r>
      <w:proofErr w:type="spellEnd"/>
      <w:r w:rsidRPr="00425912">
        <w:rPr>
          <w:i/>
          <w:sz w:val="14"/>
          <w:szCs w:val="14"/>
        </w:rPr>
        <w:t xml:space="preserve"> </w:t>
      </w:r>
      <w:proofErr w:type="spellStart"/>
      <w:r w:rsidRPr="00425912">
        <w:rPr>
          <w:i/>
          <w:sz w:val="14"/>
          <w:szCs w:val="14"/>
        </w:rPr>
        <w:t>bản</w:t>
      </w:r>
      <w:proofErr w:type="spellEnd"/>
      <w:r w:rsidRPr="00425912">
        <w:rPr>
          <w:sz w:val="14"/>
          <w:szCs w:val="14"/>
        </w:rPr>
        <w:t xml:space="preserve">, NXB </w:t>
      </w:r>
      <w:proofErr w:type="spellStart"/>
      <w:r w:rsidRPr="00425912">
        <w:rPr>
          <w:sz w:val="14"/>
          <w:szCs w:val="14"/>
        </w:rPr>
        <w:t>Thời</w:t>
      </w:r>
      <w:proofErr w:type="spellEnd"/>
      <w:r w:rsidRPr="00425912">
        <w:rPr>
          <w:sz w:val="14"/>
          <w:szCs w:val="14"/>
        </w:rPr>
        <w:t xml:space="preserve"> </w:t>
      </w:r>
      <w:proofErr w:type="spellStart"/>
      <w:r w:rsidRPr="00425912">
        <w:rPr>
          <w:sz w:val="14"/>
          <w:szCs w:val="14"/>
        </w:rPr>
        <w:t>Đại</w:t>
      </w:r>
      <w:proofErr w:type="spellEnd"/>
      <w:r w:rsidRPr="00425912">
        <w:rPr>
          <w:sz w:val="14"/>
          <w:szCs w:val="14"/>
        </w:rPr>
        <w:t>, 2012.</w:t>
      </w:r>
    </w:p>
    <w:p w:rsidR="009020C7" w:rsidRPr="00425912" w:rsidRDefault="009020C7" w:rsidP="00F61CB1">
      <w:pPr>
        <w:pStyle w:val="FootnoteText"/>
        <w:widowControl w:val="0"/>
        <w:numPr>
          <w:ilvl w:val="0"/>
          <w:numId w:val="1"/>
        </w:numPr>
        <w:suppressLineNumbers/>
        <w:suppressAutoHyphens/>
        <w:ind w:left="640" w:hanging="256"/>
        <w:rPr>
          <w:sz w:val="14"/>
          <w:szCs w:val="14"/>
        </w:rPr>
      </w:pPr>
      <w:r w:rsidRPr="00425912">
        <w:rPr>
          <w:sz w:val="14"/>
          <w:szCs w:val="14"/>
        </w:rPr>
        <w:t xml:space="preserve">Robert Kagan: </w:t>
      </w:r>
      <w:proofErr w:type="spellStart"/>
      <w:r w:rsidRPr="00425912">
        <w:rPr>
          <w:i/>
          <w:sz w:val="14"/>
          <w:szCs w:val="14"/>
        </w:rPr>
        <w:t>Thế</w:t>
      </w:r>
      <w:proofErr w:type="spellEnd"/>
      <w:r w:rsidRPr="00425912">
        <w:rPr>
          <w:i/>
          <w:sz w:val="14"/>
          <w:szCs w:val="14"/>
        </w:rPr>
        <w:t xml:space="preserve"> </w:t>
      </w:r>
      <w:proofErr w:type="spellStart"/>
      <w:r w:rsidRPr="00425912">
        <w:rPr>
          <w:i/>
          <w:sz w:val="14"/>
          <w:szCs w:val="14"/>
        </w:rPr>
        <w:t>giới</w:t>
      </w:r>
      <w:proofErr w:type="spellEnd"/>
      <w:r w:rsidRPr="00425912">
        <w:rPr>
          <w:i/>
          <w:sz w:val="14"/>
          <w:szCs w:val="14"/>
        </w:rPr>
        <w:t xml:space="preserve"> </w:t>
      </w:r>
      <w:proofErr w:type="spellStart"/>
      <w:r w:rsidRPr="00425912">
        <w:rPr>
          <w:i/>
          <w:sz w:val="14"/>
          <w:szCs w:val="14"/>
        </w:rPr>
        <w:t>mà</w:t>
      </w:r>
      <w:proofErr w:type="spellEnd"/>
      <w:r w:rsidRPr="00425912">
        <w:rPr>
          <w:i/>
          <w:sz w:val="14"/>
          <w:szCs w:val="14"/>
        </w:rPr>
        <w:t xml:space="preserve"> </w:t>
      </w:r>
      <w:proofErr w:type="spellStart"/>
      <w:r w:rsidRPr="00425912">
        <w:rPr>
          <w:i/>
          <w:sz w:val="14"/>
          <w:szCs w:val="14"/>
        </w:rPr>
        <w:t>Mỹ</w:t>
      </w:r>
      <w:proofErr w:type="spellEnd"/>
      <w:r w:rsidRPr="00425912">
        <w:rPr>
          <w:i/>
          <w:sz w:val="14"/>
          <w:szCs w:val="14"/>
        </w:rPr>
        <w:t xml:space="preserve"> </w:t>
      </w:r>
      <w:proofErr w:type="spellStart"/>
      <w:r w:rsidRPr="00425912">
        <w:rPr>
          <w:i/>
          <w:sz w:val="14"/>
          <w:szCs w:val="14"/>
        </w:rPr>
        <w:t>tạo</w:t>
      </w:r>
      <w:proofErr w:type="spellEnd"/>
      <w:r w:rsidRPr="00425912">
        <w:rPr>
          <w:i/>
          <w:sz w:val="14"/>
          <w:szCs w:val="14"/>
        </w:rPr>
        <w:t xml:space="preserve"> ra, </w:t>
      </w:r>
      <w:r w:rsidRPr="00425912">
        <w:rPr>
          <w:sz w:val="14"/>
          <w:szCs w:val="14"/>
        </w:rPr>
        <w:t>2012</w:t>
      </w:r>
    </w:p>
    <w:p w:rsidR="009020C7" w:rsidRPr="00425912" w:rsidRDefault="009020C7" w:rsidP="00F61CB1">
      <w:pPr>
        <w:pStyle w:val="FootnoteText"/>
        <w:widowControl w:val="0"/>
        <w:numPr>
          <w:ilvl w:val="0"/>
          <w:numId w:val="1"/>
        </w:numPr>
        <w:suppressLineNumbers/>
        <w:suppressAutoHyphens/>
        <w:ind w:left="640" w:hanging="256"/>
        <w:rPr>
          <w:sz w:val="14"/>
          <w:szCs w:val="14"/>
        </w:rPr>
      </w:pPr>
      <w:r w:rsidRPr="00425912">
        <w:rPr>
          <w:sz w:val="14"/>
          <w:szCs w:val="14"/>
        </w:rPr>
        <w:t xml:space="preserve">Daron Acemoglu, James A. Robinson: </w:t>
      </w:r>
      <w:proofErr w:type="spellStart"/>
      <w:r w:rsidRPr="00425912">
        <w:rPr>
          <w:i/>
          <w:sz w:val="14"/>
          <w:szCs w:val="14"/>
        </w:rPr>
        <w:t>Vì</w:t>
      </w:r>
      <w:proofErr w:type="spellEnd"/>
      <w:r w:rsidRPr="00425912">
        <w:rPr>
          <w:i/>
          <w:sz w:val="14"/>
          <w:szCs w:val="14"/>
        </w:rPr>
        <w:t xml:space="preserve"> </w:t>
      </w:r>
      <w:proofErr w:type="spellStart"/>
      <w:r w:rsidRPr="00425912">
        <w:rPr>
          <w:i/>
          <w:sz w:val="14"/>
          <w:szCs w:val="14"/>
        </w:rPr>
        <w:t>sao</w:t>
      </w:r>
      <w:proofErr w:type="spellEnd"/>
      <w:r w:rsidRPr="00425912">
        <w:rPr>
          <w:i/>
          <w:sz w:val="14"/>
          <w:szCs w:val="14"/>
        </w:rPr>
        <w:t xml:space="preserve"> </w:t>
      </w:r>
      <w:proofErr w:type="spellStart"/>
      <w:r w:rsidRPr="00425912">
        <w:rPr>
          <w:i/>
          <w:sz w:val="14"/>
          <w:szCs w:val="14"/>
        </w:rPr>
        <w:t>các</w:t>
      </w:r>
      <w:proofErr w:type="spellEnd"/>
      <w:r w:rsidRPr="00425912">
        <w:rPr>
          <w:i/>
          <w:sz w:val="14"/>
          <w:szCs w:val="14"/>
        </w:rPr>
        <w:t xml:space="preserve"> </w:t>
      </w:r>
      <w:proofErr w:type="spellStart"/>
      <w:r w:rsidRPr="00425912">
        <w:rPr>
          <w:i/>
          <w:sz w:val="14"/>
          <w:szCs w:val="14"/>
        </w:rPr>
        <w:t>Quốc</w:t>
      </w:r>
      <w:proofErr w:type="spellEnd"/>
      <w:r w:rsidRPr="00425912">
        <w:rPr>
          <w:i/>
          <w:sz w:val="14"/>
          <w:szCs w:val="14"/>
        </w:rPr>
        <w:t xml:space="preserve"> </w:t>
      </w:r>
      <w:proofErr w:type="spellStart"/>
      <w:r w:rsidRPr="00425912">
        <w:rPr>
          <w:i/>
          <w:sz w:val="14"/>
          <w:szCs w:val="14"/>
        </w:rPr>
        <w:t>gia</w:t>
      </w:r>
      <w:proofErr w:type="spellEnd"/>
      <w:r w:rsidRPr="00425912">
        <w:rPr>
          <w:i/>
          <w:sz w:val="14"/>
          <w:szCs w:val="14"/>
        </w:rPr>
        <w:t xml:space="preserve"> </w:t>
      </w:r>
      <w:proofErr w:type="spellStart"/>
      <w:r w:rsidRPr="00425912">
        <w:rPr>
          <w:i/>
          <w:sz w:val="14"/>
          <w:szCs w:val="14"/>
        </w:rPr>
        <w:t>Thất</w:t>
      </w:r>
      <w:proofErr w:type="spellEnd"/>
      <w:r w:rsidRPr="00425912">
        <w:rPr>
          <w:i/>
          <w:sz w:val="14"/>
          <w:szCs w:val="14"/>
        </w:rPr>
        <w:t xml:space="preserve"> </w:t>
      </w:r>
      <w:proofErr w:type="spellStart"/>
      <w:r w:rsidRPr="00425912">
        <w:rPr>
          <w:i/>
          <w:sz w:val="14"/>
          <w:szCs w:val="14"/>
        </w:rPr>
        <w:t>bại</w:t>
      </w:r>
      <w:proofErr w:type="spellEnd"/>
      <w:r w:rsidRPr="00425912">
        <w:rPr>
          <w:i/>
          <w:sz w:val="14"/>
          <w:szCs w:val="14"/>
        </w:rPr>
        <w:t xml:space="preserve">, 2012 </w:t>
      </w:r>
      <w:r w:rsidRPr="00425912">
        <w:rPr>
          <w:sz w:val="14"/>
          <w:szCs w:val="14"/>
        </w:rPr>
        <w:t xml:space="preserve">(NXB </w:t>
      </w:r>
      <w:proofErr w:type="spellStart"/>
      <w:r w:rsidRPr="00425912">
        <w:rPr>
          <w:sz w:val="14"/>
          <w:szCs w:val="14"/>
        </w:rPr>
        <w:t>Trẻ</w:t>
      </w:r>
      <w:proofErr w:type="spellEnd"/>
      <w:r w:rsidRPr="00425912">
        <w:rPr>
          <w:sz w:val="14"/>
          <w:szCs w:val="14"/>
        </w:rPr>
        <w:t xml:space="preserve"> </w:t>
      </w:r>
      <w:proofErr w:type="spellStart"/>
      <w:r w:rsidRPr="00425912">
        <w:rPr>
          <w:sz w:val="14"/>
          <w:szCs w:val="14"/>
        </w:rPr>
        <w:t>có</w:t>
      </w:r>
      <w:proofErr w:type="spellEnd"/>
      <w:r w:rsidRPr="00425912">
        <w:rPr>
          <w:sz w:val="14"/>
          <w:szCs w:val="14"/>
        </w:rPr>
        <w:t xml:space="preserve"> </w:t>
      </w:r>
      <w:proofErr w:type="spellStart"/>
      <w:r w:rsidRPr="00425912">
        <w:rPr>
          <w:sz w:val="14"/>
          <w:szCs w:val="14"/>
        </w:rPr>
        <w:t>bản</w:t>
      </w:r>
      <w:proofErr w:type="spellEnd"/>
      <w:r w:rsidRPr="00425912">
        <w:rPr>
          <w:sz w:val="14"/>
          <w:szCs w:val="14"/>
        </w:rPr>
        <w:t xml:space="preserve"> </w:t>
      </w:r>
      <w:proofErr w:type="spellStart"/>
      <w:r w:rsidRPr="00425912">
        <w:rPr>
          <w:sz w:val="14"/>
          <w:szCs w:val="14"/>
        </w:rPr>
        <w:t>dịch</w:t>
      </w:r>
      <w:proofErr w:type="spellEnd"/>
      <w:r w:rsidRPr="00425912">
        <w:rPr>
          <w:sz w:val="14"/>
          <w:szCs w:val="14"/>
        </w:rPr>
        <w:t xml:space="preserve"> </w:t>
      </w:r>
      <w:proofErr w:type="spellStart"/>
      <w:r w:rsidRPr="00425912">
        <w:rPr>
          <w:sz w:val="14"/>
          <w:szCs w:val="14"/>
        </w:rPr>
        <w:t>khác</w:t>
      </w:r>
      <w:proofErr w:type="spellEnd"/>
      <w:r w:rsidRPr="00425912">
        <w:rPr>
          <w:sz w:val="14"/>
          <w:szCs w:val="14"/>
        </w:rPr>
        <w:t xml:space="preserve"> </w:t>
      </w:r>
      <w:proofErr w:type="spellStart"/>
      <w:r w:rsidRPr="00425912">
        <w:rPr>
          <w:sz w:val="14"/>
          <w:szCs w:val="14"/>
        </w:rPr>
        <w:t>được</w:t>
      </w:r>
      <w:proofErr w:type="spellEnd"/>
      <w:r w:rsidRPr="00425912">
        <w:rPr>
          <w:sz w:val="14"/>
          <w:szCs w:val="14"/>
        </w:rPr>
        <w:t xml:space="preserve"> </w:t>
      </w:r>
      <w:proofErr w:type="spellStart"/>
      <w:r w:rsidRPr="00425912">
        <w:rPr>
          <w:sz w:val="14"/>
          <w:szCs w:val="14"/>
        </w:rPr>
        <w:t>xuất</w:t>
      </w:r>
      <w:proofErr w:type="spellEnd"/>
      <w:r w:rsidRPr="00425912">
        <w:rPr>
          <w:sz w:val="14"/>
          <w:szCs w:val="14"/>
        </w:rPr>
        <w:t xml:space="preserve"> </w:t>
      </w:r>
      <w:proofErr w:type="spellStart"/>
      <w:r w:rsidRPr="00425912">
        <w:rPr>
          <w:sz w:val="14"/>
          <w:szCs w:val="14"/>
        </w:rPr>
        <w:t>bản</w:t>
      </w:r>
      <w:proofErr w:type="spellEnd"/>
      <w:r w:rsidRPr="00425912">
        <w:rPr>
          <w:sz w:val="14"/>
          <w:szCs w:val="14"/>
        </w:rPr>
        <w:t xml:space="preserve"> </w:t>
      </w:r>
      <w:proofErr w:type="spellStart"/>
      <w:r w:rsidRPr="00425912">
        <w:rPr>
          <w:sz w:val="14"/>
          <w:szCs w:val="14"/>
        </w:rPr>
        <w:t>năm</w:t>
      </w:r>
      <w:proofErr w:type="spellEnd"/>
      <w:r w:rsidRPr="00425912">
        <w:rPr>
          <w:sz w:val="14"/>
          <w:szCs w:val="14"/>
        </w:rPr>
        <w:t xml:space="preserve"> 2013)</w:t>
      </w:r>
    </w:p>
    <w:p w:rsidR="009020C7" w:rsidRPr="00425912" w:rsidRDefault="009020C7" w:rsidP="00F61CB1">
      <w:pPr>
        <w:pStyle w:val="FootnoteText"/>
        <w:widowControl w:val="0"/>
        <w:numPr>
          <w:ilvl w:val="0"/>
          <w:numId w:val="1"/>
        </w:numPr>
        <w:suppressLineNumbers/>
        <w:suppressAutoHyphens/>
        <w:ind w:left="640" w:hanging="256"/>
        <w:rPr>
          <w:sz w:val="14"/>
          <w:szCs w:val="14"/>
        </w:rPr>
      </w:pPr>
      <w:proofErr w:type="spellStart"/>
      <w:r w:rsidRPr="00425912">
        <w:rPr>
          <w:sz w:val="14"/>
          <w:szCs w:val="14"/>
        </w:rPr>
        <w:t>Kỷ</w:t>
      </w:r>
      <w:proofErr w:type="spellEnd"/>
      <w:r w:rsidRPr="00425912">
        <w:rPr>
          <w:sz w:val="14"/>
          <w:szCs w:val="14"/>
        </w:rPr>
        <w:t xml:space="preserve"> </w:t>
      </w:r>
      <w:proofErr w:type="spellStart"/>
      <w:r w:rsidRPr="00425912">
        <w:rPr>
          <w:sz w:val="14"/>
          <w:szCs w:val="14"/>
        </w:rPr>
        <w:t>yếu</w:t>
      </w:r>
      <w:proofErr w:type="spellEnd"/>
      <w:r w:rsidRPr="00425912">
        <w:rPr>
          <w:sz w:val="14"/>
          <w:szCs w:val="14"/>
        </w:rPr>
        <w:t xml:space="preserve"> </w:t>
      </w:r>
      <w:proofErr w:type="spellStart"/>
      <w:r w:rsidRPr="00425912">
        <w:rPr>
          <w:sz w:val="14"/>
          <w:szCs w:val="14"/>
        </w:rPr>
        <w:t>hội</w:t>
      </w:r>
      <w:proofErr w:type="spellEnd"/>
      <w:r w:rsidRPr="00425912">
        <w:rPr>
          <w:sz w:val="14"/>
          <w:szCs w:val="14"/>
        </w:rPr>
        <w:t xml:space="preserve"> </w:t>
      </w:r>
      <w:proofErr w:type="spellStart"/>
      <w:r w:rsidRPr="00425912">
        <w:rPr>
          <w:sz w:val="14"/>
          <w:szCs w:val="14"/>
        </w:rPr>
        <w:t>thảo</w:t>
      </w:r>
      <w:proofErr w:type="spellEnd"/>
      <w:r w:rsidRPr="00425912">
        <w:rPr>
          <w:sz w:val="14"/>
          <w:szCs w:val="14"/>
        </w:rPr>
        <w:t xml:space="preserve"> </w:t>
      </w:r>
      <w:proofErr w:type="spellStart"/>
      <w:r w:rsidRPr="00425912">
        <w:rPr>
          <w:sz w:val="14"/>
          <w:szCs w:val="14"/>
        </w:rPr>
        <w:t>Đại</w:t>
      </w:r>
      <w:proofErr w:type="spellEnd"/>
      <w:r w:rsidRPr="00425912">
        <w:rPr>
          <w:sz w:val="14"/>
          <w:szCs w:val="14"/>
        </w:rPr>
        <w:t xml:space="preserve"> </w:t>
      </w:r>
      <w:proofErr w:type="spellStart"/>
      <w:r w:rsidRPr="00425912">
        <w:rPr>
          <w:sz w:val="14"/>
          <w:szCs w:val="14"/>
        </w:rPr>
        <w:t>học</w:t>
      </w:r>
      <w:proofErr w:type="spellEnd"/>
      <w:r w:rsidRPr="00425912">
        <w:rPr>
          <w:sz w:val="14"/>
          <w:szCs w:val="14"/>
        </w:rPr>
        <w:t xml:space="preserve"> Michigan: </w:t>
      </w:r>
      <w:proofErr w:type="spellStart"/>
      <w:r w:rsidRPr="00425912">
        <w:rPr>
          <w:i/>
          <w:sz w:val="14"/>
          <w:szCs w:val="14"/>
        </w:rPr>
        <w:t>Bàn</w:t>
      </w:r>
      <w:proofErr w:type="spellEnd"/>
      <w:r w:rsidRPr="00425912">
        <w:rPr>
          <w:i/>
          <w:sz w:val="14"/>
          <w:szCs w:val="14"/>
        </w:rPr>
        <w:t xml:space="preserve"> </w:t>
      </w:r>
      <w:proofErr w:type="spellStart"/>
      <w:r w:rsidRPr="00425912">
        <w:rPr>
          <w:i/>
          <w:sz w:val="14"/>
          <w:szCs w:val="14"/>
        </w:rPr>
        <w:t>tròn</w:t>
      </w:r>
      <w:proofErr w:type="spellEnd"/>
      <w:r w:rsidRPr="00425912">
        <w:rPr>
          <w:i/>
          <w:sz w:val="14"/>
          <w:szCs w:val="14"/>
        </w:rPr>
        <w:t xml:space="preserve"> Ba Lan-</w:t>
      </w:r>
      <w:proofErr w:type="spellStart"/>
      <w:r w:rsidRPr="00425912">
        <w:rPr>
          <w:i/>
          <w:sz w:val="14"/>
          <w:szCs w:val="14"/>
        </w:rPr>
        <w:t>Những</w:t>
      </w:r>
      <w:proofErr w:type="spellEnd"/>
      <w:r w:rsidRPr="00425912">
        <w:rPr>
          <w:i/>
          <w:sz w:val="14"/>
          <w:szCs w:val="14"/>
        </w:rPr>
        <w:t xml:space="preserve"> </w:t>
      </w:r>
      <w:proofErr w:type="spellStart"/>
      <w:r w:rsidRPr="00425912">
        <w:rPr>
          <w:i/>
          <w:sz w:val="14"/>
          <w:szCs w:val="14"/>
        </w:rPr>
        <w:t>bài</w:t>
      </w:r>
      <w:proofErr w:type="spellEnd"/>
      <w:r w:rsidRPr="00425912">
        <w:rPr>
          <w:i/>
          <w:sz w:val="14"/>
          <w:szCs w:val="14"/>
        </w:rPr>
        <w:t xml:space="preserve"> </w:t>
      </w:r>
      <w:proofErr w:type="spellStart"/>
      <w:r w:rsidRPr="00425912">
        <w:rPr>
          <w:i/>
          <w:sz w:val="14"/>
          <w:szCs w:val="14"/>
        </w:rPr>
        <w:t>học</w:t>
      </w:r>
      <w:proofErr w:type="spellEnd"/>
      <w:r w:rsidRPr="00425912">
        <w:rPr>
          <w:i/>
          <w:sz w:val="14"/>
          <w:szCs w:val="14"/>
        </w:rPr>
        <w:t>, 2013</w:t>
      </w:r>
    </w:p>
    <w:p w:rsidR="009020C7" w:rsidRPr="00425912" w:rsidRDefault="009020C7" w:rsidP="00F61CB1">
      <w:pPr>
        <w:pStyle w:val="FootnoteText"/>
        <w:widowControl w:val="0"/>
        <w:numPr>
          <w:ilvl w:val="0"/>
          <w:numId w:val="1"/>
        </w:numPr>
        <w:suppressLineNumbers/>
        <w:suppressAutoHyphens/>
        <w:ind w:left="640" w:hanging="256"/>
        <w:rPr>
          <w:sz w:val="14"/>
          <w:szCs w:val="14"/>
        </w:rPr>
      </w:pPr>
      <w:proofErr w:type="spellStart"/>
      <w:r w:rsidRPr="00425912">
        <w:rPr>
          <w:i/>
          <w:iCs/>
          <w:sz w:val="14"/>
          <w:szCs w:val="14"/>
        </w:rPr>
        <w:t>Thương</w:t>
      </w:r>
      <w:proofErr w:type="spellEnd"/>
      <w:r w:rsidRPr="00425912">
        <w:rPr>
          <w:i/>
          <w:iCs/>
          <w:sz w:val="14"/>
          <w:szCs w:val="14"/>
        </w:rPr>
        <w:t xml:space="preserve"> </w:t>
      </w:r>
      <w:proofErr w:type="spellStart"/>
      <w:r w:rsidRPr="00425912">
        <w:rPr>
          <w:i/>
          <w:iCs/>
          <w:sz w:val="14"/>
          <w:szCs w:val="14"/>
        </w:rPr>
        <w:t>lượng</w:t>
      </w:r>
      <w:proofErr w:type="spellEnd"/>
      <w:r w:rsidRPr="00425912">
        <w:rPr>
          <w:i/>
          <w:iCs/>
          <w:sz w:val="14"/>
          <w:szCs w:val="14"/>
        </w:rPr>
        <w:t xml:space="preserve"> </w:t>
      </w:r>
      <w:proofErr w:type="spellStart"/>
      <w:r w:rsidRPr="00425912">
        <w:rPr>
          <w:i/>
          <w:iCs/>
          <w:sz w:val="14"/>
          <w:szCs w:val="14"/>
        </w:rPr>
        <w:t>những</w:t>
      </w:r>
      <w:proofErr w:type="spellEnd"/>
      <w:r w:rsidRPr="00425912">
        <w:rPr>
          <w:i/>
          <w:iCs/>
          <w:sz w:val="14"/>
          <w:szCs w:val="14"/>
        </w:rPr>
        <w:t xml:space="preserve"> </w:t>
      </w:r>
      <w:proofErr w:type="spellStart"/>
      <w:r w:rsidRPr="00425912">
        <w:rPr>
          <w:i/>
          <w:iCs/>
          <w:sz w:val="14"/>
          <w:szCs w:val="14"/>
        </w:rPr>
        <w:t>thay</w:t>
      </w:r>
      <w:proofErr w:type="spellEnd"/>
      <w:r w:rsidRPr="00425912">
        <w:rPr>
          <w:i/>
          <w:iCs/>
          <w:sz w:val="14"/>
          <w:szCs w:val="14"/>
        </w:rPr>
        <w:t xml:space="preserve"> </w:t>
      </w:r>
      <w:proofErr w:type="spellStart"/>
      <w:r w:rsidRPr="00425912">
        <w:rPr>
          <w:i/>
          <w:iCs/>
          <w:sz w:val="14"/>
          <w:szCs w:val="14"/>
        </w:rPr>
        <w:t>đổi</w:t>
      </w:r>
      <w:proofErr w:type="spellEnd"/>
      <w:r w:rsidRPr="00425912">
        <w:rPr>
          <w:i/>
          <w:iCs/>
          <w:sz w:val="14"/>
          <w:szCs w:val="14"/>
        </w:rPr>
        <w:t xml:space="preserve"> </w:t>
      </w:r>
      <w:proofErr w:type="spellStart"/>
      <w:r w:rsidRPr="00425912">
        <w:rPr>
          <w:i/>
          <w:iCs/>
          <w:sz w:val="14"/>
          <w:szCs w:val="14"/>
        </w:rPr>
        <w:t>cơ</w:t>
      </w:r>
      <w:proofErr w:type="spellEnd"/>
      <w:r w:rsidRPr="00425912">
        <w:rPr>
          <w:i/>
          <w:iCs/>
          <w:sz w:val="14"/>
          <w:szCs w:val="14"/>
        </w:rPr>
        <w:t xml:space="preserve"> </w:t>
      </w:r>
      <w:proofErr w:type="spellStart"/>
      <w:r w:rsidRPr="00425912">
        <w:rPr>
          <w:i/>
          <w:iCs/>
          <w:sz w:val="14"/>
          <w:szCs w:val="14"/>
        </w:rPr>
        <w:t>bản</w:t>
      </w:r>
      <w:proofErr w:type="spellEnd"/>
      <w:r w:rsidRPr="00425912">
        <w:rPr>
          <w:i/>
          <w:iCs/>
          <w:sz w:val="14"/>
          <w:szCs w:val="14"/>
        </w:rPr>
        <w:t xml:space="preserve">: </w:t>
      </w:r>
      <w:proofErr w:type="spellStart"/>
      <w:r w:rsidRPr="00425912">
        <w:rPr>
          <w:i/>
          <w:iCs/>
          <w:sz w:val="14"/>
          <w:szCs w:val="14"/>
        </w:rPr>
        <w:t>Hiểu</w:t>
      </w:r>
      <w:proofErr w:type="spellEnd"/>
      <w:r w:rsidRPr="00425912">
        <w:rPr>
          <w:i/>
          <w:iCs/>
          <w:sz w:val="14"/>
          <w:szCs w:val="14"/>
        </w:rPr>
        <w:t xml:space="preserve"> </w:t>
      </w:r>
      <w:proofErr w:type="spellStart"/>
      <w:r w:rsidRPr="00425912">
        <w:rPr>
          <w:i/>
          <w:iCs/>
          <w:sz w:val="14"/>
          <w:szCs w:val="14"/>
        </w:rPr>
        <w:t>và</w:t>
      </w:r>
      <w:proofErr w:type="spellEnd"/>
      <w:r w:rsidRPr="00425912">
        <w:rPr>
          <w:i/>
          <w:iCs/>
          <w:sz w:val="14"/>
          <w:szCs w:val="14"/>
        </w:rPr>
        <w:t xml:space="preserve"> </w:t>
      </w:r>
      <w:proofErr w:type="spellStart"/>
      <w:r w:rsidRPr="00425912">
        <w:rPr>
          <w:i/>
          <w:iCs/>
          <w:sz w:val="14"/>
          <w:szCs w:val="14"/>
        </w:rPr>
        <w:t>mở</w:t>
      </w:r>
      <w:proofErr w:type="spellEnd"/>
      <w:r w:rsidRPr="00425912">
        <w:rPr>
          <w:i/>
          <w:iCs/>
          <w:sz w:val="14"/>
          <w:szCs w:val="14"/>
        </w:rPr>
        <w:t xml:space="preserve"> </w:t>
      </w:r>
      <w:proofErr w:type="spellStart"/>
      <w:r w:rsidRPr="00425912">
        <w:rPr>
          <w:i/>
          <w:iCs/>
          <w:sz w:val="14"/>
          <w:szCs w:val="14"/>
        </w:rPr>
        <w:t>rộng</w:t>
      </w:r>
      <w:proofErr w:type="spellEnd"/>
      <w:r w:rsidRPr="00425912">
        <w:rPr>
          <w:i/>
          <w:iCs/>
          <w:sz w:val="14"/>
          <w:szCs w:val="14"/>
        </w:rPr>
        <w:t xml:space="preserve"> </w:t>
      </w:r>
      <w:proofErr w:type="spellStart"/>
      <w:r w:rsidRPr="00425912">
        <w:rPr>
          <w:i/>
          <w:iCs/>
          <w:sz w:val="14"/>
          <w:szCs w:val="14"/>
        </w:rPr>
        <w:t>các</w:t>
      </w:r>
      <w:proofErr w:type="spellEnd"/>
      <w:r w:rsidRPr="00425912">
        <w:rPr>
          <w:i/>
          <w:iCs/>
          <w:sz w:val="14"/>
          <w:szCs w:val="14"/>
        </w:rPr>
        <w:t xml:space="preserve"> </w:t>
      </w:r>
      <w:proofErr w:type="spellStart"/>
      <w:r w:rsidRPr="00425912">
        <w:rPr>
          <w:i/>
          <w:iCs/>
          <w:sz w:val="14"/>
          <w:szCs w:val="14"/>
        </w:rPr>
        <w:t>bài</w:t>
      </w:r>
      <w:proofErr w:type="spellEnd"/>
      <w:r w:rsidRPr="00425912">
        <w:rPr>
          <w:i/>
          <w:iCs/>
          <w:sz w:val="14"/>
          <w:szCs w:val="14"/>
        </w:rPr>
        <w:t xml:space="preserve"> </w:t>
      </w:r>
      <w:proofErr w:type="spellStart"/>
      <w:r w:rsidRPr="00425912">
        <w:rPr>
          <w:i/>
          <w:iCs/>
          <w:sz w:val="14"/>
          <w:szCs w:val="14"/>
        </w:rPr>
        <w:t>học</w:t>
      </w:r>
      <w:proofErr w:type="spellEnd"/>
      <w:r w:rsidRPr="00425912">
        <w:rPr>
          <w:i/>
          <w:iCs/>
          <w:sz w:val="14"/>
          <w:szCs w:val="14"/>
        </w:rPr>
        <w:t xml:space="preserve"> </w:t>
      </w:r>
      <w:proofErr w:type="spellStart"/>
      <w:r w:rsidRPr="00425912">
        <w:rPr>
          <w:i/>
          <w:iCs/>
          <w:sz w:val="14"/>
          <w:szCs w:val="14"/>
        </w:rPr>
        <w:t>của</w:t>
      </w:r>
      <w:proofErr w:type="spellEnd"/>
      <w:r w:rsidRPr="00425912">
        <w:rPr>
          <w:i/>
          <w:iCs/>
          <w:sz w:val="14"/>
          <w:szCs w:val="14"/>
        </w:rPr>
        <w:t xml:space="preserve"> </w:t>
      </w:r>
      <w:proofErr w:type="spellStart"/>
      <w:r w:rsidRPr="00425912">
        <w:rPr>
          <w:i/>
          <w:iCs/>
          <w:sz w:val="14"/>
          <w:szCs w:val="14"/>
        </w:rPr>
        <w:t>các</w:t>
      </w:r>
      <w:proofErr w:type="spellEnd"/>
      <w:r w:rsidRPr="00425912">
        <w:rPr>
          <w:i/>
          <w:iCs/>
          <w:sz w:val="14"/>
          <w:szCs w:val="14"/>
        </w:rPr>
        <w:t xml:space="preserve"> </w:t>
      </w:r>
      <w:proofErr w:type="spellStart"/>
      <w:r w:rsidRPr="00425912">
        <w:rPr>
          <w:i/>
          <w:iCs/>
          <w:sz w:val="14"/>
          <w:szCs w:val="14"/>
        </w:rPr>
        <w:t>cuộc</w:t>
      </w:r>
      <w:proofErr w:type="spellEnd"/>
      <w:r w:rsidRPr="00425912">
        <w:rPr>
          <w:i/>
          <w:iCs/>
          <w:sz w:val="14"/>
          <w:szCs w:val="14"/>
        </w:rPr>
        <w:t xml:space="preserve"> </w:t>
      </w:r>
      <w:proofErr w:type="spellStart"/>
      <w:r w:rsidRPr="00425912">
        <w:rPr>
          <w:i/>
          <w:iCs/>
          <w:sz w:val="14"/>
          <w:szCs w:val="14"/>
        </w:rPr>
        <w:t>đàm</w:t>
      </w:r>
      <w:proofErr w:type="spellEnd"/>
      <w:r w:rsidRPr="00425912">
        <w:rPr>
          <w:i/>
          <w:iCs/>
          <w:sz w:val="14"/>
          <w:szCs w:val="14"/>
        </w:rPr>
        <w:t xml:space="preserve"> </w:t>
      </w:r>
      <w:proofErr w:type="spellStart"/>
      <w:r w:rsidRPr="00425912">
        <w:rPr>
          <w:i/>
          <w:iCs/>
          <w:sz w:val="14"/>
          <w:szCs w:val="14"/>
        </w:rPr>
        <w:t>phán</w:t>
      </w:r>
      <w:proofErr w:type="spellEnd"/>
      <w:r w:rsidRPr="00425912">
        <w:rPr>
          <w:i/>
          <w:iCs/>
          <w:sz w:val="14"/>
          <w:szCs w:val="14"/>
        </w:rPr>
        <w:t xml:space="preserve"> </w:t>
      </w:r>
      <w:proofErr w:type="spellStart"/>
      <w:r w:rsidRPr="00425912">
        <w:rPr>
          <w:i/>
          <w:iCs/>
          <w:sz w:val="14"/>
          <w:szCs w:val="14"/>
        </w:rPr>
        <w:t>Tròn</w:t>
      </w:r>
      <w:proofErr w:type="spellEnd"/>
      <w:r w:rsidRPr="00425912">
        <w:rPr>
          <w:i/>
          <w:iCs/>
          <w:sz w:val="14"/>
          <w:szCs w:val="14"/>
        </w:rPr>
        <w:t xml:space="preserve"> Ba Lan, 2013</w:t>
      </w:r>
    </w:p>
    <w:p w:rsidR="009020C7" w:rsidRPr="00425912" w:rsidRDefault="009020C7" w:rsidP="00F61CB1">
      <w:pPr>
        <w:pStyle w:val="FootnoteText"/>
        <w:widowControl w:val="0"/>
        <w:numPr>
          <w:ilvl w:val="0"/>
          <w:numId w:val="1"/>
        </w:numPr>
        <w:suppressLineNumbers/>
        <w:suppressAutoHyphens/>
        <w:ind w:left="640" w:hanging="256"/>
        <w:rPr>
          <w:sz w:val="14"/>
          <w:szCs w:val="14"/>
        </w:rPr>
      </w:pPr>
      <w:r w:rsidRPr="00425912">
        <w:rPr>
          <w:sz w:val="14"/>
          <w:szCs w:val="14"/>
        </w:rPr>
        <w:t xml:space="preserve">Adam </w:t>
      </w:r>
      <w:proofErr w:type="spellStart"/>
      <w:r w:rsidRPr="00425912">
        <w:rPr>
          <w:sz w:val="14"/>
          <w:szCs w:val="14"/>
        </w:rPr>
        <w:t>Michnik</w:t>
      </w:r>
      <w:proofErr w:type="spellEnd"/>
      <w:r w:rsidRPr="00425912">
        <w:rPr>
          <w:i/>
          <w:sz w:val="14"/>
          <w:szCs w:val="14"/>
        </w:rPr>
        <w:t xml:space="preserve">: </w:t>
      </w:r>
      <w:proofErr w:type="spellStart"/>
      <w:r w:rsidRPr="00425912">
        <w:rPr>
          <w:i/>
          <w:sz w:val="14"/>
          <w:szCs w:val="14"/>
        </w:rPr>
        <w:t>Những</w:t>
      </w:r>
      <w:proofErr w:type="spellEnd"/>
      <w:r w:rsidRPr="00425912">
        <w:rPr>
          <w:i/>
          <w:sz w:val="14"/>
          <w:szCs w:val="14"/>
        </w:rPr>
        <w:t xml:space="preserve"> </w:t>
      </w:r>
      <w:proofErr w:type="spellStart"/>
      <w:r w:rsidRPr="00425912">
        <w:rPr>
          <w:i/>
          <w:sz w:val="14"/>
          <w:szCs w:val="14"/>
        </w:rPr>
        <w:t>lá</w:t>
      </w:r>
      <w:proofErr w:type="spellEnd"/>
      <w:r w:rsidRPr="00425912">
        <w:rPr>
          <w:i/>
          <w:sz w:val="14"/>
          <w:szCs w:val="14"/>
        </w:rPr>
        <w:t xml:space="preserve"> </w:t>
      </w:r>
      <w:proofErr w:type="spellStart"/>
      <w:r w:rsidRPr="00425912">
        <w:rPr>
          <w:i/>
          <w:sz w:val="14"/>
          <w:szCs w:val="14"/>
        </w:rPr>
        <w:t>Thư</w:t>
      </w:r>
      <w:proofErr w:type="spellEnd"/>
      <w:r w:rsidRPr="00425912">
        <w:rPr>
          <w:i/>
          <w:sz w:val="14"/>
          <w:szCs w:val="14"/>
        </w:rPr>
        <w:t xml:space="preserve"> </w:t>
      </w:r>
      <w:proofErr w:type="spellStart"/>
      <w:r w:rsidRPr="00425912">
        <w:rPr>
          <w:i/>
          <w:sz w:val="14"/>
          <w:szCs w:val="14"/>
        </w:rPr>
        <w:t>từ</w:t>
      </w:r>
      <w:proofErr w:type="spellEnd"/>
      <w:r w:rsidRPr="00425912">
        <w:rPr>
          <w:i/>
          <w:sz w:val="14"/>
          <w:szCs w:val="14"/>
        </w:rPr>
        <w:t xml:space="preserve"> </w:t>
      </w:r>
      <w:proofErr w:type="spellStart"/>
      <w:r w:rsidRPr="00425912">
        <w:rPr>
          <w:i/>
          <w:sz w:val="14"/>
          <w:szCs w:val="14"/>
        </w:rPr>
        <w:t>Nhà</w:t>
      </w:r>
      <w:proofErr w:type="spellEnd"/>
      <w:r w:rsidRPr="00425912">
        <w:rPr>
          <w:i/>
          <w:sz w:val="14"/>
          <w:szCs w:val="14"/>
        </w:rPr>
        <w:t xml:space="preserve"> </w:t>
      </w:r>
      <w:proofErr w:type="spellStart"/>
      <w:r w:rsidRPr="00425912">
        <w:rPr>
          <w:i/>
          <w:sz w:val="14"/>
          <w:szCs w:val="14"/>
        </w:rPr>
        <w:t>tù</w:t>
      </w:r>
      <w:proofErr w:type="spellEnd"/>
      <w:r w:rsidRPr="00425912">
        <w:rPr>
          <w:i/>
          <w:sz w:val="14"/>
          <w:szCs w:val="14"/>
        </w:rPr>
        <w:t xml:space="preserve"> </w:t>
      </w:r>
      <w:proofErr w:type="spellStart"/>
      <w:r w:rsidRPr="00425912">
        <w:rPr>
          <w:i/>
          <w:sz w:val="14"/>
          <w:szCs w:val="14"/>
        </w:rPr>
        <w:t>và</w:t>
      </w:r>
      <w:proofErr w:type="spellEnd"/>
      <w:r w:rsidRPr="00425912">
        <w:rPr>
          <w:i/>
          <w:sz w:val="14"/>
          <w:szCs w:val="14"/>
        </w:rPr>
        <w:t xml:space="preserve"> </w:t>
      </w:r>
      <w:proofErr w:type="spellStart"/>
      <w:r w:rsidRPr="00425912">
        <w:rPr>
          <w:i/>
          <w:sz w:val="14"/>
          <w:szCs w:val="14"/>
        </w:rPr>
        <w:t>các</w:t>
      </w:r>
      <w:proofErr w:type="spellEnd"/>
      <w:r w:rsidRPr="00425912">
        <w:rPr>
          <w:i/>
          <w:sz w:val="14"/>
          <w:szCs w:val="14"/>
        </w:rPr>
        <w:t xml:space="preserve"> </w:t>
      </w:r>
      <w:proofErr w:type="spellStart"/>
      <w:r w:rsidRPr="00425912">
        <w:rPr>
          <w:i/>
          <w:sz w:val="14"/>
          <w:szCs w:val="14"/>
        </w:rPr>
        <w:t>Tiểu</w:t>
      </w:r>
      <w:proofErr w:type="spellEnd"/>
      <w:r w:rsidRPr="00425912">
        <w:rPr>
          <w:i/>
          <w:sz w:val="14"/>
          <w:szCs w:val="14"/>
        </w:rPr>
        <w:t xml:space="preserve"> </w:t>
      </w:r>
      <w:proofErr w:type="spellStart"/>
      <w:r w:rsidRPr="00425912">
        <w:rPr>
          <w:i/>
          <w:sz w:val="14"/>
          <w:szCs w:val="14"/>
        </w:rPr>
        <w:t>luận</w:t>
      </w:r>
      <w:proofErr w:type="spellEnd"/>
      <w:r w:rsidRPr="00425912">
        <w:rPr>
          <w:i/>
          <w:sz w:val="14"/>
          <w:szCs w:val="14"/>
        </w:rPr>
        <w:t xml:space="preserve"> </w:t>
      </w:r>
      <w:proofErr w:type="spellStart"/>
      <w:r w:rsidRPr="00425912">
        <w:rPr>
          <w:i/>
          <w:sz w:val="14"/>
          <w:szCs w:val="14"/>
        </w:rPr>
        <w:t>khác</w:t>
      </w:r>
      <w:proofErr w:type="spellEnd"/>
      <w:r w:rsidRPr="00425912">
        <w:rPr>
          <w:i/>
          <w:sz w:val="14"/>
          <w:szCs w:val="14"/>
        </w:rPr>
        <w:t>, 2013</w:t>
      </w:r>
    </w:p>
    <w:p w:rsidR="009020C7" w:rsidRPr="00425912" w:rsidRDefault="009020C7" w:rsidP="00F61CB1">
      <w:pPr>
        <w:pStyle w:val="FootnoteText"/>
        <w:widowControl w:val="0"/>
        <w:numPr>
          <w:ilvl w:val="0"/>
          <w:numId w:val="1"/>
        </w:numPr>
        <w:suppressLineNumbers/>
        <w:suppressAutoHyphens/>
        <w:ind w:left="640" w:hanging="256"/>
        <w:rPr>
          <w:sz w:val="14"/>
          <w:szCs w:val="14"/>
        </w:rPr>
      </w:pPr>
      <w:proofErr w:type="spellStart"/>
      <w:r w:rsidRPr="00425912">
        <w:rPr>
          <w:sz w:val="14"/>
          <w:szCs w:val="14"/>
        </w:rPr>
        <w:t>Elzbieta</w:t>
      </w:r>
      <w:proofErr w:type="spellEnd"/>
      <w:r w:rsidRPr="00425912">
        <w:rPr>
          <w:sz w:val="14"/>
          <w:szCs w:val="14"/>
        </w:rPr>
        <w:t xml:space="preserve"> </w:t>
      </w:r>
      <w:proofErr w:type="spellStart"/>
      <w:r w:rsidRPr="00425912">
        <w:rPr>
          <w:sz w:val="14"/>
          <w:szCs w:val="14"/>
        </w:rPr>
        <w:t>Matynia</w:t>
      </w:r>
      <w:proofErr w:type="spellEnd"/>
      <w:r w:rsidRPr="00425912">
        <w:rPr>
          <w:sz w:val="14"/>
          <w:szCs w:val="14"/>
        </w:rPr>
        <w:t xml:space="preserve">: </w:t>
      </w:r>
      <w:proofErr w:type="spellStart"/>
      <w:r w:rsidRPr="00425912">
        <w:rPr>
          <w:i/>
          <w:sz w:val="14"/>
          <w:szCs w:val="14"/>
        </w:rPr>
        <w:t>Dân</w:t>
      </w:r>
      <w:proofErr w:type="spellEnd"/>
      <w:r w:rsidRPr="00425912">
        <w:rPr>
          <w:i/>
          <w:sz w:val="14"/>
          <w:szCs w:val="14"/>
        </w:rPr>
        <w:t xml:space="preserve"> </w:t>
      </w:r>
      <w:proofErr w:type="spellStart"/>
      <w:r w:rsidRPr="00425912">
        <w:rPr>
          <w:i/>
          <w:sz w:val="14"/>
          <w:szCs w:val="14"/>
        </w:rPr>
        <w:t>chủ</w:t>
      </w:r>
      <w:proofErr w:type="spellEnd"/>
      <w:r w:rsidRPr="00425912">
        <w:rPr>
          <w:i/>
          <w:sz w:val="14"/>
          <w:szCs w:val="14"/>
        </w:rPr>
        <w:t xml:space="preserve"> </w:t>
      </w:r>
      <w:proofErr w:type="spellStart"/>
      <w:r w:rsidRPr="00425912">
        <w:rPr>
          <w:i/>
          <w:sz w:val="14"/>
          <w:szCs w:val="14"/>
        </w:rPr>
        <w:t>ngôn</w:t>
      </w:r>
      <w:proofErr w:type="spellEnd"/>
      <w:r w:rsidRPr="00425912">
        <w:rPr>
          <w:i/>
          <w:sz w:val="14"/>
          <w:szCs w:val="14"/>
        </w:rPr>
        <w:t xml:space="preserve"> </w:t>
      </w:r>
      <w:proofErr w:type="spellStart"/>
      <w:r w:rsidRPr="00425912">
        <w:rPr>
          <w:i/>
          <w:sz w:val="14"/>
          <w:szCs w:val="14"/>
        </w:rPr>
        <w:t>hành</w:t>
      </w:r>
      <w:proofErr w:type="spellEnd"/>
      <w:r w:rsidRPr="00425912">
        <w:rPr>
          <w:i/>
          <w:sz w:val="14"/>
          <w:szCs w:val="14"/>
        </w:rPr>
        <w:t>, 2014</w:t>
      </w:r>
    </w:p>
    <w:p w:rsidR="009020C7" w:rsidRPr="00425912" w:rsidRDefault="009020C7" w:rsidP="00F61CB1">
      <w:pPr>
        <w:pStyle w:val="FootnoteText"/>
        <w:widowControl w:val="0"/>
        <w:numPr>
          <w:ilvl w:val="0"/>
          <w:numId w:val="1"/>
        </w:numPr>
        <w:suppressLineNumbers/>
        <w:suppressAutoHyphens/>
        <w:ind w:left="640" w:hanging="256"/>
        <w:rPr>
          <w:sz w:val="14"/>
          <w:szCs w:val="14"/>
        </w:rPr>
      </w:pPr>
      <w:proofErr w:type="spellStart"/>
      <w:r w:rsidRPr="00425912">
        <w:rPr>
          <w:sz w:val="14"/>
          <w:szCs w:val="14"/>
        </w:rPr>
        <w:t>Josep</w:t>
      </w:r>
      <w:proofErr w:type="spellEnd"/>
      <w:r w:rsidRPr="00425912">
        <w:rPr>
          <w:sz w:val="14"/>
          <w:szCs w:val="14"/>
        </w:rPr>
        <w:t xml:space="preserve"> M. </w:t>
      </w:r>
      <w:proofErr w:type="spellStart"/>
      <w:r w:rsidRPr="00425912">
        <w:rPr>
          <w:sz w:val="14"/>
          <w:szCs w:val="14"/>
        </w:rPr>
        <w:t>Colomer</w:t>
      </w:r>
      <w:proofErr w:type="spellEnd"/>
      <w:r w:rsidRPr="00425912">
        <w:rPr>
          <w:sz w:val="14"/>
          <w:szCs w:val="14"/>
        </w:rPr>
        <w:t xml:space="preserve">: </w:t>
      </w:r>
      <w:proofErr w:type="spellStart"/>
      <w:r w:rsidRPr="00425912">
        <w:rPr>
          <w:i/>
          <w:sz w:val="14"/>
          <w:szCs w:val="14"/>
        </w:rPr>
        <w:t>Lý</w:t>
      </w:r>
      <w:proofErr w:type="spellEnd"/>
      <w:r w:rsidRPr="00425912">
        <w:rPr>
          <w:i/>
          <w:sz w:val="14"/>
          <w:szCs w:val="14"/>
        </w:rPr>
        <w:t xml:space="preserve"> </w:t>
      </w:r>
      <w:proofErr w:type="spellStart"/>
      <w:r w:rsidRPr="00425912">
        <w:rPr>
          <w:i/>
          <w:sz w:val="14"/>
          <w:szCs w:val="14"/>
        </w:rPr>
        <w:t>thuyết</w:t>
      </w:r>
      <w:proofErr w:type="spellEnd"/>
      <w:r w:rsidRPr="00425912">
        <w:rPr>
          <w:i/>
          <w:sz w:val="14"/>
          <w:szCs w:val="14"/>
        </w:rPr>
        <w:t xml:space="preserve"> </w:t>
      </w:r>
      <w:proofErr w:type="spellStart"/>
      <w:r w:rsidRPr="00425912">
        <w:rPr>
          <w:i/>
          <w:sz w:val="14"/>
          <w:szCs w:val="14"/>
        </w:rPr>
        <w:t>Trò</w:t>
      </w:r>
      <w:proofErr w:type="spellEnd"/>
      <w:r w:rsidRPr="00425912">
        <w:rPr>
          <w:i/>
          <w:sz w:val="14"/>
          <w:szCs w:val="14"/>
        </w:rPr>
        <w:t xml:space="preserve"> </w:t>
      </w:r>
      <w:proofErr w:type="spellStart"/>
      <w:r w:rsidRPr="00425912">
        <w:rPr>
          <w:i/>
          <w:sz w:val="14"/>
          <w:szCs w:val="14"/>
        </w:rPr>
        <w:t>chơi</w:t>
      </w:r>
      <w:proofErr w:type="spellEnd"/>
      <w:r w:rsidRPr="00425912">
        <w:rPr>
          <w:i/>
          <w:sz w:val="14"/>
          <w:szCs w:val="14"/>
        </w:rPr>
        <w:t xml:space="preserve"> </w:t>
      </w:r>
      <w:proofErr w:type="spellStart"/>
      <w:r w:rsidRPr="00425912">
        <w:rPr>
          <w:i/>
          <w:sz w:val="14"/>
          <w:szCs w:val="14"/>
        </w:rPr>
        <w:t>và</w:t>
      </w:r>
      <w:proofErr w:type="spellEnd"/>
      <w:r w:rsidRPr="00425912">
        <w:rPr>
          <w:i/>
          <w:sz w:val="14"/>
          <w:szCs w:val="14"/>
        </w:rPr>
        <w:t xml:space="preserve"> </w:t>
      </w:r>
      <w:proofErr w:type="spellStart"/>
      <w:r w:rsidRPr="00425912">
        <w:rPr>
          <w:i/>
          <w:sz w:val="14"/>
          <w:szCs w:val="14"/>
        </w:rPr>
        <w:t>Chuyển</w:t>
      </w:r>
      <w:proofErr w:type="spellEnd"/>
      <w:r w:rsidRPr="00425912">
        <w:rPr>
          <w:i/>
          <w:sz w:val="14"/>
          <w:szCs w:val="14"/>
        </w:rPr>
        <w:t xml:space="preserve"> </w:t>
      </w:r>
      <w:proofErr w:type="spellStart"/>
      <w:r w:rsidRPr="00425912">
        <w:rPr>
          <w:i/>
          <w:sz w:val="14"/>
          <w:szCs w:val="14"/>
        </w:rPr>
        <w:t>đổi</w:t>
      </w:r>
      <w:proofErr w:type="spellEnd"/>
      <w:r w:rsidRPr="00425912">
        <w:rPr>
          <w:i/>
          <w:sz w:val="14"/>
          <w:szCs w:val="14"/>
        </w:rPr>
        <w:t xml:space="preserve"> sang </w:t>
      </w:r>
      <w:proofErr w:type="spellStart"/>
      <w:r w:rsidRPr="00425912">
        <w:rPr>
          <w:i/>
          <w:sz w:val="14"/>
          <w:szCs w:val="14"/>
        </w:rPr>
        <w:t>Nền</w:t>
      </w:r>
      <w:proofErr w:type="spellEnd"/>
      <w:r w:rsidRPr="00425912">
        <w:rPr>
          <w:i/>
          <w:sz w:val="14"/>
          <w:szCs w:val="14"/>
        </w:rPr>
        <w:t xml:space="preserve"> </w:t>
      </w:r>
      <w:proofErr w:type="spellStart"/>
      <w:r w:rsidRPr="00425912">
        <w:rPr>
          <w:i/>
          <w:sz w:val="14"/>
          <w:szCs w:val="14"/>
        </w:rPr>
        <w:t>dân</w:t>
      </w:r>
      <w:proofErr w:type="spellEnd"/>
      <w:r w:rsidRPr="00425912">
        <w:rPr>
          <w:i/>
          <w:sz w:val="14"/>
          <w:szCs w:val="14"/>
        </w:rPr>
        <w:t xml:space="preserve"> </w:t>
      </w:r>
      <w:proofErr w:type="spellStart"/>
      <w:r w:rsidRPr="00425912">
        <w:rPr>
          <w:i/>
          <w:sz w:val="14"/>
          <w:szCs w:val="14"/>
        </w:rPr>
        <w:t>chủ</w:t>
      </w:r>
      <w:proofErr w:type="spellEnd"/>
      <w:r w:rsidRPr="00425912">
        <w:rPr>
          <w:i/>
          <w:sz w:val="14"/>
          <w:szCs w:val="14"/>
        </w:rPr>
        <w:t xml:space="preserve"> – </w:t>
      </w:r>
      <w:proofErr w:type="spellStart"/>
      <w:r w:rsidRPr="00425912">
        <w:rPr>
          <w:i/>
          <w:sz w:val="14"/>
          <w:szCs w:val="14"/>
        </w:rPr>
        <w:t>Mô</w:t>
      </w:r>
      <w:proofErr w:type="spellEnd"/>
      <w:r w:rsidRPr="00425912">
        <w:rPr>
          <w:i/>
          <w:sz w:val="14"/>
          <w:szCs w:val="14"/>
        </w:rPr>
        <w:t xml:space="preserve"> </w:t>
      </w:r>
      <w:proofErr w:type="spellStart"/>
      <w:r w:rsidRPr="00425912">
        <w:rPr>
          <w:i/>
          <w:sz w:val="14"/>
          <w:szCs w:val="14"/>
        </w:rPr>
        <w:t>hình</w:t>
      </w:r>
      <w:proofErr w:type="spellEnd"/>
      <w:r w:rsidRPr="00425912">
        <w:rPr>
          <w:i/>
          <w:sz w:val="14"/>
          <w:szCs w:val="14"/>
        </w:rPr>
        <w:t xml:space="preserve"> </w:t>
      </w:r>
      <w:proofErr w:type="spellStart"/>
      <w:r w:rsidRPr="00425912">
        <w:rPr>
          <w:i/>
          <w:sz w:val="14"/>
          <w:szCs w:val="14"/>
        </w:rPr>
        <w:t>Tây</w:t>
      </w:r>
      <w:proofErr w:type="spellEnd"/>
      <w:r w:rsidRPr="00425912">
        <w:rPr>
          <w:i/>
          <w:sz w:val="14"/>
          <w:szCs w:val="14"/>
        </w:rPr>
        <w:t xml:space="preserve"> Ban </w:t>
      </w:r>
      <w:proofErr w:type="spellStart"/>
      <w:r w:rsidRPr="00425912">
        <w:rPr>
          <w:i/>
          <w:sz w:val="14"/>
          <w:szCs w:val="14"/>
        </w:rPr>
        <w:t>Nha</w:t>
      </w:r>
      <w:proofErr w:type="spellEnd"/>
      <w:r w:rsidRPr="00425912">
        <w:rPr>
          <w:sz w:val="14"/>
          <w:szCs w:val="14"/>
        </w:rPr>
        <w:t>, 2014</w:t>
      </w:r>
    </w:p>
    <w:p w:rsidR="009020C7" w:rsidRPr="00425912" w:rsidRDefault="009020C7" w:rsidP="00F61CB1">
      <w:pPr>
        <w:pStyle w:val="FootnoteText"/>
        <w:widowControl w:val="0"/>
        <w:numPr>
          <w:ilvl w:val="0"/>
          <w:numId w:val="1"/>
        </w:numPr>
        <w:suppressLineNumbers/>
        <w:suppressAutoHyphens/>
        <w:ind w:left="640" w:hanging="256"/>
        <w:rPr>
          <w:sz w:val="14"/>
          <w:szCs w:val="14"/>
        </w:rPr>
      </w:pPr>
      <w:r w:rsidRPr="00425912">
        <w:rPr>
          <w:sz w:val="14"/>
          <w:szCs w:val="14"/>
        </w:rPr>
        <w:t>Lisa Anderson:</w:t>
      </w:r>
      <w:r w:rsidRPr="00425912">
        <w:rPr>
          <w:i/>
          <w:sz w:val="14"/>
          <w:szCs w:val="14"/>
        </w:rPr>
        <w:t xml:space="preserve"> </w:t>
      </w:r>
      <w:proofErr w:type="spellStart"/>
      <w:r w:rsidRPr="00425912">
        <w:rPr>
          <w:i/>
          <w:sz w:val="14"/>
          <w:szCs w:val="14"/>
        </w:rPr>
        <w:t>Chuyển</w:t>
      </w:r>
      <w:proofErr w:type="spellEnd"/>
      <w:r w:rsidRPr="00425912">
        <w:rPr>
          <w:i/>
          <w:sz w:val="14"/>
          <w:szCs w:val="14"/>
        </w:rPr>
        <w:t xml:space="preserve"> </w:t>
      </w:r>
      <w:proofErr w:type="spellStart"/>
      <w:r w:rsidRPr="00425912">
        <w:rPr>
          <w:i/>
          <w:sz w:val="14"/>
          <w:szCs w:val="14"/>
        </w:rPr>
        <w:t>đổi</w:t>
      </w:r>
      <w:proofErr w:type="spellEnd"/>
      <w:r w:rsidRPr="00425912">
        <w:rPr>
          <w:i/>
          <w:sz w:val="14"/>
          <w:szCs w:val="14"/>
        </w:rPr>
        <w:t xml:space="preserve"> sang </w:t>
      </w:r>
      <w:proofErr w:type="spellStart"/>
      <w:r w:rsidRPr="00425912">
        <w:rPr>
          <w:i/>
          <w:sz w:val="14"/>
          <w:szCs w:val="14"/>
        </w:rPr>
        <w:t>Dân</w:t>
      </w:r>
      <w:proofErr w:type="spellEnd"/>
      <w:r w:rsidRPr="00425912">
        <w:rPr>
          <w:i/>
          <w:sz w:val="14"/>
          <w:szCs w:val="14"/>
        </w:rPr>
        <w:t xml:space="preserve"> </w:t>
      </w:r>
      <w:proofErr w:type="spellStart"/>
      <w:r w:rsidRPr="00425912">
        <w:rPr>
          <w:i/>
          <w:sz w:val="14"/>
          <w:szCs w:val="14"/>
        </w:rPr>
        <w:t>chủ</w:t>
      </w:r>
      <w:proofErr w:type="spellEnd"/>
      <w:r w:rsidRPr="00425912">
        <w:rPr>
          <w:i/>
          <w:sz w:val="14"/>
          <w:szCs w:val="14"/>
        </w:rPr>
        <w:t xml:space="preserve">, </w:t>
      </w:r>
      <w:r w:rsidRPr="00425912">
        <w:rPr>
          <w:sz w:val="14"/>
          <w:szCs w:val="14"/>
        </w:rPr>
        <w:t>2015</w:t>
      </w:r>
    </w:p>
    <w:p w:rsidR="009020C7" w:rsidRPr="00425912" w:rsidRDefault="009020C7" w:rsidP="00F61CB1">
      <w:pPr>
        <w:pStyle w:val="FootnoteText"/>
        <w:widowControl w:val="0"/>
        <w:numPr>
          <w:ilvl w:val="0"/>
          <w:numId w:val="1"/>
        </w:numPr>
        <w:suppressLineNumbers/>
        <w:suppressAutoHyphens/>
        <w:ind w:left="640" w:hanging="256"/>
        <w:rPr>
          <w:sz w:val="14"/>
          <w:szCs w:val="14"/>
        </w:rPr>
      </w:pPr>
      <w:r w:rsidRPr="00425912">
        <w:rPr>
          <w:sz w:val="14"/>
          <w:szCs w:val="14"/>
        </w:rPr>
        <w:t xml:space="preserve">Paul J. Carnegie: </w:t>
      </w:r>
      <w:r w:rsidRPr="00425912">
        <w:rPr>
          <w:i/>
          <w:sz w:val="14"/>
          <w:szCs w:val="14"/>
        </w:rPr>
        <w:t xml:space="preserve">Con </w:t>
      </w:r>
      <w:proofErr w:type="spellStart"/>
      <w:r w:rsidRPr="00425912">
        <w:rPr>
          <w:i/>
          <w:sz w:val="14"/>
          <w:szCs w:val="14"/>
        </w:rPr>
        <w:t>Đường</w:t>
      </w:r>
      <w:proofErr w:type="spellEnd"/>
      <w:r w:rsidRPr="00425912">
        <w:rPr>
          <w:i/>
          <w:sz w:val="14"/>
          <w:szCs w:val="14"/>
        </w:rPr>
        <w:t xml:space="preserve"> </w:t>
      </w:r>
      <w:proofErr w:type="spellStart"/>
      <w:r w:rsidRPr="00425912">
        <w:rPr>
          <w:i/>
          <w:sz w:val="14"/>
          <w:szCs w:val="14"/>
        </w:rPr>
        <w:t>từ</w:t>
      </w:r>
      <w:proofErr w:type="spellEnd"/>
      <w:r w:rsidRPr="00425912">
        <w:rPr>
          <w:i/>
          <w:sz w:val="14"/>
          <w:szCs w:val="14"/>
        </w:rPr>
        <w:t xml:space="preserve"> </w:t>
      </w:r>
      <w:proofErr w:type="spellStart"/>
      <w:r w:rsidRPr="00425912">
        <w:rPr>
          <w:i/>
          <w:sz w:val="14"/>
          <w:szCs w:val="14"/>
        </w:rPr>
        <w:t>Chủ</w:t>
      </w:r>
      <w:proofErr w:type="spellEnd"/>
      <w:r w:rsidRPr="00425912">
        <w:rPr>
          <w:i/>
          <w:sz w:val="14"/>
          <w:szCs w:val="14"/>
        </w:rPr>
        <w:t xml:space="preserve"> </w:t>
      </w:r>
      <w:proofErr w:type="spellStart"/>
      <w:r w:rsidRPr="00425912">
        <w:rPr>
          <w:i/>
          <w:sz w:val="14"/>
          <w:szCs w:val="14"/>
        </w:rPr>
        <w:t>nghĩa</w:t>
      </w:r>
      <w:proofErr w:type="spellEnd"/>
      <w:r w:rsidRPr="00425912">
        <w:rPr>
          <w:i/>
          <w:sz w:val="14"/>
          <w:szCs w:val="14"/>
        </w:rPr>
        <w:t xml:space="preserve"> </w:t>
      </w:r>
      <w:proofErr w:type="spellStart"/>
      <w:r w:rsidRPr="00425912">
        <w:rPr>
          <w:i/>
          <w:sz w:val="14"/>
          <w:szCs w:val="14"/>
        </w:rPr>
        <w:t>Độc</w:t>
      </w:r>
      <w:proofErr w:type="spellEnd"/>
      <w:r w:rsidRPr="00425912">
        <w:rPr>
          <w:i/>
          <w:sz w:val="14"/>
          <w:szCs w:val="14"/>
        </w:rPr>
        <w:t xml:space="preserve"> </w:t>
      </w:r>
      <w:proofErr w:type="spellStart"/>
      <w:r w:rsidRPr="00425912">
        <w:rPr>
          <w:i/>
          <w:sz w:val="14"/>
          <w:szCs w:val="14"/>
        </w:rPr>
        <w:t>đoán</w:t>
      </w:r>
      <w:proofErr w:type="spellEnd"/>
      <w:r w:rsidRPr="00425912">
        <w:rPr>
          <w:i/>
          <w:sz w:val="14"/>
          <w:szCs w:val="14"/>
        </w:rPr>
        <w:t xml:space="preserve"> </w:t>
      </w:r>
      <w:proofErr w:type="spellStart"/>
      <w:r w:rsidRPr="00425912">
        <w:rPr>
          <w:i/>
          <w:sz w:val="14"/>
          <w:szCs w:val="14"/>
        </w:rPr>
        <w:t>đến</w:t>
      </w:r>
      <w:proofErr w:type="spellEnd"/>
      <w:r w:rsidRPr="00425912">
        <w:rPr>
          <w:i/>
          <w:sz w:val="14"/>
          <w:szCs w:val="14"/>
        </w:rPr>
        <w:t xml:space="preserve"> </w:t>
      </w:r>
      <w:proofErr w:type="spellStart"/>
      <w:r w:rsidRPr="00425912">
        <w:rPr>
          <w:i/>
          <w:sz w:val="14"/>
          <w:szCs w:val="14"/>
        </w:rPr>
        <w:t>Dân</w:t>
      </w:r>
      <w:proofErr w:type="spellEnd"/>
      <w:r w:rsidRPr="00425912">
        <w:rPr>
          <w:i/>
          <w:sz w:val="14"/>
          <w:szCs w:val="14"/>
        </w:rPr>
        <w:t xml:space="preserve"> </w:t>
      </w:r>
      <w:proofErr w:type="spellStart"/>
      <w:r w:rsidRPr="00425912">
        <w:rPr>
          <w:i/>
          <w:sz w:val="14"/>
          <w:szCs w:val="14"/>
        </w:rPr>
        <w:t>chủ</w:t>
      </w:r>
      <w:proofErr w:type="spellEnd"/>
      <w:r w:rsidRPr="00425912">
        <w:rPr>
          <w:i/>
          <w:sz w:val="14"/>
          <w:szCs w:val="14"/>
        </w:rPr>
        <w:t xml:space="preserve"> </w:t>
      </w:r>
      <w:proofErr w:type="spellStart"/>
      <w:r w:rsidRPr="00425912">
        <w:rPr>
          <w:i/>
          <w:sz w:val="14"/>
          <w:szCs w:val="14"/>
        </w:rPr>
        <w:t>hóa</w:t>
      </w:r>
      <w:proofErr w:type="spellEnd"/>
      <w:r w:rsidRPr="00425912">
        <w:rPr>
          <w:i/>
          <w:sz w:val="14"/>
          <w:szCs w:val="14"/>
        </w:rPr>
        <w:t xml:space="preserve"> ở Indonesia, </w:t>
      </w:r>
      <w:r w:rsidRPr="00425912">
        <w:rPr>
          <w:sz w:val="14"/>
          <w:szCs w:val="14"/>
        </w:rPr>
        <w:t>2015</w:t>
      </w:r>
    </w:p>
    <w:p w:rsidR="009020C7" w:rsidRPr="00425912" w:rsidRDefault="009020C7" w:rsidP="00F61CB1">
      <w:pPr>
        <w:pStyle w:val="FootnoteText"/>
        <w:widowControl w:val="0"/>
        <w:numPr>
          <w:ilvl w:val="0"/>
          <w:numId w:val="1"/>
        </w:numPr>
        <w:suppressLineNumbers/>
        <w:suppressAutoHyphens/>
        <w:ind w:left="640" w:hanging="256"/>
        <w:rPr>
          <w:sz w:val="14"/>
          <w:szCs w:val="14"/>
        </w:rPr>
      </w:pPr>
      <w:proofErr w:type="spellStart"/>
      <w:r w:rsidRPr="00425912">
        <w:rPr>
          <w:rFonts w:eastAsia="MS Mincho" w:cs="Book Antiqua"/>
          <w:sz w:val="14"/>
          <w:szCs w:val="14"/>
        </w:rPr>
        <w:t>Hs</w:t>
      </w:r>
      <w:r w:rsidRPr="00425912">
        <w:rPr>
          <w:rFonts w:eastAsia="MS Mincho" w:cs="Book Antiqua"/>
          <w:spacing w:val="1"/>
          <w:sz w:val="14"/>
          <w:szCs w:val="14"/>
        </w:rPr>
        <w:t>i</w:t>
      </w:r>
      <w:r w:rsidRPr="00425912">
        <w:rPr>
          <w:rFonts w:eastAsia="MS Mincho" w:cs="Book Antiqua"/>
          <w:sz w:val="14"/>
          <w:szCs w:val="14"/>
        </w:rPr>
        <w:t>n-Hu</w:t>
      </w:r>
      <w:r w:rsidRPr="00425912">
        <w:rPr>
          <w:rFonts w:eastAsia="MS Mincho" w:cs="Book Antiqua"/>
          <w:spacing w:val="1"/>
          <w:sz w:val="14"/>
          <w:szCs w:val="14"/>
        </w:rPr>
        <w:t>a</w:t>
      </w:r>
      <w:r w:rsidRPr="00425912">
        <w:rPr>
          <w:rFonts w:eastAsia="MS Mincho" w:cs="Book Antiqua"/>
          <w:sz w:val="14"/>
          <w:szCs w:val="14"/>
        </w:rPr>
        <w:t>ngM</w:t>
      </w:r>
      <w:r w:rsidRPr="00425912">
        <w:rPr>
          <w:rFonts w:eastAsia="MS Mincho" w:cs="Book Antiqua"/>
          <w:spacing w:val="1"/>
          <w:sz w:val="14"/>
          <w:szCs w:val="14"/>
        </w:rPr>
        <w:t>i</w:t>
      </w:r>
      <w:r w:rsidRPr="00425912">
        <w:rPr>
          <w:rFonts w:eastAsia="MS Mincho" w:cs="Book Antiqua"/>
          <w:sz w:val="14"/>
          <w:szCs w:val="14"/>
        </w:rPr>
        <w:t>chae</w:t>
      </w:r>
      <w:r w:rsidRPr="00425912">
        <w:rPr>
          <w:rFonts w:eastAsia="MS Mincho" w:cs="Book Antiqua"/>
          <w:spacing w:val="1"/>
          <w:sz w:val="14"/>
          <w:szCs w:val="14"/>
        </w:rPr>
        <w:t>l</w:t>
      </w:r>
      <w:proofErr w:type="spellEnd"/>
      <w:r w:rsidRPr="00425912">
        <w:rPr>
          <w:rFonts w:eastAsia="MS Mincho" w:cs="Book Antiqua"/>
          <w:spacing w:val="1"/>
          <w:sz w:val="14"/>
          <w:szCs w:val="14"/>
        </w:rPr>
        <w:t xml:space="preserve"> </w:t>
      </w:r>
      <w:r w:rsidRPr="00425912">
        <w:rPr>
          <w:rFonts w:eastAsia="MS Mincho" w:cs="Book Antiqua"/>
          <w:sz w:val="14"/>
          <w:szCs w:val="14"/>
        </w:rPr>
        <w:t>Hsi</w:t>
      </w:r>
      <w:r w:rsidRPr="00425912">
        <w:rPr>
          <w:rFonts w:eastAsia="MS Mincho" w:cs="Book Antiqua"/>
          <w:spacing w:val="1"/>
          <w:sz w:val="14"/>
          <w:szCs w:val="14"/>
        </w:rPr>
        <w:t>a</w:t>
      </w:r>
      <w:r w:rsidRPr="00425912">
        <w:rPr>
          <w:rFonts w:eastAsia="MS Mincho" w:cs="Book Antiqua"/>
          <w:sz w:val="14"/>
          <w:szCs w:val="14"/>
        </w:rPr>
        <w:t>o (ed.):</w:t>
      </w:r>
      <w:r w:rsidRPr="00425912">
        <w:rPr>
          <w:i/>
          <w:sz w:val="14"/>
          <w:szCs w:val="14"/>
        </w:rPr>
        <w:t xml:space="preserve"> </w:t>
      </w:r>
      <w:proofErr w:type="spellStart"/>
      <w:r w:rsidRPr="00425912">
        <w:rPr>
          <w:i/>
          <w:sz w:val="14"/>
          <w:szCs w:val="14"/>
        </w:rPr>
        <w:t>Các</w:t>
      </w:r>
      <w:proofErr w:type="spellEnd"/>
      <w:r w:rsidRPr="00425912">
        <w:rPr>
          <w:i/>
          <w:sz w:val="14"/>
          <w:szCs w:val="14"/>
        </w:rPr>
        <w:t xml:space="preserve"> </w:t>
      </w:r>
      <w:proofErr w:type="spellStart"/>
      <w:r w:rsidRPr="00425912">
        <w:rPr>
          <w:i/>
          <w:sz w:val="14"/>
          <w:szCs w:val="14"/>
        </w:rPr>
        <w:t>nền</w:t>
      </w:r>
      <w:proofErr w:type="spellEnd"/>
      <w:r w:rsidRPr="00425912">
        <w:rPr>
          <w:i/>
          <w:sz w:val="14"/>
          <w:szCs w:val="14"/>
        </w:rPr>
        <w:t xml:space="preserve"> </w:t>
      </w:r>
      <w:proofErr w:type="spellStart"/>
      <w:r w:rsidRPr="00425912">
        <w:rPr>
          <w:i/>
          <w:sz w:val="14"/>
          <w:szCs w:val="14"/>
        </w:rPr>
        <w:t>Dân</w:t>
      </w:r>
      <w:proofErr w:type="spellEnd"/>
      <w:r w:rsidRPr="00425912">
        <w:rPr>
          <w:i/>
          <w:sz w:val="14"/>
          <w:szCs w:val="14"/>
        </w:rPr>
        <w:t xml:space="preserve"> </w:t>
      </w:r>
      <w:proofErr w:type="spellStart"/>
      <w:r w:rsidRPr="00425912">
        <w:rPr>
          <w:i/>
          <w:sz w:val="14"/>
          <w:szCs w:val="14"/>
        </w:rPr>
        <w:t>chủ</w:t>
      </w:r>
      <w:proofErr w:type="spellEnd"/>
      <w:r w:rsidRPr="00425912">
        <w:rPr>
          <w:i/>
          <w:sz w:val="14"/>
          <w:szCs w:val="14"/>
        </w:rPr>
        <w:t xml:space="preserve"> Á </w:t>
      </w:r>
      <w:proofErr w:type="spellStart"/>
      <w:r w:rsidRPr="00425912">
        <w:rPr>
          <w:i/>
          <w:sz w:val="14"/>
          <w:szCs w:val="14"/>
        </w:rPr>
        <w:t>châu</w:t>
      </w:r>
      <w:proofErr w:type="spellEnd"/>
      <w:r w:rsidRPr="00425912">
        <w:rPr>
          <w:i/>
          <w:sz w:val="14"/>
          <w:szCs w:val="14"/>
        </w:rPr>
        <w:t xml:space="preserve"> </w:t>
      </w:r>
      <w:proofErr w:type="spellStart"/>
      <w:r w:rsidRPr="00425912">
        <w:rPr>
          <w:i/>
          <w:sz w:val="14"/>
          <w:szCs w:val="14"/>
        </w:rPr>
        <w:t>Mới</w:t>
      </w:r>
      <w:proofErr w:type="spellEnd"/>
      <w:r w:rsidRPr="00425912">
        <w:rPr>
          <w:i/>
          <w:sz w:val="14"/>
          <w:szCs w:val="14"/>
        </w:rPr>
        <w:t xml:space="preserve">: So </w:t>
      </w:r>
      <w:proofErr w:type="spellStart"/>
      <w:r w:rsidRPr="00425912">
        <w:rPr>
          <w:i/>
          <w:sz w:val="14"/>
          <w:szCs w:val="14"/>
        </w:rPr>
        <w:t>sánh</w:t>
      </w:r>
      <w:proofErr w:type="spellEnd"/>
      <w:r w:rsidRPr="00425912">
        <w:rPr>
          <w:i/>
          <w:sz w:val="14"/>
          <w:szCs w:val="14"/>
        </w:rPr>
        <w:t xml:space="preserve"> </w:t>
      </w:r>
      <w:proofErr w:type="spellStart"/>
      <w:r w:rsidRPr="00425912">
        <w:rPr>
          <w:i/>
          <w:sz w:val="14"/>
          <w:szCs w:val="14"/>
        </w:rPr>
        <w:t>Phillipines</w:t>
      </w:r>
      <w:proofErr w:type="spellEnd"/>
      <w:r w:rsidRPr="00425912">
        <w:rPr>
          <w:i/>
          <w:sz w:val="14"/>
          <w:szCs w:val="14"/>
        </w:rPr>
        <w:t xml:space="preserve">, </w:t>
      </w:r>
      <w:proofErr w:type="spellStart"/>
      <w:r w:rsidRPr="00425912">
        <w:rPr>
          <w:i/>
          <w:sz w:val="14"/>
          <w:szCs w:val="14"/>
        </w:rPr>
        <w:t>Hàn</w:t>
      </w:r>
      <w:proofErr w:type="spellEnd"/>
      <w:r w:rsidRPr="00425912">
        <w:rPr>
          <w:i/>
          <w:sz w:val="14"/>
          <w:szCs w:val="14"/>
        </w:rPr>
        <w:t xml:space="preserve"> </w:t>
      </w:r>
      <w:proofErr w:type="spellStart"/>
      <w:r w:rsidRPr="00425912">
        <w:rPr>
          <w:i/>
          <w:sz w:val="14"/>
          <w:szCs w:val="14"/>
        </w:rPr>
        <w:t>Quốc</w:t>
      </w:r>
      <w:proofErr w:type="spellEnd"/>
      <w:r w:rsidRPr="00425912">
        <w:rPr>
          <w:i/>
          <w:sz w:val="14"/>
          <w:szCs w:val="14"/>
        </w:rPr>
        <w:t xml:space="preserve"> </w:t>
      </w:r>
      <w:proofErr w:type="spellStart"/>
      <w:r w:rsidRPr="00425912">
        <w:rPr>
          <w:i/>
          <w:sz w:val="14"/>
          <w:szCs w:val="14"/>
        </w:rPr>
        <w:t>và</w:t>
      </w:r>
      <w:proofErr w:type="spellEnd"/>
      <w:r w:rsidRPr="00425912">
        <w:rPr>
          <w:i/>
          <w:sz w:val="14"/>
          <w:szCs w:val="14"/>
        </w:rPr>
        <w:t xml:space="preserve"> </w:t>
      </w:r>
      <w:proofErr w:type="spellStart"/>
      <w:r>
        <w:rPr>
          <w:i/>
          <w:sz w:val="14"/>
          <w:szCs w:val="14"/>
        </w:rPr>
        <w:t>Đ</w:t>
      </w:r>
      <w:r w:rsidRPr="00425912">
        <w:rPr>
          <w:i/>
          <w:sz w:val="14"/>
          <w:szCs w:val="14"/>
        </w:rPr>
        <w:t>ài</w:t>
      </w:r>
      <w:proofErr w:type="spellEnd"/>
      <w:r w:rsidRPr="00425912">
        <w:rPr>
          <w:i/>
          <w:sz w:val="14"/>
          <w:szCs w:val="14"/>
        </w:rPr>
        <w:t xml:space="preserve"> Loan</w:t>
      </w:r>
      <w:r>
        <w:rPr>
          <w:sz w:val="14"/>
          <w:szCs w:val="14"/>
        </w:rPr>
        <w:t>, 2015</w:t>
      </w:r>
      <w:r w:rsidRPr="00425912">
        <w:rPr>
          <w:sz w:val="14"/>
          <w:szCs w:val="14"/>
        </w:rPr>
        <w:t xml:space="preserve"> </w:t>
      </w:r>
    </w:p>
    <w:p w:rsidR="009020C7" w:rsidRPr="00425912" w:rsidRDefault="009020C7" w:rsidP="00F61CB1">
      <w:pPr>
        <w:pStyle w:val="FootnoteText"/>
        <w:widowControl w:val="0"/>
        <w:numPr>
          <w:ilvl w:val="0"/>
          <w:numId w:val="1"/>
        </w:numPr>
        <w:suppressLineNumbers/>
        <w:suppressAutoHyphens/>
        <w:ind w:left="640" w:hanging="256"/>
        <w:rPr>
          <w:sz w:val="14"/>
          <w:szCs w:val="14"/>
        </w:rPr>
      </w:pPr>
      <w:r w:rsidRPr="00425912">
        <w:rPr>
          <w:sz w:val="14"/>
          <w:szCs w:val="14"/>
        </w:rPr>
        <w:t xml:space="preserve">Larry Diamond </w:t>
      </w:r>
      <w:proofErr w:type="spellStart"/>
      <w:r w:rsidRPr="00425912">
        <w:rPr>
          <w:sz w:val="14"/>
          <w:szCs w:val="14"/>
        </w:rPr>
        <w:t>và</w:t>
      </w:r>
      <w:proofErr w:type="spellEnd"/>
      <w:r w:rsidRPr="00425912">
        <w:rPr>
          <w:sz w:val="14"/>
          <w:szCs w:val="14"/>
        </w:rPr>
        <w:t xml:space="preserve"> Marc Plattner (</w:t>
      </w:r>
      <w:proofErr w:type="spellStart"/>
      <w:r w:rsidRPr="00425912">
        <w:rPr>
          <w:sz w:val="14"/>
          <w:szCs w:val="14"/>
        </w:rPr>
        <w:t>biên</w:t>
      </w:r>
      <w:proofErr w:type="spellEnd"/>
      <w:r w:rsidRPr="00425912">
        <w:rPr>
          <w:sz w:val="14"/>
          <w:szCs w:val="14"/>
        </w:rPr>
        <w:t xml:space="preserve"> </w:t>
      </w:r>
      <w:proofErr w:type="spellStart"/>
      <w:r w:rsidRPr="00425912">
        <w:rPr>
          <w:sz w:val="14"/>
          <w:szCs w:val="14"/>
        </w:rPr>
        <w:t>tập</w:t>
      </w:r>
      <w:proofErr w:type="spellEnd"/>
      <w:r w:rsidRPr="00425912">
        <w:rPr>
          <w:sz w:val="14"/>
          <w:szCs w:val="14"/>
        </w:rPr>
        <w:t>)</w:t>
      </w:r>
      <w:r w:rsidRPr="00425912">
        <w:rPr>
          <w:i/>
          <w:sz w:val="14"/>
          <w:szCs w:val="14"/>
        </w:rPr>
        <w:t xml:space="preserve"> </w:t>
      </w:r>
      <w:proofErr w:type="spellStart"/>
      <w:r w:rsidRPr="00425912">
        <w:rPr>
          <w:i/>
          <w:sz w:val="14"/>
          <w:szCs w:val="14"/>
        </w:rPr>
        <w:t>Dân</w:t>
      </w:r>
      <w:proofErr w:type="spellEnd"/>
      <w:r w:rsidRPr="00425912">
        <w:rPr>
          <w:i/>
          <w:sz w:val="14"/>
          <w:szCs w:val="14"/>
        </w:rPr>
        <w:t xml:space="preserve"> </w:t>
      </w:r>
      <w:proofErr w:type="spellStart"/>
      <w:r w:rsidRPr="00425912">
        <w:rPr>
          <w:i/>
          <w:sz w:val="14"/>
          <w:szCs w:val="14"/>
        </w:rPr>
        <w:t>chủ</w:t>
      </w:r>
      <w:proofErr w:type="spellEnd"/>
      <w:r w:rsidRPr="00425912">
        <w:rPr>
          <w:i/>
          <w:sz w:val="14"/>
          <w:szCs w:val="14"/>
        </w:rPr>
        <w:t xml:space="preserve"> </w:t>
      </w:r>
      <w:proofErr w:type="spellStart"/>
      <w:r w:rsidRPr="00425912">
        <w:rPr>
          <w:i/>
          <w:sz w:val="14"/>
          <w:szCs w:val="14"/>
        </w:rPr>
        <w:t>có</w:t>
      </w:r>
      <w:proofErr w:type="spellEnd"/>
      <w:r w:rsidRPr="00425912">
        <w:rPr>
          <w:i/>
          <w:sz w:val="14"/>
          <w:szCs w:val="14"/>
        </w:rPr>
        <w:t xml:space="preserve"> </w:t>
      </w:r>
      <w:proofErr w:type="spellStart"/>
      <w:r w:rsidRPr="00425912">
        <w:rPr>
          <w:i/>
          <w:sz w:val="14"/>
          <w:szCs w:val="14"/>
        </w:rPr>
        <w:t>Suy</w:t>
      </w:r>
      <w:proofErr w:type="spellEnd"/>
      <w:r w:rsidRPr="00425912">
        <w:rPr>
          <w:i/>
          <w:sz w:val="14"/>
          <w:szCs w:val="14"/>
        </w:rPr>
        <w:t xml:space="preserve"> </w:t>
      </w:r>
      <w:proofErr w:type="spellStart"/>
      <w:r w:rsidRPr="00425912">
        <w:rPr>
          <w:i/>
          <w:sz w:val="14"/>
          <w:szCs w:val="14"/>
        </w:rPr>
        <w:t>thoái</w:t>
      </w:r>
      <w:proofErr w:type="spellEnd"/>
      <w:r>
        <w:rPr>
          <w:i/>
          <w:sz w:val="14"/>
          <w:szCs w:val="14"/>
          <w:lang w:val="vi-VN"/>
        </w:rPr>
        <w:t>?</w:t>
      </w:r>
      <w:r w:rsidRPr="00425912">
        <w:rPr>
          <w:i/>
          <w:sz w:val="14"/>
          <w:szCs w:val="14"/>
        </w:rPr>
        <w:t xml:space="preserve"> </w:t>
      </w:r>
      <w:r w:rsidRPr="00425912">
        <w:rPr>
          <w:sz w:val="14"/>
          <w:szCs w:val="14"/>
        </w:rPr>
        <w:t>2016</w:t>
      </w:r>
    </w:p>
    <w:p w:rsidR="009020C7" w:rsidRPr="00425912" w:rsidRDefault="009020C7" w:rsidP="00F61CB1">
      <w:pPr>
        <w:pStyle w:val="FootnoteText"/>
        <w:widowControl w:val="0"/>
        <w:numPr>
          <w:ilvl w:val="0"/>
          <w:numId w:val="1"/>
        </w:numPr>
        <w:suppressLineNumbers/>
        <w:suppressAutoHyphens/>
        <w:ind w:left="640" w:hanging="256"/>
        <w:rPr>
          <w:sz w:val="14"/>
          <w:szCs w:val="14"/>
        </w:rPr>
      </w:pPr>
      <w:proofErr w:type="spellStart"/>
      <w:r w:rsidRPr="00425912">
        <w:rPr>
          <w:sz w:val="14"/>
          <w:szCs w:val="14"/>
        </w:rPr>
        <w:t>Chistian</w:t>
      </w:r>
      <w:proofErr w:type="spellEnd"/>
      <w:r w:rsidRPr="00425912">
        <w:rPr>
          <w:sz w:val="14"/>
          <w:szCs w:val="14"/>
        </w:rPr>
        <w:t xml:space="preserve"> </w:t>
      </w:r>
      <w:proofErr w:type="spellStart"/>
      <w:r w:rsidRPr="00425912">
        <w:rPr>
          <w:sz w:val="14"/>
          <w:szCs w:val="14"/>
        </w:rPr>
        <w:t>Welzel</w:t>
      </w:r>
      <w:proofErr w:type="spellEnd"/>
      <w:r w:rsidRPr="00425912">
        <w:rPr>
          <w:sz w:val="14"/>
          <w:szCs w:val="14"/>
        </w:rPr>
        <w:t xml:space="preserve">, </w:t>
      </w:r>
      <w:proofErr w:type="spellStart"/>
      <w:r w:rsidRPr="00425912">
        <w:rPr>
          <w:i/>
          <w:sz w:val="14"/>
          <w:szCs w:val="14"/>
        </w:rPr>
        <w:t>Tự</w:t>
      </w:r>
      <w:proofErr w:type="spellEnd"/>
      <w:r w:rsidRPr="00425912">
        <w:rPr>
          <w:i/>
          <w:sz w:val="14"/>
          <w:szCs w:val="14"/>
        </w:rPr>
        <w:t xml:space="preserve"> do </w:t>
      </w:r>
      <w:proofErr w:type="spellStart"/>
      <w:r w:rsidRPr="00425912">
        <w:rPr>
          <w:i/>
          <w:sz w:val="14"/>
          <w:szCs w:val="14"/>
        </w:rPr>
        <w:t>đang</w:t>
      </w:r>
      <w:proofErr w:type="spellEnd"/>
      <w:r w:rsidRPr="00425912">
        <w:rPr>
          <w:i/>
          <w:sz w:val="14"/>
          <w:szCs w:val="14"/>
        </w:rPr>
        <w:t xml:space="preserve"> </w:t>
      </w:r>
      <w:proofErr w:type="spellStart"/>
      <w:r w:rsidRPr="00425912">
        <w:rPr>
          <w:i/>
          <w:sz w:val="14"/>
          <w:szCs w:val="14"/>
        </w:rPr>
        <w:t>lên</w:t>
      </w:r>
      <w:proofErr w:type="spellEnd"/>
      <w:r w:rsidRPr="00425912">
        <w:rPr>
          <w:i/>
          <w:sz w:val="14"/>
          <w:szCs w:val="14"/>
        </w:rPr>
        <w:t xml:space="preserve"> – </w:t>
      </w:r>
      <w:proofErr w:type="spellStart"/>
      <w:r w:rsidRPr="00425912">
        <w:rPr>
          <w:i/>
          <w:sz w:val="14"/>
          <w:szCs w:val="14"/>
        </w:rPr>
        <w:t>Trao</w:t>
      </w:r>
      <w:proofErr w:type="spellEnd"/>
      <w:r w:rsidRPr="00425912">
        <w:rPr>
          <w:i/>
          <w:sz w:val="14"/>
          <w:szCs w:val="14"/>
        </w:rPr>
        <w:t xml:space="preserve"> </w:t>
      </w:r>
      <w:proofErr w:type="spellStart"/>
      <w:r w:rsidRPr="00425912">
        <w:rPr>
          <w:i/>
          <w:sz w:val="14"/>
          <w:szCs w:val="14"/>
        </w:rPr>
        <w:t>quyền</w:t>
      </w:r>
      <w:proofErr w:type="spellEnd"/>
      <w:r w:rsidRPr="00425912">
        <w:rPr>
          <w:i/>
          <w:sz w:val="14"/>
          <w:szCs w:val="14"/>
        </w:rPr>
        <w:t xml:space="preserve"> </w:t>
      </w:r>
      <w:proofErr w:type="spellStart"/>
      <w:r w:rsidRPr="00425912">
        <w:rPr>
          <w:i/>
          <w:sz w:val="14"/>
          <w:szCs w:val="14"/>
        </w:rPr>
        <w:t>cho</w:t>
      </w:r>
      <w:proofErr w:type="spellEnd"/>
      <w:r w:rsidRPr="00425912">
        <w:rPr>
          <w:i/>
          <w:sz w:val="14"/>
          <w:szCs w:val="14"/>
        </w:rPr>
        <w:t xml:space="preserve"> con </w:t>
      </w:r>
      <w:proofErr w:type="spellStart"/>
      <w:r w:rsidRPr="00425912">
        <w:rPr>
          <w:i/>
          <w:sz w:val="14"/>
          <w:szCs w:val="14"/>
        </w:rPr>
        <w:t>người</w:t>
      </w:r>
      <w:proofErr w:type="spellEnd"/>
      <w:r w:rsidRPr="00425912">
        <w:rPr>
          <w:i/>
          <w:sz w:val="14"/>
          <w:szCs w:val="14"/>
        </w:rPr>
        <w:t xml:space="preserve"> </w:t>
      </w:r>
      <w:proofErr w:type="spellStart"/>
      <w:r w:rsidRPr="00425912">
        <w:rPr>
          <w:i/>
          <w:sz w:val="14"/>
          <w:szCs w:val="14"/>
        </w:rPr>
        <w:t>và</w:t>
      </w:r>
      <w:proofErr w:type="spellEnd"/>
      <w:r w:rsidRPr="00425912">
        <w:rPr>
          <w:i/>
          <w:sz w:val="14"/>
          <w:szCs w:val="14"/>
        </w:rPr>
        <w:t xml:space="preserve"> </w:t>
      </w:r>
      <w:proofErr w:type="spellStart"/>
      <w:r w:rsidRPr="00425912">
        <w:rPr>
          <w:i/>
          <w:sz w:val="14"/>
          <w:szCs w:val="14"/>
        </w:rPr>
        <w:t>truy</w:t>
      </w:r>
      <w:proofErr w:type="spellEnd"/>
      <w:r w:rsidRPr="00425912">
        <w:rPr>
          <w:i/>
          <w:sz w:val="14"/>
          <w:szCs w:val="14"/>
        </w:rPr>
        <w:t xml:space="preserve"> </w:t>
      </w:r>
      <w:proofErr w:type="spellStart"/>
      <w:r w:rsidRPr="00425912">
        <w:rPr>
          <w:i/>
          <w:sz w:val="14"/>
          <w:szCs w:val="14"/>
        </w:rPr>
        <w:t>tìm</w:t>
      </w:r>
      <w:proofErr w:type="spellEnd"/>
      <w:r w:rsidRPr="00425912">
        <w:rPr>
          <w:i/>
          <w:sz w:val="14"/>
          <w:szCs w:val="14"/>
        </w:rPr>
        <w:t xml:space="preserve"> </w:t>
      </w:r>
      <w:proofErr w:type="spellStart"/>
      <w:r w:rsidRPr="00425912">
        <w:rPr>
          <w:i/>
          <w:sz w:val="14"/>
          <w:szCs w:val="14"/>
        </w:rPr>
        <w:t>sự</w:t>
      </w:r>
      <w:proofErr w:type="spellEnd"/>
      <w:r w:rsidRPr="00425912">
        <w:rPr>
          <w:i/>
          <w:sz w:val="14"/>
          <w:szCs w:val="14"/>
        </w:rPr>
        <w:t xml:space="preserve"> </w:t>
      </w:r>
      <w:proofErr w:type="spellStart"/>
      <w:r w:rsidRPr="00425912">
        <w:rPr>
          <w:i/>
          <w:sz w:val="14"/>
          <w:szCs w:val="14"/>
        </w:rPr>
        <w:t>giải</w:t>
      </w:r>
      <w:proofErr w:type="spellEnd"/>
      <w:r w:rsidRPr="00425912">
        <w:rPr>
          <w:i/>
          <w:sz w:val="14"/>
          <w:szCs w:val="14"/>
        </w:rPr>
        <w:t xml:space="preserve"> </w:t>
      </w:r>
      <w:proofErr w:type="spellStart"/>
      <w:r w:rsidRPr="00425912">
        <w:rPr>
          <w:i/>
          <w:sz w:val="14"/>
          <w:szCs w:val="14"/>
        </w:rPr>
        <w:t>phóng</w:t>
      </w:r>
      <w:proofErr w:type="spellEnd"/>
      <w:r w:rsidRPr="00425912">
        <w:rPr>
          <w:sz w:val="14"/>
          <w:szCs w:val="14"/>
        </w:rPr>
        <w:t xml:space="preserve">, NXB </w:t>
      </w:r>
      <w:proofErr w:type="spellStart"/>
      <w:r w:rsidRPr="00425912">
        <w:rPr>
          <w:sz w:val="14"/>
          <w:szCs w:val="14"/>
        </w:rPr>
        <w:t>Dân</w:t>
      </w:r>
      <w:proofErr w:type="spellEnd"/>
      <w:r w:rsidRPr="00425912">
        <w:rPr>
          <w:sz w:val="14"/>
          <w:szCs w:val="14"/>
        </w:rPr>
        <w:t xml:space="preserve"> </w:t>
      </w:r>
      <w:proofErr w:type="spellStart"/>
      <w:r w:rsidRPr="00425912">
        <w:rPr>
          <w:sz w:val="14"/>
          <w:szCs w:val="14"/>
        </w:rPr>
        <w:t>khí</w:t>
      </w:r>
      <w:proofErr w:type="spellEnd"/>
      <w:r w:rsidRPr="00425912">
        <w:rPr>
          <w:sz w:val="14"/>
          <w:szCs w:val="14"/>
        </w:rPr>
        <w:t xml:space="preserve"> 2016</w:t>
      </w:r>
    </w:p>
    <w:p w:rsidR="009020C7" w:rsidRPr="00425912" w:rsidRDefault="009020C7" w:rsidP="00F61CB1">
      <w:pPr>
        <w:pStyle w:val="FootnoteText"/>
        <w:widowControl w:val="0"/>
        <w:numPr>
          <w:ilvl w:val="0"/>
          <w:numId w:val="1"/>
        </w:numPr>
        <w:suppressLineNumbers/>
        <w:suppressAutoHyphens/>
        <w:ind w:left="640" w:hanging="256"/>
        <w:rPr>
          <w:sz w:val="14"/>
          <w:szCs w:val="14"/>
        </w:rPr>
      </w:pPr>
      <w:r w:rsidRPr="00425912">
        <w:rPr>
          <w:sz w:val="14"/>
          <w:szCs w:val="14"/>
        </w:rPr>
        <w:t xml:space="preserve">Guy Standing, </w:t>
      </w:r>
      <w:r w:rsidRPr="00425912">
        <w:rPr>
          <w:i/>
          <w:sz w:val="14"/>
          <w:szCs w:val="14"/>
        </w:rPr>
        <w:t xml:space="preserve">Precariat – </w:t>
      </w:r>
      <w:proofErr w:type="spellStart"/>
      <w:r w:rsidRPr="00425912">
        <w:rPr>
          <w:i/>
          <w:sz w:val="14"/>
          <w:szCs w:val="14"/>
        </w:rPr>
        <w:t>giai</w:t>
      </w:r>
      <w:proofErr w:type="spellEnd"/>
      <w:r w:rsidRPr="00425912">
        <w:rPr>
          <w:i/>
          <w:sz w:val="14"/>
          <w:szCs w:val="14"/>
        </w:rPr>
        <w:t xml:space="preserve"> </w:t>
      </w:r>
      <w:proofErr w:type="spellStart"/>
      <w:r w:rsidRPr="00425912">
        <w:rPr>
          <w:i/>
          <w:sz w:val="14"/>
          <w:szCs w:val="14"/>
        </w:rPr>
        <w:t>cấp</w:t>
      </w:r>
      <w:proofErr w:type="spellEnd"/>
      <w:r w:rsidRPr="00425912">
        <w:rPr>
          <w:i/>
          <w:sz w:val="14"/>
          <w:szCs w:val="14"/>
        </w:rPr>
        <w:t xml:space="preserve"> </w:t>
      </w:r>
      <w:proofErr w:type="spellStart"/>
      <w:r w:rsidRPr="00425912">
        <w:rPr>
          <w:i/>
          <w:sz w:val="14"/>
          <w:szCs w:val="14"/>
        </w:rPr>
        <w:t>mới</w:t>
      </w:r>
      <w:proofErr w:type="spellEnd"/>
      <w:r w:rsidRPr="00425912">
        <w:rPr>
          <w:i/>
          <w:sz w:val="14"/>
          <w:szCs w:val="14"/>
        </w:rPr>
        <w:t xml:space="preserve"> </w:t>
      </w:r>
      <w:proofErr w:type="spellStart"/>
      <w:r w:rsidRPr="00425912">
        <w:rPr>
          <w:i/>
          <w:sz w:val="14"/>
          <w:szCs w:val="14"/>
        </w:rPr>
        <w:t>nguy</w:t>
      </w:r>
      <w:proofErr w:type="spellEnd"/>
      <w:r w:rsidRPr="00425912">
        <w:rPr>
          <w:i/>
          <w:sz w:val="14"/>
          <w:szCs w:val="14"/>
        </w:rPr>
        <w:t xml:space="preserve"> </w:t>
      </w:r>
      <w:proofErr w:type="spellStart"/>
      <w:r w:rsidRPr="00425912">
        <w:rPr>
          <w:i/>
          <w:sz w:val="14"/>
          <w:szCs w:val="14"/>
        </w:rPr>
        <w:t>hiểm</w:t>
      </w:r>
      <w:proofErr w:type="spellEnd"/>
      <w:r w:rsidRPr="00425912">
        <w:rPr>
          <w:i/>
          <w:sz w:val="14"/>
          <w:szCs w:val="14"/>
        </w:rPr>
        <w:t>,</w:t>
      </w:r>
      <w:r w:rsidRPr="00425912">
        <w:rPr>
          <w:sz w:val="14"/>
          <w:szCs w:val="14"/>
        </w:rPr>
        <w:t xml:space="preserve"> NXB </w:t>
      </w:r>
      <w:proofErr w:type="spellStart"/>
      <w:r w:rsidRPr="00425912">
        <w:rPr>
          <w:sz w:val="14"/>
          <w:szCs w:val="14"/>
        </w:rPr>
        <w:t>Dân</w:t>
      </w:r>
      <w:proofErr w:type="spellEnd"/>
      <w:r w:rsidRPr="00425912">
        <w:rPr>
          <w:sz w:val="14"/>
          <w:szCs w:val="14"/>
        </w:rPr>
        <w:t xml:space="preserve"> </w:t>
      </w:r>
      <w:proofErr w:type="spellStart"/>
      <w:r w:rsidRPr="00425912">
        <w:rPr>
          <w:sz w:val="14"/>
          <w:szCs w:val="14"/>
        </w:rPr>
        <w:t>khí</w:t>
      </w:r>
      <w:proofErr w:type="spellEnd"/>
      <w:r w:rsidRPr="00425912">
        <w:rPr>
          <w:sz w:val="14"/>
          <w:szCs w:val="14"/>
        </w:rPr>
        <w:t>, 2017</w:t>
      </w:r>
    </w:p>
    <w:p w:rsidR="009020C7" w:rsidRPr="00425912" w:rsidRDefault="009020C7" w:rsidP="00F61CB1">
      <w:pPr>
        <w:pStyle w:val="FootnoteText"/>
        <w:widowControl w:val="0"/>
        <w:numPr>
          <w:ilvl w:val="0"/>
          <w:numId w:val="1"/>
        </w:numPr>
        <w:suppressLineNumbers/>
        <w:suppressAutoHyphens/>
        <w:ind w:left="640" w:hanging="256"/>
        <w:rPr>
          <w:sz w:val="14"/>
          <w:szCs w:val="14"/>
        </w:rPr>
      </w:pPr>
      <w:r w:rsidRPr="00425912">
        <w:rPr>
          <w:sz w:val="14"/>
          <w:szCs w:val="14"/>
        </w:rPr>
        <w:t xml:space="preserve">Bob Jessop, </w:t>
      </w:r>
      <w:proofErr w:type="spellStart"/>
      <w:r w:rsidRPr="00425912">
        <w:rPr>
          <w:i/>
          <w:sz w:val="14"/>
          <w:szCs w:val="14"/>
        </w:rPr>
        <w:t>Nhà</w:t>
      </w:r>
      <w:proofErr w:type="spellEnd"/>
      <w:r w:rsidRPr="00425912">
        <w:rPr>
          <w:i/>
          <w:sz w:val="14"/>
          <w:szCs w:val="14"/>
        </w:rPr>
        <w:t xml:space="preserve"> </w:t>
      </w:r>
      <w:proofErr w:type="spellStart"/>
      <w:r w:rsidRPr="00425912">
        <w:rPr>
          <w:i/>
          <w:sz w:val="14"/>
          <w:szCs w:val="14"/>
        </w:rPr>
        <w:t>nước</w:t>
      </w:r>
      <w:proofErr w:type="spellEnd"/>
      <w:r w:rsidRPr="00425912">
        <w:rPr>
          <w:i/>
          <w:sz w:val="14"/>
          <w:szCs w:val="14"/>
        </w:rPr>
        <w:t xml:space="preserve"> – </w:t>
      </w:r>
      <w:proofErr w:type="spellStart"/>
      <w:r w:rsidRPr="00425912">
        <w:rPr>
          <w:i/>
          <w:sz w:val="14"/>
          <w:szCs w:val="14"/>
        </w:rPr>
        <w:t>Quá</w:t>
      </w:r>
      <w:proofErr w:type="spellEnd"/>
      <w:r w:rsidRPr="00425912">
        <w:rPr>
          <w:i/>
          <w:sz w:val="14"/>
          <w:szCs w:val="14"/>
        </w:rPr>
        <w:t xml:space="preserve"> </w:t>
      </w:r>
      <w:proofErr w:type="spellStart"/>
      <w:r w:rsidRPr="00425912">
        <w:rPr>
          <w:i/>
          <w:sz w:val="14"/>
          <w:szCs w:val="14"/>
        </w:rPr>
        <w:t>khứ</w:t>
      </w:r>
      <w:proofErr w:type="spellEnd"/>
      <w:r w:rsidRPr="00425912">
        <w:rPr>
          <w:i/>
          <w:sz w:val="14"/>
          <w:szCs w:val="14"/>
        </w:rPr>
        <w:t xml:space="preserve">, </w:t>
      </w:r>
      <w:proofErr w:type="spellStart"/>
      <w:r w:rsidRPr="00425912">
        <w:rPr>
          <w:i/>
          <w:sz w:val="14"/>
          <w:szCs w:val="14"/>
        </w:rPr>
        <w:t>Hiện</w:t>
      </w:r>
      <w:proofErr w:type="spellEnd"/>
      <w:r w:rsidRPr="00425912">
        <w:rPr>
          <w:i/>
          <w:sz w:val="14"/>
          <w:szCs w:val="14"/>
        </w:rPr>
        <w:t xml:space="preserve"> </w:t>
      </w:r>
      <w:proofErr w:type="spellStart"/>
      <w:r w:rsidRPr="00425912">
        <w:rPr>
          <w:i/>
          <w:sz w:val="14"/>
          <w:szCs w:val="14"/>
        </w:rPr>
        <w:t>tại</w:t>
      </w:r>
      <w:proofErr w:type="spellEnd"/>
      <w:r w:rsidRPr="00425912">
        <w:rPr>
          <w:i/>
          <w:sz w:val="14"/>
          <w:szCs w:val="14"/>
        </w:rPr>
        <w:t xml:space="preserve">, </w:t>
      </w:r>
      <w:proofErr w:type="spellStart"/>
      <w:r w:rsidRPr="00425912">
        <w:rPr>
          <w:i/>
          <w:sz w:val="14"/>
          <w:szCs w:val="14"/>
        </w:rPr>
        <w:t>Tương</w:t>
      </w:r>
      <w:proofErr w:type="spellEnd"/>
      <w:r w:rsidRPr="00425912">
        <w:rPr>
          <w:i/>
          <w:sz w:val="14"/>
          <w:szCs w:val="14"/>
        </w:rPr>
        <w:t xml:space="preserve"> </w:t>
      </w:r>
      <w:proofErr w:type="spellStart"/>
      <w:r w:rsidRPr="00425912">
        <w:rPr>
          <w:i/>
          <w:sz w:val="14"/>
          <w:szCs w:val="14"/>
        </w:rPr>
        <w:t>lai</w:t>
      </w:r>
      <w:proofErr w:type="spellEnd"/>
      <w:r w:rsidRPr="00425912">
        <w:rPr>
          <w:i/>
          <w:sz w:val="14"/>
          <w:szCs w:val="14"/>
        </w:rPr>
        <w:t xml:space="preserve"> </w:t>
      </w:r>
      <w:r w:rsidRPr="00425912">
        <w:rPr>
          <w:sz w:val="14"/>
          <w:szCs w:val="14"/>
        </w:rPr>
        <w:t xml:space="preserve">NXB </w:t>
      </w:r>
      <w:proofErr w:type="spellStart"/>
      <w:r w:rsidRPr="00425912">
        <w:rPr>
          <w:sz w:val="14"/>
          <w:szCs w:val="14"/>
        </w:rPr>
        <w:t>Dân</w:t>
      </w:r>
      <w:proofErr w:type="spellEnd"/>
      <w:r w:rsidRPr="00425912">
        <w:rPr>
          <w:sz w:val="14"/>
          <w:szCs w:val="14"/>
        </w:rPr>
        <w:t xml:space="preserve"> </w:t>
      </w:r>
      <w:proofErr w:type="spellStart"/>
      <w:r w:rsidRPr="00425912">
        <w:rPr>
          <w:sz w:val="14"/>
          <w:szCs w:val="14"/>
        </w:rPr>
        <w:t>khí</w:t>
      </w:r>
      <w:proofErr w:type="spellEnd"/>
      <w:r w:rsidRPr="00425912">
        <w:rPr>
          <w:sz w:val="14"/>
          <w:szCs w:val="14"/>
        </w:rPr>
        <w:t>, 2018</w:t>
      </w:r>
    </w:p>
    <w:p w:rsidR="009020C7" w:rsidRPr="00425912" w:rsidRDefault="009020C7" w:rsidP="00F61CB1">
      <w:pPr>
        <w:pStyle w:val="FootnoteText"/>
        <w:widowControl w:val="0"/>
        <w:numPr>
          <w:ilvl w:val="0"/>
          <w:numId w:val="1"/>
        </w:numPr>
        <w:suppressLineNumbers/>
        <w:suppressAutoHyphens/>
        <w:ind w:left="640" w:hanging="256"/>
        <w:rPr>
          <w:sz w:val="14"/>
          <w:szCs w:val="14"/>
        </w:rPr>
      </w:pPr>
      <w:r w:rsidRPr="00425912">
        <w:rPr>
          <w:sz w:val="14"/>
          <w:szCs w:val="14"/>
        </w:rPr>
        <w:t xml:space="preserve">Fortunato </w:t>
      </w:r>
      <w:proofErr w:type="spellStart"/>
      <w:r w:rsidRPr="00425912">
        <w:rPr>
          <w:sz w:val="14"/>
          <w:szCs w:val="14"/>
        </w:rPr>
        <w:t>Musella</w:t>
      </w:r>
      <w:proofErr w:type="spellEnd"/>
      <w:r w:rsidRPr="00425912">
        <w:rPr>
          <w:sz w:val="14"/>
          <w:szCs w:val="14"/>
        </w:rPr>
        <w:t xml:space="preserve">, </w:t>
      </w:r>
      <w:proofErr w:type="spellStart"/>
      <w:r w:rsidRPr="00425912">
        <w:rPr>
          <w:i/>
          <w:sz w:val="14"/>
          <w:szCs w:val="14"/>
        </w:rPr>
        <w:t>Các</w:t>
      </w:r>
      <w:proofErr w:type="spellEnd"/>
      <w:r w:rsidRPr="00425912">
        <w:rPr>
          <w:i/>
          <w:sz w:val="14"/>
          <w:szCs w:val="14"/>
        </w:rPr>
        <w:t xml:space="preserve"> </w:t>
      </w:r>
      <w:proofErr w:type="spellStart"/>
      <w:r w:rsidRPr="00425912">
        <w:rPr>
          <w:i/>
          <w:sz w:val="14"/>
          <w:szCs w:val="14"/>
        </w:rPr>
        <w:t>Lãnh</w:t>
      </w:r>
      <w:proofErr w:type="spellEnd"/>
      <w:r w:rsidRPr="00425912">
        <w:rPr>
          <w:i/>
          <w:sz w:val="14"/>
          <w:szCs w:val="14"/>
        </w:rPr>
        <w:t xml:space="preserve"> </w:t>
      </w:r>
      <w:proofErr w:type="spellStart"/>
      <w:r w:rsidRPr="00425912">
        <w:rPr>
          <w:i/>
          <w:sz w:val="14"/>
          <w:szCs w:val="14"/>
        </w:rPr>
        <w:t>tụ</w:t>
      </w:r>
      <w:proofErr w:type="spellEnd"/>
      <w:r w:rsidRPr="00425912">
        <w:rPr>
          <w:i/>
          <w:sz w:val="14"/>
          <w:szCs w:val="14"/>
        </w:rPr>
        <w:t xml:space="preserve"> </w:t>
      </w:r>
      <w:proofErr w:type="spellStart"/>
      <w:r w:rsidRPr="00425912">
        <w:rPr>
          <w:i/>
          <w:sz w:val="14"/>
          <w:szCs w:val="14"/>
        </w:rPr>
        <w:t>Vượt</w:t>
      </w:r>
      <w:proofErr w:type="spellEnd"/>
      <w:r w:rsidRPr="00425912">
        <w:rPr>
          <w:i/>
          <w:sz w:val="14"/>
          <w:szCs w:val="14"/>
        </w:rPr>
        <w:t xml:space="preserve"> </w:t>
      </w:r>
      <w:proofErr w:type="spellStart"/>
      <w:r w:rsidRPr="00425912">
        <w:rPr>
          <w:i/>
          <w:sz w:val="14"/>
          <w:szCs w:val="14"/>
        </w:rPr>
        <w:t>quá</w:t>
      </w:r>
      <w:proofErr w:type="spellEnd"/>
      <w:r w:rsidRPr="00425912">
        <w:rPr>
          <w:i/>
          <w:sz w:val="14"/>
          <w:szCs w:val="14"/>
        </w:rPr>
        <w:t xml:space="preserve"> </w:t>
      </w:r>
      <w:proofErr w:type="spellStart"/>
      <w:r w:rsidRPr="00425912">
        <w:rPr>
          <w:i/>
          <w:sz w:val="14"/>
          <w:szCs w:val="14"/>
        </w:rPr>
        <w:t>Chính</w:t>
      </w:r>
      <w:proofErr w:type="spellEnd"/>
      <w:r w:rsidRPr="00425912">
        <w:rPr>
          <w:i/>
          <w:sz w:val="14"/>
          <w:szCs w:val="14"/>
        </w:rPr>
        <w:t xml:space="preserve"> </w:t>
      </w:r>
      <w:proofErr w:type="spellStart"/>
      <w:r w:rsidRPr="00425912">
        <w:rPr>
          <w:i/>
          <w:sz w:val="14"/>
          <w:szCs w:val="14"/>
        </w:rPr>
        <w:t>trị</w:t>
      </w:r>
      <w:proofErr w:type="spellEnd"/>
      <w:r w:rsidRPr="00425912">
        <w:rPr>
          <w:i/>
          <w:sz w:val="14"/>
          <w:szCs w:val="14"/>
        </w:rPr>
        <w:t xml:space="preserve"> </w:t>
      </w:r>
      <w:proofErr w:type="spellStart"/>
      <w:r w:rsidRPr="00425912">
        <w:rPr>
          <w:i/>
          <w:sz w:val="14"/>
          <w:szCs w:val="14"/>
        </w:rPr>
        <w:t>Đảng</w:t>
      </w:r>
      <w:proofErr w:type="spellEnd"/>
      <w:r w:rsidRPr="00425912">
        <w:rPr>
          <w:sz w:val="14"/>
          <w:szCs w:val="14"/>
        </w:rPr>
        <w:t xml:space="preserve">, NXB </w:t>
      </w:r>
      <w:proofErr w:type="spellStart"/>
      <w:r w:rsidRPr="00425912">
        <w:rPr>
          <w:sz w:val="14"/>
          <w:szCs w:val="14"/>
        </w:rPr>
        <w:t>Dân</w:t>
      </w:r>
      <w:proofErr w:type="spellEnd"/>
      <w:r w:rsidRPr="00425912">
        <w:rPr>
          <w:sz w:val="14"/>
          <w:szCs w:val="14"/>
        </w:rPr>
        <w:t xml:space="preserve"> </w:t>
      </w:r>
      <w:proofErr w:type="spellStart"/>
      <w:r w:rsidRPr="00425912">
        <w:rPr>
          <w:sz w:val="14"/>
          <w:szCs w:val="14"/>
        </w:rPr>
        <w:t>khí</w:t>
      </w:r>
      <w:proofErr w:type="spellEnd"/>
      <w:r w:rsidRPr="00425912">
        <w:rPr>
          <w:sz w:val="14"/>
          <w:szCs w:val="14"/>
        </w:rPr>
        <w:t>, 2018</w:t>
      </w:r>
    </w:p>
    <w:p w:rsidR="009020C7" w:rsidRDefault="009020C7" w:rsidP="00F61CB1">
      <w:pPr>
        <w:pStyle w:val="FootnoteText"/>
        <w:widowControl w:val="0"/>
        <w:numPr>
          <w:ilvl w:val="0"/>
          <w:numId w:val="1"/>
        </w:numPr>
        <w:suppressLineNumbers/>
        <w:suppressAutoHyphens/>
        <w:ind w:left="640" w:hanging="256"/>
        <w:rPr>
          <w:sz w:val="14"/>
          <w:szCs w:val="14"/>
        </w:rPr>
      </w:pPr>
      <w:r w:rsidRPr="00425912">
        <w:rPr>
          <w:sz w:val="14"/>
          <w:szCs w:val="14"/>
        </w:rPr>
        <w:t xml:space="preserve">Jamie </w:t>
      </w:r>
      <w:proofErr w:type="spellStart"/>
      <w:r w:rsidRPr="00425912">
        <w:rPr>
          <w:sz w:val="14"/>
          <w:szCs w:val="14"/>
        </w:rPr>
        <w:t>Barlett</w:t>
      </w:r>
      <w:proofErr w:type="spellEnd"/>
      <w:r w:rsidRPr="00425912">
        <w:rPr>
          <w:sz w:val="14"/>
          <w:szCs w:val="14"/>
        </w:rPr>
        <w:t xml:space="preserve">, </w:t>
      </w:r>
      <w:proofErr w:type="spellStart"/>
      <w:r w:rsidRPr="00425912">
        <w:rPr>
          <w:i/>
          <w:sz w:val="14"/>
          <w:szCs w:val="14"/>
        </w:rPr>
        <w:t>Nhân</w:t>
      </w:r>
      <w:proofErr w:type="spellEnd"/>
      <w:r w:rsidRPr="00425912">
        <w:rPr>
          <w:i/>
          <w:sz w:val="14"/>
          <w:szCs w:val="14"/>
        </w:rPr>
        <w:t xml:space="preserve"> </w:t>
      </w:r>
      <w:proofErr w:type="spellStart"/>
      <w:r w:rsidRPr="00425912">
        <w:rPr>
          <w:i/>
          <w:sz w:val="14"/>
          <w:szCs w:val="14"/>
        </w:rPr>
        <w:t>dân</w:t>
      </w:r>
      <w:proofErr w:type="spellEnd"/>
      <w:r w:rsidRPr="00425912">
        <w:rPr>
          <w:i/>
          <w:sz w:val="14"/>
          <w:szCs w:val="14"/>
        </w:rPr>
        <w:t xml:space="preserve"> vs </w:t>
      </w:r>
      <w:proofErr w:type="spellStart"/>
      <w:r w:rsidRPr="00425912">
        <w:rPr>
          <w:i/>
          <w:sz w:val="14"/>
          <w:szCs w:val="14"/>
        </w:rPr>
        <w:t>Công</w:t>
      </w:r>
      <w:proofErr w:type="spellEnd"/>
      <w:r w:rsidRPr="00425912">
        <w:rPr>
          <w:i/>
          <w:sz w:val="14"/>
          <w:szCs w:val="14"/>
        </w:rPr>
        <w:t xml:space="preserve"> </w:t>
      </w:r>
      <w:proofErr w:type="spellStart"/>
      <w:r w:rsidRPr="00425912">
        <w:rPr>
          <w:i/>
          <w:sz w:val="14"/>
          <w:szCs w:val="14"/>
        </w:rPr>
        <w:t>nghệ</w:t>
      </w:r>
      <w:proofErr w:type="spellEnd"/>
      <w:r w:rsidRPr="00425912">
        <w:rPr>
          <w:i/>
          <w:sz w:val="14"/>
          <w:szCs w:val="14"/>
        </w:rPr>
        <w:t xml:space="preserve">: internet </w:t>
      </w:r>
      <w:proofErr w:type="spellStart"/>
      <w:r w:rsidRPr="00425912">
        <w:rPr>
          <w:i/>
          <w:sz w:val="14"/>
          <w:szCs w:val="14"/>
        </w:rPr>
        <w:t>đang</w:t>
      </w:r>
      <w:proofErr w:type="spellEnd"/>
      <w:r w:rsidRPr="00425912">
        <w:rPr>
          <w:i/>
          <w:sz w:val="14"/>
          <w:szCs w:val="14"/>
        </w:rPr>
        <w:t xml:space="preserve"> </w:t>
      </w:r>
      <w:proofErr w:type="spellStart"/>
      <w:r w:rsidRPr="00425912">
        <w:rPr>
          <w:i/>
          <w:sz w:val="14"/>
          <w:szCs w:val="14"/>
        </w:rPr>
        <w:t>giết</w:t>
      </w:r>
      <w:proofErr w:type="spellEnd"/>
      <w:r w:rsidRPr="00425912">
        <w:rPr>
          <w:i/>
          <w:sz w:val="14"/>
          <w:szCs w:val="14"/>
        </w:rPr>
        <w:t xml:space="preserve"> </w:t>
      </w:r>
      <w:proofErr w:type="spellStart"/>
      <w:r w:rsidRPr="00425912">
        <w:rPr>
          <w:i/>
          <w:sz w:val="14"/>
          <w:szCs w:val="14"/>
        </w:rPr>
        <w:t>dân</w:t>
      </w:r>
      <w:proofErr w:type="spellEnd"/>
      <w:r w:rsidRPr="00425912">
        <w:rPr>
          <w:i/>
          <w:sz w:val="14"/>
          <w:szCs w:val="14"/>
        </w:rPr>
        <w:t xml:space="preserve"> </w:t>
      </w:r>
      <w:proofErr w:type="spellStart"/>
      <w:r w:rsidRPr="00425912">
        <w:rPr>
          <w:i/>
          <w:sz w:val="14"/>
          <w:szCs w:val="14"/>
        </w:rPr>
        <w:t>chủ</w:t>
      </w:r>
      <w:proofErr w:type="spellEnd"/>
      <w:r w:rsidRPr="00425912">
        <w:rPr>
          <w:i/>
          <w:sz w:val="14"/>
          <w:szCs w:val="14"/>
        </w:rPr>
        <w:t xml:space="preserve"> </w:t>
      </w:r>
      <w:proofErr w:type="spellStart"/>
      <w:r w:rsidRPr="00425912">
        <w:rPr>
          <w:i/>
          <w:sz w:val="14"/>
          <w:szCs w:val="14"/>
        </w:rPr>
        <w:t>như</w:t>
      </w:r>
      <w:proofErr w:type="spellEnd"/>
      <w:r w:rsidRPr="00425912">
        <w:rPr>
          <w:i/>
          <w:sz w:val="14"/>
          <w:szCs w:val="14"/>
        </w:rPr>
        <w:t xml:space="preserve"> </w:t>
      </w:r>
      <w:proofErr w:type="spellStart"/>
      <w:r w:rsidRPr="00425912">
        <w:rPr>
          <w:i/>
          <w:sz w:val="14"/>
          <w:szCs w:val="14"/>
        </w:rPr>
        <w:t>thế</w:t>
      </w:r>
      <w:proofErr w:type="spellEnd"/>
      <w:r w:rsidRPr="00425912">
        <w:rPr>
          <w:i/>
          <w:sz w:val="14"/>
          <w:szCs w:val="14"/>
        </w:rPr>
        <w:t xml:space="preserve"> </w:t>
      </w:r>
      <w:proofErr w:type="spellStart"/>
      <w:r w:rsidRPr="00425912">
        <w:rPr>
          <w:i/>
          <w:sz w:val="14"/>
          <w:szCs w:val="14"/>
        </w:rPr>
        <w:t>nào</w:t>
      </w:r>
      <w:proofErr w:type="spellEnd"/>
      <w:r w:rsidRPr="00425912">
        <w:rPr>
          <w:i/>
          <w:sz w:val="14"/>
          <w:szCs w:val="14"/>
        </w:rPr>
        <w:t xml:space="preserve"> (</w:t>
      </w:r>
      <w:proofErr w:type="spellStart"/>
      <w:r w:rsidRPr="00425912">
        <w:rPr>
          <w:i/>
          <w:sz w:val="14"/>
          <w:szCs w:val="14"/>
        </w:rPr>
        <w:t>và</w:t>
      </w:r>
      <w:proofErr w:type="spellEnd"/>
      <w:r w:rsidRPr="00425912">
        <w:rPr>
          <w:i/>
          <w:sz w:val="14"/>
          <w:szCs w:val="14"/>
        </w:rPr>
        <w:t xml:space="preserve"> </w:t>
      </w:r>
      <w:proofErr w:type="spellStart"/>
      <w:r w:rsidRPr="00425912">
        <w:rPr>
          <w:i/>
          <w:sz w:val="14"/>
          <w:szCs w:val="14"/>
        </w:rPr>
        <w:t>chúng</w:t>
      </w:r>
      <w:proofErr w:type="spellEnd"/>
      <w:r w:rsidRPr="00425912">
        <w:rPr>
          <w:i/>
          <w:sz w:val="14"/>
          <w:szCs w:val="14"/>
        </w:rPr>
        <w:t xml:space="preserve"> ta </w:t>
      </w:r>
      <w:proofErr w:type="spellStart"/>
      <w:r w:rsidRPr="00425912">
        <w:rPr>
          <w:i/>
          <w:sz w:val="14"/>
          <w:szCs w:val="14"/>
        </w:rPr>
        <w:t>cứu</w:t>
      </w:r>
      <w:proofErr w:type="spellEnd"/>
      <w:r w:rsidRPr="00425912">
        <w:rPr>
          <w:i/>
          <w:sz w:val="14"/>
          <w:szCs w:val="14"/>
        </w:rPr>
        <w:t xml:space="preserve"> </w:t>
      </w:r>
      <w:proofErr w:type="spellStart"/>
      <w:r w:rsidRPr="00425912">
        <w:rPr>
          <w:i/>
          <w:sz w:val="14"/>
          <w:szCs w:val="14"/>
        </w:rPr>
        <w:t>nó</w:t>
      </w:r>
      <w:proofErr w:type="spellEnd"/>
      <w:r w:rsidRPr="00425912">
        <w:rPr>
          <w:i/>
          <w:sz w:val="14"/>
          <w:szCs w:val="14"/>
        </w:rPr>
        <w:t xml:space="preserve"> ra </w:t>
      </w:r>
      <w:proofErr w:type="spellStart"/>
      <w:r w:rsidRPr="00425912">
        <w:rPr>
          <w:i/>
          <w:sz w:val="14"/>
          <w:szCs w:val="14"/>
        </w:rPr>
        <w:t>sao</w:t>
      </w:r>
      <w:proofErr w:type="spellEnd"/>
      <w:r w:rsidRPr="00425912">
        <w:rPr>
          <w:i/>
          <w:sz w:val="14"/>
          <w:szCs w:val="14"/>
        </w:rPr>
        <w:t>),</w:t>
      </w:r>
      <w:r w:rsidRPr="00425912">
        <w:rPr>
          <w:sz w:val="14"/>
          <w:szCs w:val="14"/>
        </w:rPr>
        <w:t xml:space="preserve"> NXB </w:t>
      </w:r>
      <w:proofErr w:type="spellStart"/>
      <w:r w:rsidRPr="00425912">
        <w:rPr>
          <w:sz w:val="14"/>
          <w:szCs w:val="14"/>
        </w:rPr>
        <w:t>Dân</w:t>
      </w:r>
      <w:proofErr w:type="spellEnd"/>
      <w:r w:rsidRPr="00425912">
        <w:rPr>
          <w:sz w:val="14"/>
          <w:szCs w:val="14"/>
        </w:rPr>
        <w:t xml:space="preserve"> </w:t>
      </w:r>
      <w:proofErr w:type="spellStart"/>
      <w:r w:rsidRPr="00425912">
        <w:rPr>
          <w:sz w:val="14"/>
          <w:szCs w:val="14"/>
        </w:rPr>
        <w:t>khí</w:t>
      </w:r>
      <w:proofErr w:type="spellEnd"/>
      <w:r w:rsidRPr="00425912">
        <w:rPr>
          <w:sz w:val="14"/>
          <w:szCs w:val="14"/>
        </w:rPr>
        <w:t>, 2018</w:t>
      </w:r>
    </w:p>
    <w:p w:rsidR="009020C7" w:rsidRDefault="009020C7" w:rsidP="00F61CB1">
      <w:pPr>
        <w:pStyle w:val="FootnoteText"/>
        <w:widowControl w:val="0"/>
        <w:numPr>
          <w:ilvl w:val="0"/>
          <w:numId w:val="1"/>
        </w:numPr>
        <w:suppressLineNumbers/>
        <w:suppressAutoHyphens/>
        <w:ind w:left="640" w:hanging="256"/>
        <w:rPr>
          <w:sz w:val="14"/>
          <w:szCs w:val="14"/>
        </w:rPr>
      </w:pPr>
      <w:r w:rsidRPr="004D2867">
        <w:rPr>
          <w:sz w:val="14"/>
          <w:szCs w:val="14"/>
        </w:rPr>
        <w:t xml:space="preserve">Yang Zhong, </w:t>
      </w:r>
      <w:proofErr w:type="spellStart"/>
      <w:r w:rsidRPr="004D2867">
        <w:rPr>
          <w:i/>
          <w:sz w:val="14"/>
          <w:szCs w:val="14"/>
        </w:rPr>
        <w:t>Văn</w:t>
      </w:r>
      <w:proofErr w:type="spellEnd"/>
      <w:r w:rsidRPr="004D2867">
        <w:rPr>
          <w:i/>
          <w:sz w:val="14"/>
          <w:szCs w:val="14"/>
        </w:rPr>
        <w:t xml:space="preserve"> </w:t>
      </w:r>
      <w:proofErr w:type="spellStart"/>
      <w:r w:rsidRPr="004D2867">
        <w:rPr>
          <w:i/>
          <w:sz w:val="14"/>
          <w:szCs w:val="14"/>
        </w:rPr>
        <w:t>hoá</w:t>
      </w:r>
      <w:proofErr w:type="spellEnd"/>
      <w:r w:rsidRPr="004D2867">
        <w:rPr>
          <w:i/>
          <w:sz w:val="14"/>
          <w:szCs w:val="14"/>
        </w:rPr>
        <w:t xml:space="preserve"> </w:t>
      </w:r>
      <w:proofErr w:type="spellStart"/>
      <w:r w:rsidRPr="004D2867">
        <w:rPr>
          <w:i/>
          <w:sz w:val="14"/>
          <w:szCs w:val="14"/>
        </w:rPr>
        <w:t>và</w:t>
      </w:r>
      <w:proofErr w:type="spellEnd"/>
      <w:r w:rsidRPr="004D2867">
        <w:rPr>
          <w:i/>
          <w:sz w:val="14"/>
          <w:szCs w:val="14"/>
        </w:rPr>
        <w:t xml:space="preserve"> </w:t>
      </w:r>
      <w:proofErr w:type="spellStart"/>
      <w:r w:rsidRPr="004D2867">
        <w:rPr>
          <w:i/>
          <w:sz w:val="14"/>
          <w:szCs w:val="14"/>
        </w:rPr>
        <w:t>sự</w:t>
      </w:r>
      <w:proofErr w:type="spellEnd"/>
      <w:r w:rsidRPr="004D2867">
        <w:rPr>
          <w:i/>
          <w:sz w:val="14"/>
          <w:szCs w:val="14"/>
        </w:rPr>
        <w:t xml:space="preserve"> </w:t>
      </w:r>
      <w:proofErr w:type="spellStart"/>
      <w:r w:rsidRPr="004D2867">
        <w:rPr>
          <w:i/>
          <w:sz w:val="14"/>
          <w:szCs w:val="14"/>
        </w:rPr>
        <w:t>Tham</w:t>
      </w:r>
      <w:proofErr w:type="spellEnd"/>
      <w:r w:rsidRPr="004D2867">
        <w:rPr>
          <w:i/>
          <w:sz w:val="14"/>
          <w:szCs w:val="14"/>
        </w:rPr>
        <w:t xml:space="preserve"> </w:t>
      </w:r>
      <w:proofErr w:type="spellStart"/>
      <w:r w:rsidRPr="004D2867">
        <w:rPr>
          <w:i/>
          <w:sz w:val="14"/>
          <w:szCs w:val="14"/>
        </w:rPr>
        <w:t>gia</w:t>
      </w:r>
      <w:proofErr w:type="spellEnd"/>
      <w:r w:rsidRPr="004D2867">
        <w:rPr>
          <w:i/>
          <w:sz w:val="14"/>
          <w:szCs w:val="14"/>
        </w:rPr>
        <w:t xml:space="preserve"> </w:t>
      </w:r>
      <w:proofErr w:type="spellStart"/>
      <w:r w:rsidRPr="004D2867">
        <w:rPr>
          <w:i/>
          <w:sz w:val="14"/>
          <w:szCs w:val="14"/>
        </w:rPr>
        <w:t>Chính</w:t>
      </w:r>
      <w:proofErr w:type="spellEnd"/>
      <w:r w:rsidRPr="004D2867">
        <w:rPr>
          <w:i/>
          <w:sz w:val="14"/>
          <w:szCs w:val="14"/>
        </w:rPr>
        <w:t xml:space="preserve"> </w:t>
      </w:r>
      <w:proofErr w:type="spellStart"/>
      <w:r w:rsidRPr="004D2867">
        <w:rPr>
          <w:i/>
          <w:sz w:val="14"/>
          <w:szCs w:val="14"/>
        </w:rPr>
        <w:t>trị</w:t>
      </w:r>
      <w:proofErr w:type="spellEnd"/>
      <w:r w:rsidRPr="004D2867">
        <w:rPr>
          <w:i/>
          <w:sz w:val="14"/>
          <w:szCs w:val="14"/>
        </w:rPr>
        <w:t xml:space="preserve"> ở </w:t>
      </w:r>
      <w:proofErr w:type="spellStart"/>
      <w:r w:rsidRPr="004D2867">
        <w:rPr>
          <w:i/>
          <w:sz w:val="14"/>
          <w:szCs w:val="14"/>
        </w:rPr>
        <w:t>Trung</w:t>
      </w:r>
      <w:proofErr w:type="spellEnd"/>
      <w:r w:rsidRPr="004D2867">
        <w:rPr>
          <w:i/>
          <w:sz w:val="14"/>
          <w:szCs w:val="14"/>
        </w:rPr>
        <w:t xml:space="preserve"> </w:t>
      </w:r>
      <w:proofErr w:type="spellStart"/>
      <w:r w:rsidRPr="004D2867">
        <w:rPr>
          <w:i/>
          <w:sz w:val="14"/>
          <w:szCs w:val="14"/>
        </w:rPr>
        <w:t>Quốc</w:t>
      </w:r>
      <w:proofErr w:type="spellEnd"/>
      <w:r w:rsidRPr="004D2867">
        <w:rPr>
          <w:i/>
          <w:sz w:val="14"/>
          <w:szCs w:val="14"/>
        </w:rPr>
        <w:t xml:space="preserve"> </w:t>
      </w:r>
      <w:proofErr w:type="spellStart"/>
      <w:r w:rsidRPr="004D2867">
        <w:rPr>
          <w:i/>
          <w:sz w:val="14"/>
          <w:szCs w:val="14"/>
        </w:rPr>
        <w:t>Đô</w:t>
      </w:r>
      <w:proofErr w:type="spellEnd"/>
      <w:r w:rsidRPr="004D2867">
        <w:rPr>
          <w:i/>
          <w:sz w:val="14"/>
          <w:szCs w:val="14"/>
        </w:rPr>
        <w:t xml:space="preserve"> </w:t>
      </w:r>
      <w:proofErr w:type="spellStart"/>
      <w:r w:rsidRPr="004D2867">
        <w:rPr>
          <w:i/>
          <w:sz w:val="14"/>
          <w:szCs w:val="14"/>
        </w:rPr>
        <w:t>thị</w:t>
      </w:r>
      <w:proofErr w:type="spellEnd"/>
      <w:r>
        <w:rPr>
          <w:i/>
          <w:sz w:val="14"/>
          <w:szCs w:val="14"/>
        </w:rPr>
        <w:t>.</w:t>
      </w:r>
      <w:r>
        <w:rPr>
          <w:sz w:val="14"/>
          <w:szCs w:val="14"/>
        </w:rPr>
        <w:t xml:space="preserve"> NXB </w:t>
      </w:r>
      <w:proofErr w:type="spellStart"/>
      <w:r>
        <w:rPr>
          <w:sz w:val="14"/>
          <w:szCs w:val="14"/>
        </w:rPr>
        <w:t>Dân</w:t>
      </w:r>
      <w:proofErr w:type="spellEnd"/>
      <w:r>
        <w:rPr>
          <w:sz w:val="14"/>
          <w:szCs w:val="14"/>
        </w:rPr>
        <w:t xml:space="preserve"> </w:t>
      </w:r>
      <w:proofErr w:type="spellStart"/>
      <w:r>
        <w:rPr>
          <w:sz w:val="14"/>
          <w:szCs w:val="14"/>
        </w:rPr>
        <w:t>khí</w:t>
      </w:r>
      <w:proofErr w:type="spellEnd"/>
      <w:r>
        <w:rPr>
          <w:sz w:val="14"/>
          <w:szCs w:val="14"/>
        </w:rPr>
        <w:t>, 2018</w:t>
      </w:r>
    </w:p>
    <w:p w:rsidR="009020C7" w:rsidRPr="00F61CB1" w:rsidRDefault="009020C7" w:rsidP="00F61CB1">
      <w:pPr>
        <w:pStyle w:val="FootnoteText"/>
        <w:widowControl w:val="0"/>
        <w:numPr>
          <w:ilvl w:val="0"/>
          <w:numId w:val="1"/>
        </w:numPr>
        <w:suppressLineNumbers/>
        <w:suppressAutoHyphens/>
        <w:ind w:left="640" w:hanging="256"/>
        <w:rPr>
          <w:sz w:val="14"/>
          <w:szCs w:val="14"/>
        </w:rPr>
      </w:pPr>
      <w:r w:rsidRPr="000E7FBE">
        <w:rPr>
          <w:sz w:val="14"/>
          <w:szCs w:val="14"/>
        </w:rPr>
        <w:t xml:space="preserve">Donatella </w:t>
      </w:r>
      <w:proofErr w:type="spellStart"/>
      <w:r w:rsidRPr="000E7FBE">
        <w:rPr>
          <w:sz w:val="14"/>
          <w:szCs w:val="14"/>
        </w:rPr>
        <w:t>della</w:t>
      </w:r>
      <w:proofErr w:type="spellEnd"/>
      <w:r w:rsidRPr="000E7FBE">
        <w:rPr>
          <w:sz w:val="14"/>
          <w:szCs w:val="14"/>
        </w:rPr>
        <w:t xml:space="preserve"> Porta, </w:t>
      </w:r>
      <w:proofErr w:type="spellStart"/>
      <w:r w:rsidRPr="000E7FBE">
        <w:rPr>
          <w:sz w:val="14"/>
          <w:szCs w:val="14"/>
        </w:rPr>
        <w:t>Teije</w:t>
      </w:r>
      <w:proofErr w:type="spellEnd"/>
      <w:r w:rsidRPr="000E7FBE">
        <w:rPr>
          <w:sz w:val="14"/>
          <w:szCs w:val="14"/>
        </w:rPr>
        <w:t xml:space="preserve"> </w:t>
      </w:r>
      <w:proofErr w:type="spellStart"/>
      <w:r w:rsidRPr="000E7FBE">
        <w:rPr>
          <w:sz w:val="14"/>
          <w:szCs w:val="14"/>
        </w:rPr>
        <w:t>Hidde</w:t>
      </w:r>
      <w:proofErr w:type="spellEnd"/>
      <w:r w:rsidRPr="000E7FBE">
        <w:rPr>
          <w:sz w:val="14"/>
          <w:szCs w:val="14"/>
        </w:rPr>
        <w:t xml:space="preserve"> </w:t>
      </w:r>
      <w:proofErr w:type="spellStart"/>
      <w:r w:rsidRPr="000E7FBE">
        <w:rPr>
          <w:sz w:val="14"/>
          <w:szCs w:val="14"/>
        </w:rPr>
        <w:t>Donker</w:t>
      </w:r>
      <w:proofErr w:type="spellEnd"/>
      <w:r w:rsidRPr="000E7FBE">
        <w:rPr>
          <w:sz w:val="14"/>
          <w:szCs w:val="14"/>
        </w:rPr>
        <w:t xml:space="preserve">, </w:t>
      </w:r>
      <w:proofErr w:type="spellStart"/>
      <w:r w:rsidRPr="000E7FBE">
        <w:rPr>
          <w:sz w:val="14"/>
          <w:szCs w:val="14"/>
        </w:rPr>
        <w:t>Bogumila</w:t>
      </w:r>
      <w:proofErr w:type="spellEnd"/>
      <w:r w:rsidRPr="000E7FBE">
        <w:rPr>
          <w:sz w:val="14"/>
          <w:szCs w:val="14"/>
        </w:rPr>
        <w:t xml:space="preserve"> Hall, </w:t>
      </w:r>
      <w:proofErr w:type="spellStart"/>
      <w:r w:rsidRPr="000E7FBE">
        <w:rPr>
          <w:sz w:val="14"/>
          <w:szCs w:val="14"/>
        </w:rPr>
        <w:t>Emin</w:t>
      </w:r>
      <w:proofErr w:type="spellEnd"/>
      <w:r w:rsidRPr="000E7FBE">
        <w:rPr>
          <w:sz w:val="14"/>
          <w:szCs w:val="14"/>
        </w:rPr>
        <w:t xml:space="preserve"> </w:t>
      </w:r>
      <w:proofErr w:type="spellStart"/>
      <w:r w:rsidRPr="000E7FBE">
        <w:rPr>
          <w:sz w:val="14"/>
          <w:szCs w:val="14"/>
        </w:rPr>
        <w:t>Poljarevic</w:t>
      </w:r>
      <w:proofErr w:type="spellEnd"/>
      <w:r w:rsidRPr="000E7FBE">
        <w:rPr>
          <w:sz w:val="14"/>
          <w:szCs w:val="14"/>
        </w:rPr>
        <w:t xml:space="preserve"> </w:t>
      </w:r>
      <w:proofErr w:type="spellStart"/>
      <w:r w:rsidRPr="000E7FBE">
        <w:rPr>
          <w:sz w:val="14"/>
          <w:szCs w:val="14"/>
        </w:rPr>
        <w:t>và</w:t>
      </w:r>
      <w:proofErr w:type="spellEnd"/>
      <w:r w:rsidRPr="000E7FBE">
        <w:rPr>
          <w:sz w:val="14"/>
          <w:szCs w:val="14"/>
        </w:rPr>
        <w:t xml:space="preserve"> Daniel P. Ritter</w:t>
      </w:r>
      <w:r>
        <w:rPr>
          <w:sz w:val="14"/>
          <w:szCs w:val="14"/>
          <w:lang w:val="vi-VN"/>
        </w:rPr>
        <w:t>,</w:t>
      </w:r>
      <w:r w:rsidRPr="000E7FBE">
        <w:rPr>
          <w:i/>
          <w:sz w:val="14"/>
          <w:szCs w:val="14"/>
        </w:rPr>
        <w:t xml:space="preserve"> </w:t>
      </w:r>
      <w:proofErr w:type="spellStart"/>
      <w:r w:rsidRPr="000E7FBE">
        <w:rPr>
          <w:i/>
          <w:sz w:val="14"/>
          <w:szCs w:val="14"/>
        </w:rPr>
        <w:t>Các</w:t>
      </w:r>
      <w:proofErr w:type="spellEnd"/>
      <w:r w:rsidRPr="000E7FBE">
        <w:rPr>
          <w:i/>
          <w:sz w:val="14"/>
          <w:szCs w:val="14"/>
        </w:rPr>
        <w:t xml:space="preserve"> </w:t>
      </w:r>
      <w:proofErr w:type="spellStart"/>
      <w:r w:rsidRPr="000E7FBE">
        <w:rPr>
          <w:i/>
          <w:sz w:val="14"/>
          <w:szCs w:val="14"/>
        </w:rPr>
        <w:t>Phong</w:t>
      </w:r>
      <w:proofErr w:type="spellEnd"/>
      <w:r w:rsidRPr="000E7FBE">
        <w:rPr>
          <w:i/>
          <w:sz w:val="14"/>
          <w:szCs w:val="14"/>
        </w:rPr>
        <w:t xml:space="preserve"> </w:t>
      </w:r>
      <w:proofErr w:type="spellStart"/>
      <w:r w:rsidRPr="000E7FBE">
        <w:rPr>
          <w:i/>
          <w:sz w:val="14"/>
          <w:szCs w:val="14"/>
        </w:rPr>
        <w:t>trào</w:t>
      </w:r>
      <w:proofErr w:type="spellEnd"/>
      <w:r w:rsidRPr="000E7FBE">
        <w:rPr>
          <w:i/>
          <w:sz w:val="14"/>
          <w:szCs w:val="14"/>
        </w:rPr>
        <w:t xml:space="preserve"> </w:t>
      </w:r>
      <w:proofErr w:type="spellStart"/>
      <w:r w:rsidRPr="000E7FBE">
        <w:rPr>
          <w:i/>
          <w:sz w:val="14"/>
          <w:szCs w:val="14"/>
        </w:rPr>
        <w:t>Xã</w:t>
      </w:r>
      <w:proofErr w:type="spellEnd"/>
      <w:r w:rsidRPr="000E7FBE">
        <w:rPr>
          <w:i/>
          <w:sz w:val="14"/>
          <w:szCs w:val="14"/>
        </w:rPr>
        <w:t xml:space="preserve"> </w:t>
      </w:r>
      <w:proofErr w:type="spellStart"/>
      <w:r w:rsidRPr="000E7FBE">
        <w:rPr>
          <w:i/>
          <w:sz w:val="14"/>
          <w:szCs w:val="14"/>
        </w:rPr>
        <w:t>hội</w:t>
      </w:r>
      <w:proofErr w:type="spellEnd"/>
      <w:r w:rsidRPr="000E7FBE">
        <w:rPr>
          <w:i/>
          <w:sz w:val="14"/>
          <w:szCs w:val="14"/>
        </w:rPr>
        <w:t xml:space="preserve"> </w:t>
      </w:r>
      <w:proofErr w:type="spellStart"/>
      <w:r w:rsidRPr="000E7FBE">
        <w:rPr>
          <w:i/>
          <w:sz w:val="14"/>
          <w:szCs w:val="14"/>
        </w:rPr>
        <w:t>và</w:t>
      </w:r>
      <w:proofErr w:type="spellEnd"/>
      <w:r w:rsidRPr="000E7FBE">
        <w:rPr>
          <w:i/>
          <w:sz w:val="14"/>
          <w:szCs w:val="14"/>
        </w:rPr>
        <w:t xml:space="preserve"> </w:t>
      </w:r>
      <w:proofErr w:type="spellStart"/>
      <w:r w:rsidRPr="000E7FBE">
        <w:rPr>
          <w:i/>
          <w:sz w:val="14"/>
          <w:szCs w:val="14"/>
        </w:rPr>
        <w:t>Nội</w:t>
      </w:r>
      <w:proofErr w:type="spellEnd"/>
      <w:r w:rsidRPr="000E7FBE">
        <w:rPr>
          <w:i/>
          <w:sz w:val="14"/>
          <w:szCs w:val="14"/>
        </w:rPr>
        <w:t xml:space="preserve"> </w:t>
      </w:r>
      <w:proofErr w:type="spellStart"/>
      <w:r w:rsidRPr="000E7FBE">
        <w:rPr>
          <w:i/>
          <w:sz w:val="14"/>
          <w:szCs w:val="14"/>
        </w:rPr>
        <w:t>chiến</w:t>
      </w:r>
      <w:proofErr w:type="spellEnd"/>
      <w:r w:rsidRPr="000E7FBE">
        <w:rPr>
          <w:i/>
          <w:sz w:val="14"/>
          <w:szCs w:val="14"/>
        </w:rPr>
        <w:t xml:space="preserve"> – </w:t>
      </w:r>
      <w:proofErr w:type="spellStart"/>
      <w:r w:rsidRPr="000E7FBE">
        <w:rPr>
          <w:i/>
          <w:sz w:val="14"/>
          <w:szCs w:val="14"/>
        </w:rPr>
        <w:t>Khi</w:t>
      </w:r>
      <w:proofErr w:type="spellEnd"/>
      <w:r w:rsidRPr="000E7FBE">
        <w:rPr>
          <w:i/>
          <w:sz w:val="14"/>
          <w:szCs w:val="14"/>
        </w:rPr>
        <w:t xml:space="preserve"> </w:t>
      </w:r>
      <w:proofErr w:type="spellStart"/>
      <w:r w:rsidRPr="000E7FBE">
        <w:rPr>
          <w:i/>
          <w:sz w:val="14"/>
          <w:szCs w:val="14"/>
        </w:rPr>
        <w:t>các</w:t>
      </w:r>
      <w:proofErr w:type="spellEnd"/>
      <w:r w:rsidRPr="000E7FBE">
        <w:rPr>
          <w:i/>
          <w:sz w:val="14"/>
          <w:szCs w:val="14"/>
        </w:rPr>
        <w:t xml:space="preserve"> </w:t>
      </w:r>
      <w:proofErr w:type="spellStart"/>
      <w:r w:rsidRPr="000E7FBE">
        <w:rPr>
          <w:i/>
          <w:sz w:val="14"/>
          <w:szCs w:val="14"/>
        </w:rPr>
        <w:t>cuộc</w:t>
      </w:r>
      <w:proofErr w:type="spellEnd"/>
      <w:r w:rsidRPr="000E7FBE">
        <w:rPr>
          <w:i/>
          <w:sz w:val="14"/>
          <w:szCs w:val="14"/>
        </w:rPr>
        <w:t xml:space="preserve"> </w:t>
      </w:r>
      <w:proofErr w:type="spellStart"/>
      <w:r w:rsidRPr="000E7FBE">
        <w:rPr>
          <w:i/>
          <w:sz w:val="14"/>
          <w:szCs w:val="14"/>
        </w:rPr>
        <w:t>phản</w:t>
      </w:r>
      <w:proofErr w:type="spellEnd"/>
      <w:r w:rsidRPr="000E7FBE">
        <w:rPr>
          <w:i/>
          <w:sz w:val="14"/>
          <w:szCs w:val="14"/>
        </w:rPr>
        <w:t xml:space="preserve"> </w:t>
      </w:r>
      <w:proofErr w:type="spellStart"/>
      <w:r w:rsidRPr="000E7FBE">
        <w:rPr>
          <w:i/>
          <w:sz w:val="14"/>
          <w:szCs w:val="14"/>
        </w:rPr>
        <w:t>kháng</w:t>
      </w:r>
      <w:proofErr w:type="spellEnd"/>
      <w:r w:rsidRPr="000E7FBE">
        <w:rPr>
          <w:i/>
          <w:sz w:val="14"/>
          <w:szCs w:val="14"/>
        </w:rPr>
        <w:t xml:space="preserve"> </w:t>
      </w:r>
      <w:proofErr w:type="spellStart"/>
      <w:r w:rsidRPr="000E7FBE">
        <w:rPr>
          <w:i/>
          <w:sz w:val="14"/>
          <w:szCs w:val="14"/>
        </w:rPr>
        <w:t>cho</w:t>
      </w:r>
      <w:proofErr w:type="spellEnd"/>
      <w:r w:rsidRPr="000E7FBE">
        <w:rPr>
          <w:i/>
          <w:sz w:val="14"/>
          <w:szCs w:val="14"/>
        </w:rPr>
        <w:t xml:space="preserve"> </w:t>
      </w:r>
      <w:proofErr w:type="spellStart"/>
      <w:r w:rsidRPr="000E7FBE">
        <w:rPr>
          <w:i/>
          <w:sz w:val="14"/>
          <w:szCs w:val="14"/>
        </w:rPr>
        <w:t>dân</w:t>
      </w:r>
      <w:proofErr w:type="spellEnd"/>
      <w:r w:rsidRPr="000E7FBE">
        <w:rPr>
          <w:i/>
          <w:sz w:val="14"/>
          <w:szCs w:val="14"/>
        </w:rPr>
        <w:t xml:space="preserve"> </w:t>
      </w:r>
      <w:proofErr w:type="spellStart"/>
      <w:r w:rsidRPr="000E7FBE">
        <w:rPr>
          <w:i/>
          <w:sz w:val="14"/>
          <w:szCs w:val="14"/>
        </w:rPr>
        <w:t>chủ</w:t>
      </w:r>
      <w:proofErr w:type="spellEnd"/>
      <w:r w:rsidRPr="000E7FBE">
        <w:rPr>
          <w:i/>
          <w:sz w:val="14"/>
          <w:szCs w:val="14"/>
        </w:rPr>
        <w:t xml:space="preserve"> </w:t>
      </w:r>
      <w:proofErr w:type="spellStart"/>
      <w:r w:rsidRPr="000E7FBE">
        <w:rPr>
          <w:i/>
          <w:sz w:val="14"/>
          <w:szCs w:val="14"/>
        </w:rPr>
        <w:t>hoá</w:t>
      </w:r>
      <w:proofErr w:type="spellEnd"/>
      <w:r w:rsidRPr="000E7FBE">
        <w:rPr>
          <w:i/>
          <w:sz w:val="14"/>
          <w:szCs w:val="14"/>
        </w:rPr>
        <w:t xml:space="preserve"> </w:t>
      </w:r>
      <w:proofErr w:type="spellStart"/>
      <w:r w:rsidRPr="000E7FBE">
        <w:rPr>
          <w:i/>
          <w:sz w:val="14"/>
          <w:szCs w:val="14"/>
        </w:rPr>
        <w:t>thất</w:t>
      </w:r>
      <w:proofErr w:type="spellEnd"/>
      <w:r w:rsidRPr="000E7FBE">
        <w:rPr>
          <w:i/>
          <w:sz w:val="14"/>
          <w:szCs w:val="14"/>
        </w:rPr>
        <w:t xml:space="preserve"> </w:t>
      </w:r>
      <w:proofErr w:type="spellStart"/>
      <w:r w:rsidRPr="000E7FBE">
        <w:rPr>
          <w:i/>
          <w:sz w:val="14"/>
          <w:szCs w:val="14"/>
        </w:rPr>
        <w:t>bại</w:t>
      </w:r>
      <w:proofErr w:type="spellEnd"/>
      <w:r>
        <w:rPr>
          <w:i/>
          <w:sz w:val="14"/>
          <w:szCs w:val="14"/>
          <w:lang w:val="vi-VN"/>
        </w:rPr>
        <w:t xml:space="preserve">. </w:t>
      </w:r>
      <w:r w:rsidRPr="000E7FBE">
        <w:rPr>
          <w:sz w:val="14"/>
          <w:szCs w:val="14"/>
          <w:lang w:val="vi-VN"/>
        </w:rPr>
        <w:t>NXB</w:t>
      </w:r>
      <w:r>
        <w:rPr>
          <w:i/>
          <w:sz w:val="14"/>
          <w:szCs w:val="14"/>
          <w:lang w:val="vi-VN"/>
        </w:rPr>
        <w:t xml:space="preserve"> </w:t>
      </w:r>
      <w:r w:rsidRPr="000E7FBE">
        <w:rPr>
          <w:sz w:val="14"/>
          <w:szCs w:val="14"/>
          <w:lang w:val="vi-VN"/>
        </w:rPr>
        <w:t>Dân Khí, 2018</w:t>
      </w:r>
      <w:r>
        <w:rPr>
          <w:i/>
          <w:sz w:val="14"/>
          <w:szCs w:val="14"/>
          <w:lang w:val="vi-VN"/>
        </w:rPr>
        <w:t xml:space="preserve"> </w:t>
      </w:r>
    </w:p>
    <w:p w:rsidR="009020C7" w:rsidRPr="00F61CB1" w:rsidRDefault="009020C7" w:rsidP="00F61CB1">
      <w:pPr>
        <w:pStyle w:val="FootnoteText"/>
        <w:widowControl w:val="0"/>
        <w:numPr>
          <w:ilvl w:val="0"/>
          <w:numId w:val="1"/>
        </w:numPr>
        <w:suppressLineNumbers/>
        <w:suppressAutoHyphens/>
        <w:ind w:left="640" w:hanging="256"/>
        <w:rPr>
          <w:sz w:val="14"/>
          <w:szCs w:val="14"/>
        </w:rPr>
      </w:pPr>
      <w:r w:rsidRPr="000E7FBE">
        <w:rPr>
          <w:sz w:val="14"/>
          <w:szCs w:val="14"/>
        </w:rPr>
        <w:t xml:space="preserve">Donatella </w:t>
      </w:r>
      <w:proofErr w:type="spellStart"/>
      <w:r w:rsidRPr="000E7FBE">
        <w:rPr>
          <w:sz w:val="14"/>
          <w:szCs w:val="14"/>
        </w:rPr>
        <w:t>della</w:t>
      </w:r>
      <w:proofErr w:type="spellEnd"/>
      <w:r w:rsidRPr="000E7FBE">
        <w:rPr>
          <w:sz w:val="14"/>
          <w:szCs w:val="14"/>
        </w:rPr>
        <w:t xml:space="preserve"> Porta</w:t>
      </w:r>
      <w:r>
        <w:rPr>
          <w:sz w:val="14"/>
          <w:szCs w:val="14"/>
          <w:lang w:val="vi-VN"/>
        </w:rPr>
        <w:t>,</w:t>
      </w:r>
      <w:r w:rsidRPr="00F61CB1">
        <w:rPr>
          <w:i/>
          <w:sz w:val="14"/>
          <w:szCs w:val="14"/>
        </w:rPr>
        <w:t xml:space="preserve"> </w:t>
      </w:r>
      <w:proofErr w:type="spellStart"/>
      <w:r w:rsidRPr="00F61CB1">
        <w:rPr>
          <w:i/>
          <w:sz w:val="14"/>
          <w:szCs w:val="14"/>
        </w:rPr>
        <w:t>Huy</w:t>
      </w:r>
      <w:proofErr w:type="spellEnd"/>
      <w:r w:rsidRPr="00F61CB1">
        <w:rPr>
          <w:i/>
          <w:sz w:val="14"/>
          <w:szCs w:val="14"/>
          <w:lang w:val="vi-VN"/>
        </w:rPr>
        <w:t xml:space="preserve"> động cho Dân chủ</w:t>
      </w:r>
      <w:r w:rsidRPr="00F61CB1">
        <w:rPr>
          <w:i/>
          <w:sz w:val="14"/>
          <w:szCs w:val="14"/>
        </w:rPr>
        <w:t>–</w:t>
      </w:r>
      <w:r w:rsidRPr="00F61CB1">
        <w:rPr>
          <w:i/>
          <w:sz w:val="14"/>
          <w:szCs w:val="14"/>
          <w:lang w:val="vi-VN"/>
        </w:rPr>
        <w:t>So sánh 1989 và 2011</w:t>
      </w:r>
      <w:r>
        <w:rPr>
          <w:i/>
          <w:sz w:val="14"/>
          <w:szCs w:val="14"/>
          <w:lang w:val="vi-VN"/>
        </w:rPr>
        <w:t>.</w:t>
      </w:r>
      <w:r w:rsidRPr="00F61CB1">
        <w:rPr>
          <w:sz w:val="14"/>
          <w:szCs w:val="14"/>
          <w:lang w:val="vi-VN"/>
        </w:rPr>
        <w:t xml:space="preserve">NXB Dân </w:t>
      </w:r>
      <w:r>
        <w:rPr>
          <w:sz w:val="14"/>
          <w:szCs w:val="14"/>
          <w:lang w:val="vi-VN"/>
        </w:rPr>
        <w:t>Khí, 2019.</w:t>
      </w:r>
    </w:p>
    <w:p w:rsidR="009020C7" w:rsidRDefault="009020C7" w:rsidP="00F61CB1">
      <w:pPr>
        <w:pStyle w:val="FootnoteText"/>
        <w:widowControl w:val="0"/>
        <w:suppressLineNumbers/>
        <w:tabs>
          <w:tab w:val="left" w:pos="725"/>
        </w:tabs>
        <w:suppressAutoHyphens/>
        <w:ind w:left="672" w:firstLine="461"/>
      </w:pPr>
    </w:p>
    <w:p w:rsidR="009020C7" w:rsidRDefault="009020C7" w:rsidP="00F61CB1">
      <w:pPr>
        <w:pStyle w:val="FootnoteText"/>
        <w:widowControl w:val="0"/>
        <w:suppressLineNumbers/>
        <w:tabs>
          <w:tab w:val="left" w:pos="725"/>
        </w:tabs>
        <w:suppressAutoHyphens/>
        <w:ind w:left="672" w:firstLine="461"/>
      </w:pPr>
    </w:p>
    <w:p w:rsidR="009020C7" w:rsidRDefault="009020C7" w:rsidP="00F61CB1">
      <w:pPr>
        <w:pStyle w:val="FootnoteText"/>
        <w:ind w:left="672" w:firstLine="461"/>
        <w:jc w:val="center"/>
      </w:pPr>
    </w:p>
  </w:footnote>
  <w:footnote w:id="2">
    <w:p w:rsidR="009020C7" w:rsidRPr="00767518" w:rsidRDefault="009020C7" w:rsidP="00C42797">
      <w:pPr>
        <w:pStyle w:val="FootnoteText"/>
        <w:jc w:val="both"/>
        <w:rPr>
          <w:lang w:val="vi-VN"/>
        </w:rPr>
      </w:pPr>
      <w:r>
        <w:rPr>
          <w:rStyle w:val="FootnoteReference"/>
        </w:rPr>
        <w:t>*</w:t>
      </w:r>
      <w:r>
        <w:t xml:space="preserve"> </w:t>
      </w:r>
      <w:proofErr w:type="spellStart"/>
      <w:r w:rsidRPr="00BC21E1">
        <w:rPr>
          <w:sz w:val="18"/>
          <w:szCs w:val="18"/>
        </w:rPr>
        <w:t>Về</w:t>
      </w:r>
      <w:proofErr w:type="spellEnd"/>
      <w:r w:rsidRPr="00BC21E1">
        <w:rPr>
          <w:sz w:val="18"/>
          <w:szCs w:val="18"/>
          <w:lang w:val="vi-VN"/>
        </w:rPr>
        <w:t xml:space="preserve"> </w:t>
      </w:r>
      <w:r>
        <w:rPr>
          <w:sz w:val="18"/>
          <w:szCs w:val="18"/>
          <w:lang w:val="vi-VN"/>
        </w:rPr>
        <w:t>một tường thuật Tây phương toàn diện của thời kỳ này, xem</w:t>
      </w:r>
      <w:r w:rsidRPr="00BC21E1">
        <w:rPr>
          <w:sz w:val="18"/>
          <w:szCs w:val="18"/>
        </w:rPr>
        <w:t xml:space="preserve"> Richard Baum, </w:t>
      </w:r>
      <w:r w:rsidRPr="00BC21E1">
        <w:rPr>
          <w:i/>
          <w:sz w:val="18"/>
          <w:szCs w:val="18"/>
        </w:rPr>
        <w:t>Burying Mao: Chinese Politics in the Age of Deng</w:t>
      </w:r>
      <w:r w:rsidRPr="00BC21E1">
        <w:rPr>
          <w:i/>
          <w:sz w:val="18"/>
          <w:szCs w:val="18"/>
          <w:lang w:val="vi-VN"/>
        </w:rPr>
        <w:t xml:space="preserve"> Xiaoping</w:t>
      </w:r>
      <w:r w:rsidRPr="00BC21E1">
        <w:rPr>
          <w:sz w:val="18"/>
          <w:szCs w:val="18"/>
        </w:rPr>
        <w:t xml:space="preserve"> (Princeton, N.J.: Princeton University Press, 1994)</w:t>
      </w:r>
    </w:p>
  </w:footnote>
  <w:footnote w:id="3">
    <w:p w:rsidR="009020C7" w:rsidRPr="004D78C3" w:rsidRDefault="009020C7" w:rsidP="00C42797">
      <w:pPr>
        <w:pStyle w:val="FootnoteText"/>
        <w:rPr>
          <w:lang w:val="vi-VN"/>
        </w:rPr>
      </w:pPr>
      <w:r>
        <w:rPr>
          <w:rStyle w:val="FootnoteReference"/>
        </w:rPr>
        <w:t>*</w:t>
      </w:r>
      <w:r>
        <w:t xml:space="preserve"> </w:t>
      </w:r>
      <w:r w:rsidRPr="003E5D1E">
        <w:rPr>
          <w:sz w:val="18"/>
          <w:szCs w:val="18"/>
        </w:rPr>
        <w:t xml:space="preserve">Zhang Liang, Andrew J. Nathan, and Perry Link, </w:t>
      </w:r>
      <w:r w:rsidRPr="003E5D1E">
        <w:rPr>
          <w:i/>
          <w:sz w:val="18"/>
          <w:szCs w:val="18"/>
        </w:rPr>
        <w:t xml:space="preserve">The </w:t>
      </w:r>
      <w:proofErr w:type="spellStart"/>
      <w:r w:rsidRPr="003E5D1E">
        <w:rPr>
          <w:i/>
          <w:sz w:val="18"/>
          <w:szCs w:val="18"/>
        </w:rPr>
        <w:t>Tiannmen</w:t>
      </w:r>
      <w:proofErr w:type="spellEnd"/>
      <w:r w:rsidRPr="003E5D1E">
        <w:rPr>
          <w:i/>
          <w:sz w:val="18"/>
          <w:szCs w:val="18"/>
        </w:rPr>
        <w:t xml:space="preserve"> Papers</w:t>
      </w:r>
      <w:r w:rsidRPr="003E5D1E">
        <w:rPr>
          <w:sz w:val="18"/>
          <w:szCs w:val="18"/>
        </w:rPr>
        <w:t xml:space="preserve"> (New York: </w:t>
      </w:r>
      <w:proofErr w:type="spellStart"/>
      <w:r w:rsidRPr="003E5D1E">
        <w:rPr>
          <w:sz w:val="18"/>
          <w:szCs w:val="18"/>
        </w:rPr>
        <w:t>PublicAffairs</w:t>
      </w:r>
      <w:proofErr w:type="spellEnd"/>
      <w:r w:rsidRPr="003E5D1E">
        <w:rPr>
          <w:sz w:val="18"/>
          <w:szCs w:val="18"/>
        </w:rPr>
        <w:t>, 2002)</w:t>
      </w:r>
    </w:p>
  </w:footnote>
  <w:footnote w:id="4">
    <w:p w:rsidR="009020C7" w:rsidRPr="00FB2C8A" w:rsidRDefault="009020C7" w:rsidP="00C42797">
      <w:pPr>
        <w:pStyle w:val="FootnoteText"/>
        <w:jc w:val="both"/>
        <w:rPr>
          <w:lang w:val="vi-VN"/>
        </w:rPr>
      </w:pPr>
      <w:r>
        <w:rPr>
          <w:rStyle w:val="FootnoteReference"/>
        </w:rPr>
        <w:t>*</w:t>
      </w:r>
      <w:r>
        <w:t xml:space="preserve"> </w:t>
      </w:r>
      <w:proofErr w:type="spellStart"/>
      <w:r>
        <w:t>Về</w:t>
      </w:r>
      <w:proofErr w:type="spellEnd"/>
      <w:r>
        <w:rPr>
          <w:lang w:val="vi-VN"/>
        </w:rPr>
        <w:t xml:space="preserve"> bài phát biểu của </w:t>
      </w:r>
      <w:proofErr w:type="spellStart"/>
      <w:r w:rsidRPr="003E5D1E">
        <w:rPr>
          <w:sz w:val="18"/>
          <w:szCs w:val="18"/>
        </w:rPr>
        <w:t>Triệu</w:t>
      </w:r>
      <w:proofErr w:type="spellEnd"/>
      <w:r>
        <w:rPr>
          <w:sz w:val="18"/>
          <w:szCs w:val="18"/>
          <w:lang w:val="vi-VN"/>
        </w:rPr>
        <w:t xml:space="preserve"> tự bảo vệ mình</w:t>
      </w:r>
      <w:r w:rsidRPr="003E5D1E">
        <w:rPr>
          <w:sz w:val="18"/>
          <w:szCs w:val="18"/>
        </w:rPr>
        <w:t xml:space="preserve">, </w:t>
      </w:r>
      <w:proofErr w:type="spellStart"/>
      <w:r>
        <w:rPr>
          <w:sz w:val="18"/>
          <w:szCs w:val="18"/>
        </w:rPr>
        <w:t>xem</w:t>
      </w:r>
      <w:proofErr w:type="spellEnd"/>
      <w:r w:rsidRPr="003E5D1E">
        <w:rPr>
          <w:sz w:val="18"/>
          <w:szCs w:val="18"/>
        </w:rPr>
        <w:t xml:space="preserve"> Yang </w:t>
      </w:r>
      <w:proofErr w:type="spellStart"/>
      <w:r w:rsidRPr="003E5D1E">
        <w:rPr>
          <w:sz w:val="18"/>
          <w:szCs w:val="18"/>
        </w:rPr>
        <w:t>Jisheng</w:t>
      </w:r>
      <w:proofErr w:type="spellEnd"/>
      <w:r w:rsidRPr="003E5D1E">
        <w:rPr>
          <w:sz w:val="18"/>
          <w:szCs w:val="18"/>
        </w:rPr>
        <w:t>, “</w:t>
      </w:r>
      <w:r>
        <w:rPr>
          <w:sz w:val="18"/>
          <w:szCs w:val="18"/>
        </w:rPr>
        <w:t>Zhao</w:t>
      </w:r>
      <w:r>
        <w:rPr>
          <w:sz w:val="18"/>
          <w:szCs w:val="18"/>
          <w:lang w:val="vi-VN"/>
        </w:rPr>
        <w:t xml:space="preserve"> </w:t>
      </w:r>
      <w:r w:rsidRPr="00F72EAF">
        <w:rPr>
          <w:rFonts w:eastAsia="MS Mincho"/>
        </w:rPr>
        <w:t>Ziyang</w:t>
      </w:r>
      <w:r w:rsidRPr="003E5D1E">
        <w:rPr>
          <w:sz w:val="18"/>
          <w:szCs w:val="18"/>
        </w:rPr>
        <w:t xml:space="preserve">’s Speech in His Own Defense at the Fourth Plenary Session of </w:t>
      </w:r>
      <w:r>
        <w:rPr>
          <w:sz w:val="18"/>
          <w:szCs w:val="18"/>
          <w:lang w:val="vi-VN"/>
        </w:rPr>
        <w:t xml:space="preserve">13th Central Committee </w:t>
      </w:r>
      <w:r w:rsidRPr="003E5D1E">
        <w:rPr>
          <w:sz w:val="18"/>
          <w:szCs w:val="18"/>
        </w:rPr>
        <w:t xml:space="preserve">of the Chinese Communist Party,” </w:t>
      </w:r>
      <w:r w:rsidRPr="003E5D1E">
        <w:rPr>
          <w:i/>
          <w:sz w:val="18"/>
          <w:szCs w:val="18"/>
        </w:rPr>
        <w:t>Chinese Law and Government</w:t>
      </w:r>
      <w:r w:rsidRPr="003E5D1E">
        <w:rPr>
          <w:sz w:val="18"/>
          <w:szCs w:val="18"/>
        </w:rPr>
        <w:t xml:space="preserve"> 38, no. 3 (May–June 2005), pp. 51–68</w:t>
      </w:r>
      <w:r w:rsidR="00FB2C8A">
        <w:rPr>
          <w:sz w:val="18"/>
          <w:szCs w:val="18"/>
          <w:lang w:val="vi-VN"/>
        </w:rPr>
        <w:t xml:space="preserve">. </w:t>
      </w:r>
    </w:p>
  </w:footnote>
  <w:footnote w:id="5">
    <w:p w:rsidR="00523611" w:rsidRPr="00523611" w:rsidRDefault="00523611">
      <w:pPr>
        <w:pStyle w:val="FootnoteText"/>
        <w:rPr>
          <w:lang w:val="vi-VN"/>
        </w:rPr>
      </w:pPr>
      <w:r>
        <w:rPr>
          <w:rStyle w:val="FootnoteReference"/>
        </w:rPr>
        <w:t>†</w:t>
      </w:r>
      <w:r>
        <w:t xml:space="preserve"> </w:t>
      </w:r>
      <w:proofErr w:type="spellStart"/>
      <w:r>
        <w:t>Một</w:t>
      </w:r>
      <w:proofErr w:type="spellEnd"/>
      <w:r>
        <w:rPr>
          <w:lang w:val="vi-VN"/>
        </w:rPr>
        <w:t xml:space="preserve"> trong những người đến thăm của ông</w:t>
      </w:r>
      <w:r w:rsidRPr="003E5D1E">
        <w:rPr>
          <w:sz w:val="18"/>
          <w:szCs w:val="18"/>
        </w:rPr>
        <w:t xml:space="preserve">, </w:t>
      </w:r>
      <w:proofErr w:type="spellStart"/>
      <w:r w:rsidRPr="003E5D1E">
        <w:rPr>
          <w:sz w:val="18"/>
          <w:szCs w:val="18"/>
        </w:rPr>
        <w:t>Zong</w:t>
      </w:r>
      <w:proofErr w:type="spellEnd"/>
      <w:r w:rsidRPr="003E5D1E">
        <w:rPr>
          <w:sz w:val="18"/>
          <w:szCs w:val="18"/>
        </w:rPr>
        <w:t xml:space="preserve"> </w:t>
      </w:r>
      <w:proofErr w:type="spellStart"/>
      <w:r w:rsidRPr="003E5D1E">
        <w:rPr>
          <w:sz w:val="18"/>
          <w:szCs w:val="18"/>
        </w:rPr>
        <w:t>Fengming</w:t>
      </w:r>
      <w:proofErr w:type="spellEnd"/>
      <w:r>
        <w:rPr>
          <w:sz w:val="18"/>
          <w:szCs w:val="18"/>
          <w:lang w:val="vi-VN"/>
        </w:rPr>
        <w:t xml:space="preserve"> (Tôn Phượng Minh)</w:t>
      </w:r>
      <w:r w:rsidRPr="003E5D1E">
        <w:rPr>
          <w:sz w:val="18"/>
          <w:szCs w:val="18"/>
        </w:rPr>
        <w:t xml:space="preserve">, </w:t>
      </w:r>
      <w:proofErr w:type="spellStart"/>
      <w:r>
        <w:rPr>
          <w:sz w:val="18"/>
          <w:szCs w:val="18"/>
        </w:rPr>
        <w:t>đã</w:t>
      </w:r>
      <w:proofErr w:type="spellEnd"/>
      <w:r>
        <w:rPr>
          <w:sz w:val="18"/>
          <w:szCs w:val="18"/>
          <w:lang w:val="vi-VN"/>
        </w:rPr>
        <w:t xml:space="preserve"> ghi lại những gì </w:t>
      </w:r>
      <w:proofErr w:type="spellStart"/>
      <w:r w:rsidRPr="003E5D1E">
        <w:rPr>
          <w:sz w:val="18"/>
          <w:szCs w:val="18"/>
        </w:rPr>
        <w:t>Triệu</w:t>
      </w:r>
      <w:proofErr w:type="spellEnd"/>
      <w:r w:rsidRPr="003E5D1E">
        <w:rPr>
          <w:sz w:val="18"/>
          <w:szCs w:val="18"/>
        </w:rPr>
        <w:t xml:space="preserve"> </w:t>
      </w:r>
      <w:proofErr w:type="spellStart"/>
      <w:r>
        <w:rPr>
          <w:sz w:val="18"/>
          <w:szCs w:val="18"/>
        </w:rPr>
        <w:t>đã</w:t>
      </w:r>
      <w:proofErr w:type="spellEnd"/>
      <w:r>
        <w:rPr>
          <w:sz w:val="18"/>
          <w:szCs w:val="18"/>
          <w:lang w:val="vi-VN"/>
        </w:rPr>
        <w:t xml:space="preserve"> nói ngay lập tức sau khi ông quay về nhà sau mỗi cuộc viếng thăm </w:t>
      </w:r>
      <w:r w:rsidRPr="003E5D1E">
        <w:rPr>
          <w:sz w:val="18"/>
          <w:szCs w:val="18"/>
        </w:rPr>
        <w:t>(</w:t>
      </w:r>
      <w:proofErr w:type="spellStart"/>
      <w:r>
        <w:rPr>
          <w:sz w:val="18"/>
          <w:szCs w:val="18"/>
        </w:rPr>
        <w:t>không</w:t>
      </w:r>
      <w:proofErr w:type="spellEnd"/>
      <w:r>
        <w:rPr>
          <w:sz w:val="18"/>
          <w:szCs w:val="18"/>
          <w:lang w:val="vi-VN"/>
        </w:rPr>
        <w:t xml:space="preserve"> việc ghi chép nào đã được phép trong nhà của </w:t>
      </w:r>
      <w:proofErr w:type="spellStart"/>
      <w:r w:rsidRPr="003E5D1E">
        <w:rPr>
          <w:sz w:val="18"/>
          <w:szCs w:val="18"/>
        </w:rPr>
        <w:t>Triệu</w:t>
      </w:r>
      <w:proofErr w:type="spellEnd"/>
      <w:r w:rsidRPr="003E5D1E">
        <w:rPr>
          <w:sz w:val="18"/>
          <w:szCs w:val="18"/>
        </w:rPr>
        <w:t xml:space="preserve">); </w:t>
      </w:r>
      <w:proofErr w:type="spellStart"/>
      <w:r>
        <w:rPr>
          <w:sz w:val="18"/>
          <w:szCs w:val="18"/>
        </w:rPr>
        <w:t>từ</w:t>
      </w:r>
      <w:proofErr w:type="spellEnd"/>
      <w:r>
        <w:rPr>
          <w:sz w:val="18"/>
          <w:szCs w:val="18"/>
          <w:lang w:val="vi-VN"/>
        </w:rPr>
        <w:t xml:space="preserve"> hoạt động thư ký này đã là cuốn </w:t>
      </w:r>
      <w:proofErr w:type="spellStart"/>
      <w:r w:rsidRPr="003E5D1E">
        <w:rPr>
          <w:sz w:val="18"/>
          <w:szCs w:val="18"/>
        </w:rPr>
        <w:t>Zong</w:t>
      </w:r>
      <w:proofErr w:type="spellEnd"/>
      <w:r w:rsidRPr="003E5D1E">
        <w:rPr>
          <w:sz w:val="18"/>
          <w:szCs w:val="18"/>
        </w:rPr>
        <w:t xml:space="preserve"> </w:t>
      </w:r>
      <w:proofErr w:type="spellStart"/>
      <w:r w:rsidRPr="003E5D1E">
        <w:rPr>
          <w:sz w:val="18"/>
          <w:szCs w:val="18"/>
        </w:rPr>
        <w:t>Fengming</w:t>
      </w:r>
      <w:proofErr w:type="spellEnd"/>
      <w:r w:rsidRPr="003E5D1E">
        <w:rPr>
          <w:sz w:val="18"/>
          <w:szCs w:val="18"/>
        </w:rPr>
        <w:t xml:space="preserve">, </w:t>
      </w:r>
      <w:r w:rsidRPr="00204082">
        <w:rPr>
          <w:i/>
          <w:sz w:val="18"/>
          <w:szCs w:val="18"/>
        </w:rPr>
        <w:t>Zhao</w:t>
      </w:r>
      <w:r w:rsidRPr="00204082">
        <w:rPr>
          <w:i/>
          <w:sz w:val="18"/>
          <w:szCs w:val="18"/>
          <w:lang w:val="vi-VN"/>
        </w:rPr>
        <w:t xml:space="preserve"> Ziyang</w:t>
      </w:r>
      <w:r w:rsidRPr="00204082">
        <w:rPr>
          <w:i/>
          <w:sz w:val="18"/>
          <w:szCs w:val="18"/>
        </w:rPr>
        <w:t xml:space="preserve"> </w:t>
      </w:r>
      <w:proofErr w:type="spellStart"/>
      <w:r w:rsidRPr="00204082">
        <w:rPr>
          <w:i/>
          <w:sz w:val="18"/>
          <w:szCs w:val="18"/>
        </w:rPr>
        <w:t>ruanjinzhong</w:t>
      </w:r>
      <w:proofErr w:type="spellEnd"/>
      <w:r w:rsidRPr="00204082">
        <w:rPr>
          <w:i/>
          <w:sz w:val="18"/>
          <w:szCs w:val="18"/>
        </w:rPr>
        <w:t xml:space="preserve"> de </w:t>
      </w:r>
      <w:proofErr w:type="spellStart"/>
      <w:r w:rsidRPr="00204082">
        <w:rPr>
          <w:i/>
          <w:sz w:val="18"/>
          <w:szCs w:val="18"/>
        </w:rPr>
        <w:t>tanhua</w:t>
      </w:r>
      <w:proofErr w:type="spellEnd"/>
      <w:r w:rsidRPr="003E5D1E">
        <w:rPr>
          <w:sz w:val="18"/>
          <w:szCs w:val="18"/>
        </w:rPr>
        <w:t xml:space="preserve"> (</w:t>
      </w:r>
      <w:proofErr w:type="spellStart"/>
      <w:r>
        <w:rPr>
          <w:sz w:val="18"/>
          <w:szCs w:val="18"/>
        </w:rPr>
        <w:t>Tôn</w:t>
      </w:r>
      <w:proofErr w:type="spellEnd"/>
      <w:r>
        <w:rPr>
          <w:sz w:val="18"/>
          <w:szCs w:val="18"/>
          <w:lang w:val="vi-VN"/>
        </w:rPr>
        <w:t xml:space="preserve"> Phượng Minh, </w:t>
      </w:r>
      <w:r w:rsidR="00DA1E09">
        <w:fldChar w:fldCharType="begin"/>
      </w:r>
      <w:r w:rsidR="00DA1E09">
        <w:instrText xml:space="preserve"> HYPERLINK "http://tapchi</w:instrText>
      </w:r>
      <w:r w:rsidR="00DA1E09">
        <w:instrText xml:space="preserve">dantri.org/download/nhung-cau-chuyen-cua-trieu-tu-duong-khi-bi-giam-long/" </w:instrText>
      </w:r>
      <w:r w:rsidR="00DA1E09">
        <w:fldChar w:fldCharType="separate"/>
      </w:r>
      <w:r w:rsidRPr="00955DC8">
        <w:rPr>
          <w:rStyle w:val="Hyperlink"/>
          <w:i/>
          <w:sz w:val="18"/>
          <w:szCs w:val="18"/>
          <w:lang w:val="vi-VN"/>
        </w:rPr>
        <w:t xml:space="preserve">Những câu chuyện của </w:t>
      </w:r>
      <w:proofErr w:type="spellStart"/>
      <w:r w:rsidRPr="00955DC8">
        <w:rPr>
          <w:rStyle w:val="Hyperlink"/>
          <w:i/>
          <w:sz w:val="18"/>
          <w:szCs w:val="18"/>
        </w:rPr>
        <w:t>Triệu</w:t>
      </w:r>
      <w:proofErr w:type="spellEnd"/>
      <w:r w:rsidRPr="00955DC8">
        <w:rPr>
          <w:rStyle w:val="Hyperlink"/>
          <w:i/>
          <w:sz w:val="18"/>
          <w:szCs w:val="18"/>
        </w:rPr>
        <w:t xml:space="preserve"> </w:t>
      </w:r>
      <w:proofErr w:type="spellStart"/>
      <w:r w:rsidRPr="00955DC8">
        <w:rPr>
          <w:rStyle w:val="Hyperlink"/>
          <w:i/>
          <w:sz w:val="18"/>
          <w:szCs w:val="18"/>
        </w:rPr>
        <w:t>Tử</w:t>
      </w:r>
      <w:proofErr w:type="spellEnd"/>
      <w:r w:rsidRPr="00955DC8">
        <w:rPr>
          <w:rStyle w:val="Hyperlink"/>
          <w:i/>
          <w:sz w:val="18"/>
          <w:szCs w:val="18"/>
        </w:rPr>
        <w:t xml:space="preserve"> </w:t>
      </w:r>
      <w:proofErr w:type="spellStart"/>
      <w:r w:rsidRPr="00955DC8">
        <w:rPr>
          <w:rStyle w:val="Hyperlink"/>
          <w:i/>
          <w:sz w:val="18"/>
          <w:szCs w:val="18"/>
        </w:rPr>
        <w:t>Dương</w:t>
      </w:r>
      <w:proofErr w:type="spellEnd"/>
      <w:r w:rsidRPr="00955DC8">
        <w:rPr>
          <w:rStyle w:val="Hyperlink"/>
          <w:i/>
          <w:sz w:val="18"/>
          <w:szCs w:val="18"/>
          <w:lang w:val="vi-VN"/>
        </w:rPr>
        <w:t xml:space="preserve"> khi bị giam lỏng</w:t>
      </w:r>
      <w:r w:rsidR="00DA1E09">
        <w:rPr>
          <w:rStyle w:val="Hyperlink"/>
          <w:i/>
          <w:sz w:val="18"/>
          <w:szCs w:val="18"/>
          <w:lang w:val="vi-VN"/>
        </w:rPr>
        <w:fldChar w:fldCharType="end"/>
      </w:r>
      <w:r w:rsidRPr="003E5D1E">
        <w:rPr>
          <w:sz w:val="18"/>
          <w:szCs w:val="18"/>
        </w:rPr>
        <w:t xml:space="preserve">) (Hong Kong: Open Books, 2007). </w:t>
      </w:r>
      <w:proofErr w:type="spellStart"/>
      <w:r>
        <w:rPr>
          <w:sz w:val="18"/>
          <w:szCs w:val="18"/>
        </w:rPr>
        <w:t>Xem</w:t>
      </w:r>
      <w:proofErr w:type="spellEnd"/>
      <w:r w:rsidRPr="003E5D1E">
        <w:rPr>
          <w:sz w:val="18"/>
          <w:szCs w:val="18"/>
        </w:rPr>
        <w:t xml:space="preserve"> </w:t>
      </w:r>
      <w:proofErr w:type="spellStart"/>
      <w:r>
        <w:rPr>
          <w:sz w:val="18"/>
          <w:szCs w:val="18"/>
        </w:rPr>
        <w:t>bài</w:t>
      </w:r>
      <w:proofErr w:type="spellEnd"/>
      <w:r>
        <w:rPr>
          <w:sz w:val="18"/>
          <w:szCs w:val="18"/>
          <w:lang w:val="vi-VN"/>
        </w:rPr>
        <w:t xml:space="preserve"> phê bình của </w:t>
      </w:r>
      <w:r w:rsidRPr="003E5D1E">
        <w:rPr>
          <w:sz w:val="18"/>
          <w:szCs w:val="18"/>
        </w:rPr>
        <w:t>Andrew Nathan</w:t>
      </w:r>
      <w:r>
        <w:rPr>
          <w:sz w:val="18"/>
          <w:szCs w:val="18"/>
          <w:lang w:val="vi-VN"/>
        </w:rPr>
        <w:t xml:space="preserve"> trong </w:t>
      </w:r>
      <w:r w:rsidRPr="00955DC8">
        <w:rPr>
          <w:i/>
          <w:sz w:val="18"/>
          <w:szCs w:val="18"/>
        </w:rPr>
        <w:t>China Perspectives</w:t>
      </w:r>
      <w:r w:rsidRPr="003E5D1E">
        <w:rPr>
          <w:sz w:val="18"/>
          <w:szCs w:val="18"/>
        </w:rPr>
        <w:t>, no. 3 (2008), pp. 136–42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0C7" w:rsidRPr="00D97755" w:rsidRDefault="009020C7" w:rsidP="005C21CC">
    <w:pPr>
      <w:pStyle w:val="Header"/>
      <w:ind w:right="360" w:firstLine="360"/>
      <w:jc w:val="center"/>
      <w:rPr>
        <w:lang w:val="vi-V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0C7" w:rsidRPr="00D97755" w:rsidRDefault="009020C7" w:rsidP="005C21CC">
    <w:pPr>
      <w:pStyle w:val="Header"/>
      <w:ind w:right="360" w:firstLine="360"/>
      <w:jc w:val="center"/>
      <w:rPr>
        <w:lang w:val="vi-VN"/>
      </w:rPr>
    </w:pPr>
    <w:r>
      <w:rPr>
        <w:lang w:val="vi-VN"/>
      </w:rPr>
      <w:t>LỜI NÓI ĐẦU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0C7" w:rsidRDefault="009020C7" w:rsidP="00F61CB1">
    <w:pPr>
      <w:pStyle w:val="Header"/>
      <w:framePr w:wrap="none" w:vAnchor="text" w:hAnchor="margin" w:xAlign="outside" w:y="1"/>
      <w:rPr>
        <w:rStyle w:val="PageNumber"/>
      </w:rPr>
    </w:pPr>
  </w:p>
  <w:p w:rsidR="009020C7" w:rsidRDefault="009020C7" w:rsidP="005C21CC">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0C7" w:rsidRPr="00D97755" w:rsidRDefault="009020C7" w:rsidP="005C21CC">
    <w:pPr>
      <w:pStyle w:val="Header"/>
      <w:ind w:right="360" w:firstLine="360"/>
      <w:jc w:val="center"/>
      <w:rPr>
        <w:lang w:val="vi-VN"/>
      </w:rPr>
    </w:pPr>
    <w:r>
      <w:rPr>
        <w:lang w:val="vi-VN"/>
      </w:rPr>
      <w:t xml:space="preserve">LỜI </w:t>
    </w:r>
    <w:r>
      <w:rPr>
        <w:lang w:val="vi-VN"/>
      </w:rPr>
      <w:t>TỰA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0C7" w:rsidRDefault="009020C7" w:rsidP="00F61CB1">
    <w:pPr>
      <w:pStyle w:val="Header"/>
      <w:framePr w:wrap="none" w:vAnchor="text" w:hAnchor="margin" w:xAlign="outside" w:y="1"/>
      <w:rPr>
        <w:rStyle w:val="PageNumber"/>
      </w:rPr>
    </w:pPr>
  </w:p>
  <w:p w:rsidR="009020C7" w:rsidRDefault="009020C7" w:rsidP="005C21CC">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E6263"/>
    <w:multiLevelType w:val="hybridMultilevel"/>
    <w:tmpl w:val="84CE7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97"/>
    <w:rsid w:val="000074DE"/>
    <w:rsid w:val="000612A6"/>
    <w:rsid w:val="00075383"/>
    <w:rsid w:val="0008054F"/>
    <w:rsid w:val="00091581"/>
    <w:rsid w:val="000E12BD"/>
    <w:rsid w:val="000F4784"/>
    <w:rsid w:val="001126F2"/>
    <w:rsid w:val="00116BB2"/>
    <w:rsid w:val="0012312F"/>
    <w:rsid w:val="00145374"/>
    <w:rsid w:val="001905B7"/>
    <w:rsid w:val="001A62DF"/>
    <w:rsid w:val="001C00FE"/>
    <w:rsid w:val="0024103A"/>
    <w:rsid w:val="00262B06"/>
    <w:rsid w:val="0027401A"/>
    <w:rsid w:val="00294606"/>
    <w:rsid w:val="002C7623"/>
    <w:rsid w:val="00313369"/>
    <w:rsid w:val="00316735"/>
    <w:rsid w:val="00361D68"/>
    <w:rsid w:val="00382461"/>
    <w:rsid w:val="00383F8B"/>
    <w:rsid w:val="00404FA3"/>
    <w:rsid w:val="004142BF"/>
    <w:rsid w:val="0044677B"/>
    <w:rsid w:val="00464945"/>
    <w:rsid w:val="00471F9A"/>
    <w:rsid w:val="00477C67"/>
    <w:rsid w:val="00523611"/>
    <w:rsid w:val="00537EEA"/>
    <w:rsid w:val="0055067D"/>
    <w:rsid w:val="00572155"/>
    <w:rsid w:val="00573CAA"/>
    <w:rsid w:val="00586815"/>
    <w:rsid w:val="005B25E7"/>
    <w:rsid w:val="005C21CC"/>
    <w:rsid w:val="005D09BC"/>
    <w:rsid w:val="005D1643"/>
    <w:rsid w:val="005E4035"/>
    <w:rsid w:val="0062051C"/>
    <w:rsid w:val="0062127A"/>
    <w:rsid w:val="00622E86"/>
    <w:rsid w:val="00627688"/>
    <w:rsid w:val="00653C2B"/>
    <w:rsid w:val="00662435"/>
    <w:rsid w:val="006952B2"/>
    <w:rsid w:val="006C407B"/>
    <w:rsid w:val="007337B7"/>
    <w:rsid w:val="007607C1"/>
    <w:rsid w:val="007A6396"/>
    <w:rsid w:val="007B4B03"/>
    <w:rsid w:val="007F011E"/>
    <w:rsid w:val="008272A3"/>
    <w:rsid w:val="008E654C"/>
    <w:rsid w:val="009020C7"/>
    <w:rsid w:val="009A1359"/>
    <w:rsid w:val="009C514F"/>
    <w:rsid w:val="00A1049D"/>
    <w:rsid w:val="00A77845"/>
    <w:rsid w:val="00A95983"/>
    <w:rsid w:val="00AB0550"/>
    <w:rsid w:val="00AF13A5"/>
    <w:rsid w:val="00AF3B5C"/>
    <w:rsid w:val="00B041A3"/>
    <w:rsid w:val="00B25D2D"/>
    <w:rsid w:val="00B50453"/>
    <w:rsid w:val="00B87623"/>
    <w:rsid w:val="00BA3058"/>
    <w:rsid w:val="00BC382C"/>
    <w:rsid w:val="00C1355C"/>
    <w:rsid w:val="00C3399C"/>
    <w:rsid w:val="00C42797"/>
    <w:rsid w:val="00C449A6"/>
    <w:rsid w:val="00C608BB"/>
    <w:rsid w:val="00C628B6"/>
    <w:rsid w:val="00CE38A6"/>
    <w:rsid w:val="00D43121"/>
    <w:rsid w:val="00D764E1"/>
    <w:rsid w:val="00D8516E"/>
    <w:rsid w:val="00D97755"/>
    <w:rsid w:val="00DA1E09"/>
    <w:rsid w:val="00E0295A"/>
    <w:rsid w:val="00E301B3"/>
    <w:rsid w:val="00E72942"/>
    <w:rsid w:val="00E83EDA"/>
    <w:rsid w:val="00EA31E1"/>
    <w:rsid w:val="00F61CB1"/>
    <w:rsid w:val="00F755A5"/>
    <w:rsid w:val="00FB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380C"/>
  <w15:chartTrackingRefBased/>
  <w15:docId w15:val="{6B3AECBA-F1E7-6045-A018-ACCDA9D3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97"/>
    <w:rPr>
      <w:rFonts w:ascii="Times New Roman" w:eastAsia="Times New Roman" w:hAnsi="Times New Roman" w:cs="Times New Roman"/>
    </w:rPr>
  </w:style>
  <w:style w:type="paragraph" w:styleId="Heading1">
    <w:name w:val="heading 1"/>
    <w:basedOn w:val="Normal"/>
    <w:link w:val="Heading1Char"/>
    <w:uiPriority w:val="9"/>
    <w:qFormat/>
    <w:rsid w:val="00C4279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797"/>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unhideWhenUsed/>
    <w:rsid w:val="00C42797"/>
    <w:rPr>
      <w:sz w:val="20"/>
      <w:szCs w:val="20"/>
    </w:rPr>
  </w:style>
  <w:style w:type="character" w:customStyle="1" w:styleId="FootnoteTextChar">
    <w:name w:val="Footnote Text Char"/>
    <w:basedOn w:val="DefaultParagraphFont"/>
    <w:link w:val="FootnoteText"/>
    <w:uiPriority w:val="99"/>
    <w:rsid w:val="00C427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42797"/>
    <w:rPr>
      <w:vertAlign w:val="superscript"/>
    </w:rPr>
  </w:style>
  <w:style w:type="character" w:styleId="Hyperlink">
    <w:name w:val="Hyperlink"/>
    <w:basedOn w:val="DefaultParagraphFont"/>
    <w:uiPriority w:val="99"/>
    <w:unhideWhenUsed/>
    <w:rsid w:val="00C42797"/>
    <w:rPr>
      <w:color w:val="0563C1" w:themeColor="hyperlink"/>
      <w:u w:val="single"/>
    </w:rPr>
  </w:style>
  <w:style w:type="character" w:styleId="UnresolvedMention">
    <w:name w:val="Unresolved Mention"/>
    <w:basedOn w:val="DefaultParagraphFont"/>
    <w:uiPriority w:val="99"/>
    <w:semiHidden/>
    <w:unhideWhenUsed/>
    <w:rsid w:val="00C42797"/>
    <w:rPr>
      <w:color w:val="605E5C"/>
      <w:shd w:val="clear" w:color="auto" w:fill="E1DFDD"/>
    </w:rPr>
  </w:style>
  <w:style w:type="paragraph" w:styleId="Header">
    <w:name w:val="header"/>
    <w:basedOn w:val="Normal"/>
    <w:link w:val="HeaderChar"/>
    <w:uiPriority w:val="99"/>
    <w:unhideWhenUsed/>
    <w:rsid w:val="00D97755"/>
    <w:pPr>
      <w:tabs>
        <w:tab w:val="center" w:pos="4680"/>
        <w:tab w:val="right" w:pos="9360"/>
      </w:tabs>
    </w:pPr>
  </w:style>
  <w:style w:type="character" w:customStyle="1" w:styleId="HeaderChar">
    <w:name w:val="Header Char"/>
    <w:basedOn w:val="DefaultParagraphFont"/>
    <w:link w:val="Header"/>
    <w:uiPriority w:val="99"/>
    <w:rsid w:val="00D97755"/>
    <w:rPr>
      <w:rFonts w:ascii="Times New Roman" w:eastAsia="Times New Roman" w:hAnsi="Times New Roman" w:cs="Times New Roman"/>
    </w:rPr>
  </w:style>
  <w:style w:type="character" w:styleId="PageNumber">
    <w:name w:val="page number"/>
    <w:basedOn w:val="DefaultParagraphFont"/>
    <w:uiPriority w:val="99"/>
    <w:semiHidden/>
    <w:unhideWhenUsed/>
    <w:rsid w:val="00D97755"/>
  </w:style>
  <w:style w:type="paragraph" w:styleId="Footer">
    <w:name w:val="footer"/>
    <w:basedOn w:val="Normal"/>
    <w:link w:val="FooterChar"/>
    <w:uiPriority w:val="99"/>
    <w:unhideWhenUsed/>
    <w:rsid w:val="00D97755"/>
    <w:pPr>
      <w:tabs>
        <w:tab w:val="center" w:pos="4680"/>
        <w:tab w:val="right" w:pos="9360"/>
      </w:tabs>
    </w:pPr>
  </w:style>
  <w:style w:type="character" w:customStyle="1" w:styleId="FooterChar">
    <w:name w:val="Footer Char"/>
    <w:basedOn w:val="DefaultParagraphFont"/>
    <w:link w:val="Footer"/>
    <w:uiPriority w:val="99"/>
    <w:rsid w:val="00D97755"/>
    <w:rPr>
      <w:rFonts w:ascii="Times New Roman" w:eastAsia="Times New Roman" w:hAnsi="Times New Roman" w:cs="Times New Roman"/>
    </w:rPr>
  </w:style>
  <w:style w:type="paragraph" w:styleId="BodyText">
    <w:name w:val="Body Text"/>
    <w:basedOn w:val="Normal"/>
    <w:link w:val="BodyTextChar"/>
    <w:uiPriority w:val="1"/>
    <w:qFormat/>
    <w:rsid w:val="00F61CB1"/>
    <w:pPr>
      <w:widowControl w:val="0"/>
      <w:autoSpaceDE w:val="0"/>
      <w:autoSpaceDN w:val="0"/>
    </w:pPr>
    <w:rPr>
      <w:rFonts w:ascii="Georgia" w:eastAsia="Georgia" w:hAnsi="Georgia" w:cs="Georgia"/>
      <w:sz w:val="20"/>
      <w:szCs w:val="20"/>
    </w:rPr>
  </w:style>
  <w:style w:type="character" w:customStyle="1" w:styleId="BodyTextChar">
    <w:name w:val="Body Text Char"/>
    <w:basedOn w:val="DefaultParagraphFont"/>
    <w:link w:val="BodyText"/>
    <w:uiPriority w:val="1"/>
    <w:rsid w:val="00F61CB1"/>
    <w:rPr>
      <w:rFonts w:ascii="Georgia" w:eastAsia="Georgia" w:hAnsi="Georgia" w:cs="Georgia"/>
      <w:sz w:val="20"/>
      <w:szCs w:val="20"/>
    </w:rPr>
  </w:style>
  <w:style w:type="character" w:customStyle="1" w:styleId="FootnoteCharacters">
    <w:name w:val="Footnote Characters"/>
    <w:rsid w:val="00F61CB1"/>
  </w:style>
  <w:style w:type="paragraph" w:styleId="BalloonText">
    <w:name w:val="Balloon Text"/>
    <w:basedOn w:val="Normal"/>
    <w:link w:val="BalloonTextChar"/>
    <w:uiPriority w:val="99"/>
    <w:semiHidden/>
    <w:unhideWhenUsed/>
    <w:rsid w:val="005E4035"/>
    <w:rPr>
      <w:sz w:val="18"/>
      <w:szCs w:val="18"/>
    </w:rPr>
  </w:style>
  <w:style w:type="character" w:customStyle="1" w:styleId="BalloonTextChar">
    <w:name w:val="Balloon Text Char"/>
    <w:basedOn w:val="DefaultParagraphFont"/>
    <w:link w:val="BalloonText"/>
    <w:uiPriority w:val="99"/>
    <w:semiHidden/>
    <w:rsid w:val="005E403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pchidantri.org/download/nhung-cau-chuyen-cua-trieu-tu-duong-khi-bi-giam-long/"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8576</Words>
  <Characters>48888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Thu</cp:lastModifiedBy>
  <cp:revision>2</cp:revision>
  <cp:lastPrinted>2019-04-13T15:40:00Z</cp:lastPrinted>
  <dcterms:created xsi:type="dcterms:W3CDTF">2019-04-15T04:09:00Z</dcterms:created>
  <dcterms:modified xsi:type="dcterms:W3CDTF">2019-04-15T04:09:00Z</dcterms:modified>
</cp:coreProperties>
</file>